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7A1E" w14:textId="77777777" w:rsidR="00B346D7" w:rsidRPr="002B2E9C" w:rsidRDefault="00B346D7" w:rsidP="006704C7">
      <w:pPr>
        <w:rPr>
          <w:rFonts w:eastAsia="Arial" w:cstheme="minorHAnsi"/>
          <w:b/>
          <w:bCs/>
          <w:i/>
          <w:color w:val="0070C0"/>
          <w:sz w:val="48"/>
          <w:szCs w:val="48"/>
        </w:rPr>
      </w:pPr>
      <w:bookmarkStart w:id="0" w:name="_Hlk49872295"/>
      <w:bookmarkEnd w:id="0"/>
      <w:r w:rsidRPr="002B2E9C">
        <w:rPr>
          <w:rFonts w:cstheme="minorHAnsi"/>
          <w:b/>
          <w:bCs/>
          <w:color w:val="0070C0"/>
          <w:w w:val="105"/>
          <w:sz w:val="48"/>
          <w:szCs w:val="48"/>
        </w:rPr>
        <w:t>Welcome to Pivot-RP</w:t>
      </w:r>
    </w:p>
    <w:p w14:paraId="3DF6C9D5" w14:textId="17BF229B" w:rsidR="00B346D7" w:rsidRPr="0095300F" w:rsidRDefault="00B346D7" w:rsidP="00421FFE">
      <w:pPr>
        <w:rPr>
          <w:rFonts w:cstheme="minorHAnsi"/>
          <w:szCs w:val="24"/>
        </w:rPr>
      </w:pPr>
      <w:r w:rsidRPr="0095300F">
        <w:rPr>
          <w:rFonts w:cstheme="minorHAnsi"/>
          <w:szCs w:val="24"/>
        </w:rPr>
        <w:t xml:space="preserve">This guide will provide you with helpful tips on how to use Pivot-RP. By creating an account, you can track funding opportunities, save searches, get automated funding </w:t>
      </w:r>
      <w:proofErr w:type="gramStart"/>
      <w:r w:rsidRPr="0095300F">
        <w:rPr>
          <w:rFonts w:cstheme="minorHAnsi"/>
          <w:szCs w:val="24"/>
        </w:rPr>
        <w:t>alerts</w:t>
      </w:r>
      <w:proofErr w:type="gramEnd"/>
      <w:r w:rsidRPr="0095300F">
        <w:rPr>
          <w:rFonts w:cstheme="minorHAnsi"/>
          <w:szCs w:val="24"/>
        </w:rPr>
        <w:t xml:space="preserve"> and claim/edit your personal profile.</w:t>
      </w:r>
    </w:p>
    <w:p w14:paraId="0BDF87DE" w14:textId="2A27384E" w:rsidR="00C23E1D" w:rsidRPr="0095300F" w:rsidRDefault="00C23E1D" w:rsidP="00421FFE">
      <w:pPr>
        <w:rPr>
          <w:rFonts w:cstheme="minorHAnsi"/>
          <w:w w:val="115"/>
          <w:szCs w:val="24"/>
        </w:rPr>
      </w:pPr>
      <w:r w:rsidRPr="0095300F">
        <w:rPr>
          <w:rFonts w:cstheme="minorHAnsi"/>
          <w:w w:val="115"/>
          <w:szCs w:val="24"/>
        </w:rPr>
        <w:t>To get started,</w:t>
      </w:r>
      <w:r w:rsidRPr="0095300F">
        <w:rPr>
          <w:rFonts w:cstheme="minorHAnsi"/>
          <w:spacing w:val="-19"/>
          <w:w w:val="115"/>
          <w:szCs w:val="24"/>
        </w:rPr>
        <w:t xml:space="preserve"> </w:t>
      </w:r>
      <w:r w:rsidRPr="0095300F">
        <w:rPr>
          <w:rFonts w:cstheme="minorHAnsi"/>
          <w:w w:val="115"/>
          <w:szCs w:val="24"/>
        </w:rPr>
        <w:t>go</w:t>
      </w:r>
      <w:r w:rsidRPr="0095300F">
        <w:rPr>
          <w:rFonts w:cstheme="minorHAnsi"/>
          <w:spacing w:val="-20"/>
          <w:w w:val="115"/>
          <w:szCs w:val="24"/>
        </w:rPr>
        <w:t xml:space="preserve"> </w:t>
      </w:r>
      <w:r w:rsidRPr="0095300F">
        <w:rPr>
          <w:rFonts w:cstheme="minorHAnsi"/>
          <w:w w:val="115"/>
          <w:szCs w:val="24"/>
        </w:rPr>
        <w:t>to</w:t>
      </w:r>
      <w:r w:rsidRPr="0095300F">
        <w:rPr>
          <w:rFonts w:cstheme="minorHAnsi"/>
          <w:spacing w:val="-20"/>
          <w:w w:val="115"/>
          <w:szCs w:val="24"/>
        </w:rPr>
        <w:t xml:space="preserve"> </w:t>
      </w:r>
      <w:hyperlink r:id="rId11" w:history="1">
        <w:r w:rsidRPr="0095300F">
          <w:rPr>
            <w:rStyle w:val="Hyperlink"/>
            <w:rFonts w:cstheme="minorHAnsi"/>
            <w:b/>
            <w:spacing w:val="-4"/>
            <w:w w:val="115"/>
            <w:szCs w:val="24"/>
          </w:rPr>
          <w:t>https://pivot.proquest.com</w:t>
        </w:r>
      </w:hyperlink>
      <w:r w:rsidRPr="0095300F">
        <w:rPr>
          <w:rFonts w:cstheme="minorHAnsi"/>
          <w:spacing w:val="-4"/>
          <w:w w:val="115"/>
          <w:szCs w:val="24"/>
        </w:rPr>
        <w:t>.</w:t>
      </w:r>
      <w:r w:rsidRPr="0095300F">
        <w:rPr>
          <w:rFonts w:cstheme="minorHAnsi"/>
          <w:spacing w:val="-29"/>
          <w:w w:val="115"/>
          <w:szCs w:val="24"/>
        </w:rPr>
        <w:t xml:space="preserve"> </w:t>
      </w:r>
    </w:p>
    <w:p w14:paraId="4EC2533E" w14:textId="0970FDCE" w:rsidR="00045804" w:rsidRPr="00045804" w:rsidRDefault="00B346D7" w:rsidP="00045804">
      <w:pPr>
        <w:rPr>
          <w:rFonts w:cstheme="minorHAnsi"/>
          <w:szCs w:val="24"/>
        </w:rPr>
      </w:pPr>
      <w:r w:rsidRPr="0095300F">
        <w:rPr>
          <w:rFonts w:cstheme="minorHAnsi"/>
          <w:noProof/>
          <w:szCs w:val="24"/>
        </w:rPr>
        <w:drawing>
          <wp:inline distT="0" distB="0" distL="0" distR="0" wp14:anchorId="12608769" wp14:editId="1C37856A">
            <wp:extent cx="3629025" cy="2328125"/>
            <wp:effectExtent l="19050" t="19050" r="9525" b="15240"/>
            <wp:docPr id="123" name="Picture 1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A screenshot of a cell pho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5687" cy="2345230"/>
                    </a:xfrm>
                    <a:prstGeom prst="rect">
                      <a:avLst/>
                    </a:prstGeom>
                    <a:ln>
                      <a:solidFill>
                        <a:schemeClr val="bg1">
                          <a:lumMod val="50000"/>
                        </a:schemeClr>
                      </a:solidFill>
                    </a:ln>
                  </pic:spPr>
                </pic:pic>
              </a:graphicData>
            </a:graphic>
          </wp:inline>
        </w:drawing>
      </w:r>
    </w:p>
    <w:p w14:paraId="70BC8CA2" w14:textId="23232B99" w:rsidR="00B346D7" w:rsidRPr="0095300F" w:rsidRDefault="00B346D7" w:rsidP="002B2E9C">
      <w:pPr>
        <w:pStyle w:val="Heading1"/>
      </w:pPr>
      <w:r w:rsidRPr="0095300F">
        <w:t xml:space="preserve">CREATING YOUR </w:t>
      </w:r>
      <w:r w:rsidRPr="002B2E9C">
        <w:t>ACCOUNT</w:t>
      </w:r>
    </w:p>
    <w:p w14:paraId="0C6C1139" w14:textId="74C3B22F" w:rsidR="00B346D7" w:rsidRPr="0095300F" w:rsidRDefault="00B346D7" w:rsidP="00421FFE">
      <w:pPr>
        <w:rPr>
          <w:rFonts w:cstheme="minorHAnsi"/>
          <w:w w:val="115"/>
          <w:szCs w:val="24"/>
        </w:rPr>
      </w:pPr>
      <w:r w:rsidRPr="0095300F">
        <w:rPr>
          <w:rFonts w:cstheme="minorHAnsi"/>
          <w:w w:val="115"/>
          <w:szCs w:val="24"/>
        </w:rPr>
        <w:t>There are two ways to create an account. (1) Use your email address and create a password; or (2) use your institutional - SSO - credentials to create an account.</w:t>
      </w:r>
    </w:p>
    <w:p w14:paraId="3D1DC26E" w14:textId="77777777" w:rsidR="0075212B" w:rsidRPr="0095300F" w:rsidRDefault="002816CC" w:rsidP="0095300F">
      <w:pPr>
        <w:pStyle w:val="ListParagraph"/>
        <w:numPr>
          <w:ilvl w:val="0"/>
          <w:numId w:val="15"/>
        </w:numPr>
        <w:rPr>
          <w:rFonts w:cstheme="minorHAnsi"/>
          <w:szCs w:val="24"/>
        </w:rPr>
      </w:pPr>
      <w:r w:rsidRPr="0095300F">
        <w:rPr>
          <w:rFonts w:cstheme="minorHAnsi"/>
          <w:szCs w:val="24"/>
        </w:rPr>
        <w:t>Select</w:t>
      </w:r>
      <w:r w:rsidR="00B346D7" w:rsidRPr="0095300F">
        <w:rPr>
          <w:rFonts w:cstheme="minorHAnsi"/>
          <w:szCs w:val="24"/>
        </w:rPr>
        <w:t xml:space="preserve"> the</w:t>
      </w:r>
      <w:r w:rsidRPr="0095300F">
        <w:rPr>
          <w:rFonts w:cstheme="minorHAnsi"/>
          <w:szCs w:val="24"/>
        </w:rPr>
        <w:t xml:space="preserve"> </w:t>
      </w:r>
      <w:r w:rsidRPr="003E0A88">
        <w:rPr>
          <w:rFonts w:cstheme="minorHAnsi"/>
          <w:b/>
          <w:bCs/>
          <w:szCs w:val="24"/>
        </w:rPr>
        <w:t>Create Account</w:t>
      </w:r>
      <w:r w:rsidRPr="0095300F">
        <w:rPr>
          <w:rFonts w:cstheme="minorHAnsi"/>
          <w:szCs w:val="24"/>
        </w:rPr>
        <w:t xml:space="preserve"> link</w:t>
      </w:r>
    </w:p>
    <w:p w14:paraId="798AB481" w14:textId="391D8901" w:rsidR="00B346D7" w:rsidRPr="0095300F" w:rsidRDefault="00B346D7" w:rsidP="0095300F">
      <w:pPr>
        <w:pStyle w:val="ListParagraph"/>
        <w:numPr>
          <w:ilvl w:val="0"/>
          <w:numId w:val="15"/>
        </w:numPr>
        <w:rPr>
          <w:rFonts w:cstheme="minorHAnsi"/>
          <w:szCs w:val="24"/>
        </w:rPr>
      </w:pPr>
      <w:r w:rsidRPr="0095300F">
        <w:rPr>
          <w:rFonts w:cstheme="minorHAnsi"/>
          <w:szCs w:val="24"/>
        </w:rPr>
        <w:t>Choose to sign up with a Username/password or use your existing institutional login credentials</w:t>
      </w:r>
    </w:p>
    <w:p w14:paraId="593BA582" w14:textId="77777777" w:rsidR="00B346D7" w:rsidRPr="0095300F" w:rsidRDefault="00B346D7" w:rsidP="00421FFE">
      <w:pPr>
        <w:rPr>
          <w:rFonts w:cstheme="minorHAnsi"/>
          <w:color w:val="000000" w:themeColor="text1"/>
          <w:szCs w:val="24"/>
        </w:rPr>
      </w:pPr>
    </w:p>
    <w:p w14:paraId="604954C0" w14:textId="77777777" w:rsidR="00B346D7" w:rsidRPr="0095300F" w:rsidRDefault="00B346D7" w:rsidP="00421FFE">
      <w:pPr>
        <w:rPr>
          <w:rFonts w:cstheme="minorHAnsi"/>
          <w:color w:val="000000" w:themeColor="text1"/>
          <w:szCs w:val="24"/>
        </w:rPr>
      </w:pPr>
      <w:r w:rsidRPr="0095300F">
        <w:rPr>
          <w:rFonts w:cstheme="minorHAnsi"/>
          <w:color w:val="000000" w:themeColor="text1"/>
          <w:szCs w:val="24"/>
          <w:u w:val="single"/>
        </w:rPr>
        <w:t>Option 1</w:t>
      </w:r>
      <w:r w:rsidRPr="0095300F">
        <w:rPr>
          <w:rFonts w:cstheme="minorHAnsi"/>
          <w:color w:val="000000" w:themeColor="text1"/>
          <w:szCs w:val="24"/>
        </w:rPr>
        <w:t xml:space="preserve"> - Select Username/Password:</w:t>
      </w:r>
    </w:p>
    <w:p w14:paraId="7845327F" w14:textId="77777777" w:rsidR="00B346D7" w:rsidRPr="00045804" w:rsidRDefault="00B346D7" w:rsidP="00045804">
      <w:pPr>
        <w:pStyle w:val="ListParagraph"/>
        <w:numPr>
          <w:ilvl w:val="0"/>
          <w:numId w:val="16"/>
        </w:numPr>
        <w:rPr>
          <w:rFonts w:cstheme="minorHAnsi"/>
          <w:color w:val="000000" w:themeColor="text1"/>
          <w:szCs w:val="24"/>
        </w:rPr>
      </w:pPr>
      <w:r w:rsidRPr="00045804">
        <w:rPr>
          <w:rFonts w:cstheme="minorHAnsi"/>
          <w:color w:val="000000" w:themeColor="text1"/>
          <w:szCs w:val="24"/>
        </w:rPr>
        <w:t>Fill in all required fields</w:t>
      </w:r>
    </w:p>
    <w:p w14:paraId="11AF2FCB" w14:textId="77777777" w:rsidR="00B346D7" w:rsidRPr="00045804" w:rsidRDefault="00B346D7" w:rsidP="00045804">
      <w:pPr>
        <w:pStyle w:val="ListParagraph"/>
        <w:numPr>
          <w:ilvl w:val="0"/>
          <w:numId w:val="16"/>
        </w:numPr>
        <w:rPr>
          <w:rFonts w:cstheme="minorHAnsi"/>
          <w:color w:val="000000" w:themeColor="text1"/>
          <w:w w:val="105"/>
          <w:szCs w:val="24"/>
        </w:rPr>
      </w:pPr>
      <w:r w:rsidRPr="00045804">
        <w:rPr>
          <w:rFonts w:cstheme="minorHAnsi"/>
          <w:color w:val="000000" w:themeColor="text1"/>
          <w:spacing w:val="-4"/>
          <w:w w:val="105"/>
          <w:szCs w:val="24"/>
        </w:rPr>
        <w:t xml:space="preserve">Use </w:t>
      </w:r>
      <w:r w:rsidRPr="00045804">
        <w:rPr>
          <w:rFonts w:cstheme="minorHAnsi"/>
          <w:color w:val="000000" w:themeColor="text1"/>
          <w:w w:val="105"/>
          <w:szCs w:val="24"/>
        </w:rPr>
        <w:t>your institutional-assigned email</w:t>
      </w:r>
      <w:r w:rsidRPr="00045804">
        <w:rPr>
          <w:rFonts w:cstheme="minorHAnsi"/>
          <w:color w:val="000000" w:themeColor="text1"/>
          <w:spacing w:val="-33"/>
          <w:w w:val="105"/>
          <w:szCs w:val="24"/>
        </w:rPr>
        <w:t xml:space="preserve"> </w:t>
      </w:r>
      <w:r w:rsidRPr="00045804">
        <w:rPr>
          <w:rFonts w:cstheme="minorHAnsi"/>
          <w:color w:val="000000" w:themeColor="text1"/>
          <w:w w:val="105"/>
          <w:szCs w:val="24"/>
        </w:rPr>
        <w:t>address (this will be your User ID)</w:t>
      </w:r>
    </w:p>
    <w:p w14:paraId="08C949C1" w14:textId="77777777" w:rsidR="00B346D7" w:rsidRPr="00045804" w:rsidRDefault="00B346D7" w:rsidP="00045804">
      <w:pPr>
        <w:pStyle w:val="ListParagraph"/>
        <w:numPr>
          <w:ilvl w:val="0"/>
          <w:numId w:val="16"/>
        </w:numPr>
        <w:rPr>
          <w:rFonts w:cstheme="minorHAnsi"/>
          <w:color w:val="000000" w:themeColor="text1"/>
          <w:szCs w:val="24"/>
        </w:rPr>
      </w:pPr>
      <w:r w:rsidRPr="00045804">
        <w:rPr>
          <w:rFonts w:cstheme="minorHAnsi"/>
          <w:color w:val="000000" w:themeColor="text1"/>
          <w:szCs w:val="24"/>
        </w:rPr>
        <w:t>Create a password</w:t>
      </w:r>
    </w:p>
    <w:p w14:paraId="2D1F1DC6" w14:textId="77A1E170" w:rsidR="00B346D7" w:rsidRPr="00045804" w:rsidRDefault="00B346D7" w:rsidP="00045804">
      <w:pPr>
        <w:pStyle w:val="ListParagraph"/>
        <w:numPr>
          <w:ilvl w:val="0"/>
          <w:numId w:val="16"/>
        </w:numPr>
        <w:rPr>
          <w:rFonts w:cstheme="minorHAnsi"/>
          <w:color w:val="000000" w:themeColor="text1"/>
          <w:w w:val="110"/>
          <w:szCs w:val="24"/>
        </w:rPr>
      </w:pPr>
      <w:r w:rsidRPr="00045804">
        <w:rPr>
          <w:rFonts w:cstheme="minorHAnsi"/>
          <w:color w:val="000000" w:themeColor="text1"/>
          <w:w w:val="110"/>
          <w:szCs w:val="24"/>
        </w:rPr>
        <w:t xml:space="preserve">Find and Select </w:t>
      </w:r>
      <w:r w:rsidR="00022D17" w:rsidRPr="00045804">
        <w:rPr>
          <w:rFonts w:cstheme="minorHAnsi"/>
          <w:color w:val="000000" w:themeColor="text1"/>
          <w:w w:val="110"/>
          <w:szCs w:val="24"/>
        </w:rPr>
        <w:t>y</w:t>
      </w:r>
      <w:r w:rsidRPr="00045804">
        <w:rPr>
          <w:rFonts w:cstheme="minorHAnsi"/>
          <w:color w:val="000000" w:themeColor="text1"/>
          <w:w w:val="110"/>
          <w:szCs w:val="24"/>
        </w:rPr>
        <w:t>our institution from the</w:t>
      </w:r>
      <w:r w:rsidRPr="00045804">
        <w:rPr>
          <w:rFonts w:cstheme="minorHAnsi"/>
          <w:color w:val="000000" w:themeColor="text1"/>
          <w:spacing w:val="-18"/>
          <w:w w:val="110"/>
          <w:szCs w:val="24"/>
        </w:rPr>
        <w:t xml:space="preserve"> </w:t>
      </w:r>
      <w:r w:rsidRPr="00045804">
        <w:rPr>
          <w:rFonts w:cstheme="minorHAnsi"/>
          <w:color w:val="000000" w:themeColor="text1"/>
          <w:w w:val="110"/>
          <w:szCs w:val="24"/>
        </w:rPr>
        <w:t>Institution pull-down menu</w:t>
      </w:r>
    </w:p>
    <w:p w14:paraId="21010093" w14:textId="3E7FD481" w:rsidR="00022D17" w:rsidRPr="00045804" w:rsidRDefault="00B346D7" w:rsidP="00045804">
      <w:pPr>
        <w:pStyle w:val="ListParagraph"/>
        <w:numPr>
          <w:ilvl w:val="0"/>
          <w:numId w:val="16"/>
        </w:numPr>
        <w:rPr>
          <w:rFonts w:cstheme="minorHAnsi"/>
          <w:color w:val="000000" w:themeColor="text1"/>
          <w:w w:val="110"/>
          <w:szCs w:val="24"/>
        </w:rPr>
      </w:pPr>
      <w:r w:rsidRPr="00045804">
        <w:rPr>
          <w:rFonts w:cstheme="minorHAnsi"/>
          <w:color w:val="000000" w:themeColor="text1"/>
          <w:w w:val="110"/>
          <w:szCs w:val="24"/>
        </w:rPr>
        <w:t>Click the “create my account” button and Pivot-RP will send you an email to the address you supplied; in the email will be a verification URL</w:t>
      </w:r>
    </w:p>
    <w:p w14:paraId="4DED1E62" w14:textId="49082F2E" w:rsidR="00B346D7" w:rsidRPr="00045804" w:rsidRDefault="00B346D7" w:rsidP="00045804">
      <w:pPr>
        <w:pStyle w:val="ListParagraph"/>
        <w:numPr>
          <w:ilvl w:val="0"/>
          <w:numId w:val="16"/>
        </w:numPr>
        <w:rPr>
          <w:rFonts w:cstheme="minorHAnsi"/>
          <w:color w:val="000000" w:themeColor="text1"/>
          <w:w w:val="110"/>
          <w:szCs w:val="24"/>
        </w:rPr>
      </w:pPr>
      <w:r w:rsidRPr="00045804">
        <w:rPr>
          <w:rFonts w:cstheme="minorHAnsi"/>
          <w:color w:val="000000" w:themeColor="text1"/>
          <w:w w:val="110"/>
          <w:szCs w:val="24"/>
        </w:rPr>
        <w:t>Click on the URL and you can begin using Pivot-RP right away</w:t>
      </w:r>
    </w:p>
    <w:p w14:paraId="1CB3681A" w14:textId="77777777" w:rsidR="00B346D7" w:rsidRPr="00045804" w:rsidRDefault="00B346D7" w:rsidP="00421FFE">
      <w:pPr>
        <w:rPr>
          <w:rFonts w:cstheme="minorHAnsi"/>
          <w:iCs/>
          <w:spacing w:val="-3"/>
          <w:w w:val="115"/>
          <w:szCs w:val="24"/>
        </w:rPr>
      </w:pPr>
    </w:p>
    <w:p w14:paraId="2F5E3C56" w14:textId="63DAF531" w:rsidR="00045804" w:rsidRPr="00045804" w:rsidRDefault="00B346D7" w:rsidP="00045804">
      <w:pPr>
        <w:rPr>
          <w:rFonts w:cstheme="minorHAnsi"/>
          <w:i/>
          <w:szCs w:val="24"/>
        </w:rPr>
      </w:pPr>
      <w:r w:rsidRPr="0095300F">
        <w:rPr>
          <w:rFonts w:cstheme="minorHAnsi"/>
          <w:i/>
          <w:szCs w:val="24"/>
        </w:rPr>
        <w:t>Note: If your confirmation email does not arrive in a short amount of time, you may want to check your email spam folder.</w:t>
      </w:r>
    </w:p>
    <w:p w14:paraId="77AAFCEF" w14:textId="77777777" w:rsidR="00B346D7" w:rsidRPr="0095300F" w:rsidRDefault="00B346D7" w:rsidP="00421FFE">
      <w:pPr>
        <w:rPr>
          <w:rFonts w:cstheme="minorHAnsi"/>
          <w:color w:val="000000" w:themeColor="text1"/>
          <w:szCs w:val="24"/>
        </w:rPr>
      </w:pPr>
      <w:r w:rsidRPr="0095300F">
        <w:rPr>
          <w:rFonts w:cstheme="minorHAnsi"/>
          <w:color w:val="000000" w:themeColor="text1"/>
          <w:szCs w:val="24"/>
          <w:u w:val="single"/>
        </w:rPr>
        <w:t>Option 2</w:t>
      </w:r>
      <w:r w:rsidRPr="0095300F">
        <w:rPr>
          <w:rFonts w:cstheme="minorHAnsi"/>
          <w:color w:val="000000" w:themeColor="text1"/>
          <w:szCs w:val="24"/>
        </w:rPr>
        <w:t xml:space="preserve"> - Select Use Institutional Credentials:</w:t>
      </w:r>
    </w:p>
    <w:p w14:paraId="75B64EF0" w14:textId="5411CF57" w:rsidR="00B346D7" w:rsidRPr="00045804" w:rsidRDefault="00B346D7" w:rsidP="00045804">
      <w:pPr>
        <w:pStyle w:val="ListParagraph"/>
        <w:numPr>
          <w:ilvl w:val="0"/>
          <w:numId w:val="17"/>
        </w:numPr>
        <w:rPr>
          <w:rFonts w:cstheme="minorHAnsi"/>
          <w:color w:val="000000" w:themeColor="text1"/>
          <w:w w:val="110"/>
          <w:szCs w:val="24"/>
        </w:rPr>
      </w:pPr>
      <w:r w:rsidRPr="00045804">
        <w:rPr>
          <w:rFonts w:cstheme="minorHAnsi"/>
          <w:color w:val="000000" w:themeColor="text1"/>
          <w:w w:val="110"/>
          <w:szCs w:val="24"/>
        </w:rPr>
        <w:t xml:space="preserve">Find and Select </w:t>
      </w:r>
      <w:r w:rsidR="00022D17" w:rsidRPr="00045804">
        <w:rPr>
          <w:rFonts w:cstheme="minorHAnsi"/>
          <w:color w:val="000000" w:themeColor="text1"/>
          <w:w w:val="110"/>
          <w:szCs w:val="24"/>
        </w:rPr>
        <w:t>y</w:t>
      </w:r>
      <w:r w:rsidRPr="00045804">
        <w:rPr>
          <w:rFonts w:cstheme="minorHAnsi"/>
          <w:color w:val="000000" w:themeColor="text1"/>
          <w:w w:val="110"/>
          <w:szCs w:val="24"/>
        </w:rPr>
        <w:t>our institution from the</w:t>
      </w:r>
      <w:r w:rsidRPr="00045804">
        <w:rPr>
          <w:rFonts w:cstheme="minorHAnsi"/>
          <w:color w:val="000000" w:themeColor="text1"/>
          <w:spacing w:val="-18"/>
          <w:w w:val="110"/>
          <w:szCs w:val="24"/>
        </w:rPr>
        <w:t xml:space="preserve"> </w:t>
      </w:r>
      <w:r w:rsidRPr="00045804">
        <w:rPr>
          <w:rFonts w:cstheme="minorHAnsi"/>
          <w:color w:val="000000" w:themeColor="text1"/>
          <w:w w:val="110"/>
          <w:szCs w:val="24"/>
        </w:rPr>
        <w:t xml:space="preserve">Institution pull-down menu </w:t>
      </w:r>
    </w:p>
    <w:p w14:paraId="6DFF3F9A" w14:textId="77777777" w:rsidR="00B346D7" w:rsidRPr="00045804" w:rsidRDefault="00B346D7" w:rsidP="00045804">
      <w:pPr>
        <w:pStyle w:val="ListParagraph"/>
        <w:numPr>
          <w:ilvl w:val="0"/>
          <w:numId w:val="17"/>
        </w:numPr>
        <w:rPr>
          <w:rFonts w:cstheme="minorHAnsi"/>
          <w:color w:val="000000" w:themeColor="text1"/>
          <w:w w:val="105"/>
          <w:szCs w:val="24"/>
        </w:rPr>
      </w:pPr>
      <w:r w:rsidRPr="00045804">
        <w:rPr>
          <w:rFonts w:cstheme="minorHAnsi"/>
          <w:color w:val="000000" w:themeColor="text1"/>
          <w:spacing w:val="-4"/>
          <w:w w:val="105"/>
          <w:szCs w:val="24"/>
        </w:rPr>
        <w:t>Login via our institution’s</w:t>
      </w:r>
      <w:r w:rsidRPr="00045804">
        <w:rPr>
          <w:rFonts w:cstheme="minorHAnsi"/>
          <w:color w:val="000000" w:themeColor="text1"/>
          <w:w w:val="105"/>
          <w:szCs w:val="24"/>
        </w:rPr>
        <w:t xml:space="preserve"> SSO page using your existing institutional login credentials</w:t>
      </w:r>
    </w:p>
    <w:p w14:paraId="7437DEDE" w14:textId="77777777" w:rsidR="00B346D7" w:rsidRPr="00045804" w:rsidRDefault="00B346D7" w:rsidP="00045804">
      <w:pPr>
        <w:pStyle w:val="ListParagraph"/>
        <w:numPr>
          <w:ilvl w:val="0"/>
          <w:numId w:val="17"/>
        </w:numPr>
        <w:rPr>
          <w:rFonts w:cstheme="minorHAnsi"/>
          <w:color w:val="000000" w:themeColor="text1"/>
          <w:szCs w:val="24"/>
        </w:rPr>
      </w:pPr>
      <w:r w:rsidRPr="00045804">
        <w:rPr>
          <w:rFonts w:cstheme="minorHAnsi"/>
          <w:color w:val="000000" w:themeColor="text1"/>
          <w:szCs w:val="24"/>
        </w:rPr>
        <w:t>Fill in your name and email address when prompted in Pivot-RP and select the “create my account” button to finish configuring your account</w:t>
      </w:r>
    </w:p>
    <w:p w14:paraId="1E6DE875" w14:textId="77777777" w:rsidR="00B346D7" w:rsidRPr="0095300F" w:rsidRDefault="00B346D7" w:rsidP="00421FFE">
      <w:pPr>
        <w:rPr>
          <w:rFonts w:cstheme="minorHAnsi"/>
          <w:w w:val="115"/>
          <w:szCs w:val="24"/>
        </w:rPr>
      </w:pPr>
    </w:p>
    <w:p w14:paraId="3E305E00" w14:textId="5EAD0F8B" w:rsidR="000D3303" w:rsidRPr="003E0A88" w:rsidRDefault="00B346D7" w:rsidP="003E0A88">
      <w:pPr>
        <w:rPr>
          <w:rFonts w:cstheme="minorHAnsi"/>
          <w:i/>
          <w:iCs/>
          <w:w w:val="115"/>
          <w:szCs w:val="24"/>
        </w:rPr>
      </w:pPr>
      <w:r w:rsidRPr="0095300F">
        <w:rPr>
          <w:rFonts w:cstheme="minorHAnsi"/>
          <w:i/>
          <w:iCs/>
          <w:color w:val="000000" w:themeColor="text1"/>
          <w:w w:val="110"/>
          <w:szCs w:val="24"/>
        </w:rPr>
        <w:lastRenderedPageBreak/>
        <w:t xml:space="preserve">Note: Not all institutions have SSO configured. If </w:t>
      </w:r>
      <w:r w:rsidR="002816CC" w:rsidRPr="0095300F">
        <w:rPr>
          <w:rFonts w:cstheme="minorHAnsi"/>
          <w:i/>
          <w:iCs/>
          <w:color w:val="000000" w:themeColor="text1"/>
          <w:w w:val="110"/>
          <w:szCs w:val="24"/>
        </w:rPr>
        <w:t xml:space="preserve">your </w:t>
      </w:r>
      <w:r w:rsidRPr="0095300F">
        <w:rPr>
          <w:rFonts w:cstheme="minorHAnsi"/>
          <w:i/>
          <w:iCs/>
          <w:color w:val="000000" w:themeColor="text1"/>
          <w:w w:val="110"/>
          <w:szCs w:val="24"/>
        </w:rPr>
        <w:t>institution is not listed, just follow the link for creating an account with a username/password.</w:t>
      </w:r>
    </w:p>
    <w:p w14:paraId="62558355" w14:textId="77777777" w:rsidR="00B346D7" w:rsidRPr="002B2E9C" w:rsidRDefault="00B346D7" w:rsidP="00421FFE">
      <w:pPr>
        <w:rPr>
          <w:rFonts w:cstheme="minorHAnsi"/>
          <w:color w:val="0070C0"/>
          <w:sz w:val="40"/>
          <w:szCs w:val="40"/>
        </w:rPr>
      </w:pPr>
      <w:r w:rsidRPr="002B2E9C">
        <w:rPr>
          <w:rFonts w:eastAsia="Calibri" w:cstheme="minorHAnsi"/>
          <w:bCs/>
          <w:color w:val="0070C0"/>
          <w:kern w:val="24"/>
          <w:sz w:val="40"/>
          <w:szCs w:val="40"/>
        </w:rPr>
        <w:t>Searching for Funding</w:t>
      </w:r>
    </w:p>
    <w:p w14:paraId="13A453E2" w14:textId="127DDF49" w:rsidR="00B346D7" w:rsidRPr="0095300F" w:rsidRDefault="00B346D7" w:rsidP="002B2E9C">
      <w:pPr>
        <w:rPr>
          <w:rFonts w:eastAsia="Arial" w:cstheme="minorHAnsi"/>
          <w:kern w:val="24"/>
          <w:szCs w:val="24"/>
        </w:rPr>
      </w:pPr>
      <w:r w:rsidRPr="0095300F">
        <w:rPr>
          <w:rFonts w:cstheme="minorHAnsi"/>
          <w:spacing w:val="-3"/>
          <w:kern w:val="24"/>
          <w:szCs w:val="24"/>
        </w:rPr>
        <w:t xml:space="preserve">There are several ways to search for funding: </w:t>
      </w:r>
      <w:r w:rsidR="00C23E1D" w:rsidRPr="0095300F">
        <w:rPr>
          <w:rFonts w:cstheme="minorHAnsi"/>
          <w:spacing w:val="-3"/>
          <w:kern w:val="24"/>
          <w:szCs w:val="24"/>
        </w:rPr>
        <w:t xml:space="preserve">Free </w:t>
      </w:r>
      <w:r w:rsidRPr="0095300F">
        <w:rPr>
          <w:rFonts w:cstheme="minorHAnsi"/>
          <w:spacing w:val="-3"/>
          <w:kern w:val="24"/>
          <w:szCs w:val="24"/>
        </w:rPr>
        <w:t>Text search, Search by Funder, Keyword or Advanced Searching</w:t>
      </w:r>
      <w:r w:rsidR="00D21C5D" w:rsidRPr="0095300F">
        <w:rPr>
          <w:rFonts w:eastAsia="Arial" w:cstheme="minorHAnsi"/>
          <w:kern w:val="24"/>
          <w:szCs w:val="24"/>
        </w:rPr>
        <w:t>.</w:t>
      </w:r>
    </w:p>
    <w:p w14:paraId="5004D811" w14:textId="4D02A78A" w:rsidR="00B346D7" w:rsidRPr="00105D80" w:rsidRDefault="00105D80" w:rsidP="00105D80">
      <w:pPr>
        <w:pStyle w:val="Heading1"/>
      </w:pPr>
      <w:r>
        <w:t>STARTING YOUR SEARCH</w:t>
      </w:r>
    </w:p>
    <w:p w14:paraId="64E1F338" w14:textId="40A5F706" w:rsidR="00B346D7" w:rsidRPr="0095300F" w:rsidRDefault="00B346D7" w:rsidP="00421FFE">
      <w:pPr>
        <w:rPr>
          <w:rFonts w:cstheme="minorHAnsi"/>
          <w:szCs w:val="24"/>
        </w:rPr>
      </w:pPr>
      <w:r w:rsidRPr="0095300F">
        <w:rPr>
          <w:rFonts w:cstheme="minorHAnsi"/>
          <w:szCs w:val="24"/>
        </w:rPr>
        <w:t>The best place to start a Pivot</w:t>
      </w:r>
      <w:r w:rsidR="000D7880" w:rsidRPr="0095300F">
        <w:rPr>
          <w:rFonts w:cstheme="minorHAnsi"/>
          <w:szCs w:val="24"/>
        </w:rPr>
        <w:t>-RP</w:t>
      </w:r>
      <w:r w:rsidRPr="0095300F">
        <w:rPr>
          <w:rFonts w:cstheme="minorHAnsi"/>
          <w:szCs w:val="24"/>
        </w:rPr>
        <w:t xml:space="preserve"> search is from the </w:t>
      </w:r>
      <w:r w:rsidRPr="003E0A88">
        <w:rPr>
          <w:rFonts w:cstheme="minorHAnsi"/>
          <w:b/>
          <w:bCs/>
          <w:szCs w:val="24"/>
        </w:rPr>
        <w:t>Funding tab</w:t>
      </w:r>
      <w:r w:rsidRPr="0095300F">
        <w:rPr>
          <w:rFonts w:cstheme="minorHAnsi"/>
          <w:szCs w:val="24"/>
        </w:rPr>
        <w:t xml:space="preserve"> to see all your search options.</w:t>
      </w:r>
    </w:p>
    <w:p w14:paraId="08F785DE" w14:textId="54850298" w:rsidR="000D7880" w:rsidRPr="0095300F" w:rsidRDefault="00B77D60" w:rsidP="003E0A88">
      <w:pPr>
        <w:rPr>
          <w:rFonts w:cstheme="minorHAnsi"/>
          <w:szCs w:val="24"/>
        </w:rPr>
      </w:pPr>
      <w:r w:rsidRPr="0095300F">
        <w:rPr>
          <w:rFonts w:cstheme="minorHAnsi"/>
          <w:noProof/>
          <w:szCs w:val="24"/>
        </w:rPr>
        <w:drawing>
          <wp:inline distT="0" distB="0" distL="0" distR="0" wp14:anchorId="5163C5A3" wp14:editId="649676C2">
            <wp:extent cx="495300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129" cy="1217204"/>
                    </a:xfrm>
                    <a:prstGeom prst="rect">
                      <a:avLst/>
                    </a:prstGeom>
                  </pic:spPr>
                </pic:pic>
              </a:graphicData>
            </a:graphic>
          </wp:inline>
        </w:drawing>
      </w:r>
    </w:p>
    <w:p w14:paraId="4B3C8C86" w14:textId="3A02655D" w:rsidR="00B346D7" w:rsidRPr="0095300F" w:rsidRDefault="00B346D7" w:rsidP="00421FFE">
      <w:pPr>
        <w:rPr>
          <w:rFonts w:cstheme="minorHAnsi"/>
          <w:szCs w:val="24"/>
        </w:rPr>
      </w:pPr>
      <w:r w:rsidRPr="0095300F">
        <w:rPr>
          <w:rFonts w:cstheme="minorHAnsi"/>
          <w:szCs w:val="24"/>
        </w:rPr>
        <w:t>You can choose to search</w:t>
      </w:r>
    </w:p>
    <w:p w14:paraId="6CE7E112" w14:textId="77777777" w:rsidR="00B346D7" w:rsidRPr="002B2E9C" w:rsidRDefault="00B346D7" w:rsidP="002B2E9C">
      <w:pPr>
        <w:pStyle w:val="ListParagraph"/>
        <w:numPr>
          <w:ilvl w:val="0"/>
          <w:numId w:val="18"/>
        </w:numPr>
        <w:rPr>
          <w:rFonts w:cstheme="minorHAnsi"/>
          <w:szCs w:val="24"/>
        </w:rPr>
      </w:pPr>
      <w:r w:rsidRPr="002B2E9C">
        <w:rPr>
          <w:rFonts w:cstheme="minorHAnsi"/>
          <w:szCs w:val="24"/>
        </w:rPr>
        <w:t xml:space="preserve">by entering </w:t>
      </w:r>
      <w:r w:rsidRPr="003E0A88">
        <w:rPr>
          <w:rFonts w:cstheme="minorHAnsi"/>
          <w:b/>
          <w:bCs/>
          <w:szCs w:val="24"/>
        </w:rPr>
        <w:t>Free-Text search terms</w:t>
      </w:r>
    </w:p>
    <w:p w14:paraId="60788DB6" w14:textId="77777777" w:rsidR="000D7880" w:rsidRPr="002B2E9C" w:rsidRDefault="00B346D7" w:rsidP="002B2E9C">
      <w:pPr>
        <w:pStyle w:val="ListParagraph"/>
        <w:numPr>
          <w:ilvl w:val="0"/>
          <w:numId w:val="18"/>
        </w:numPr>
        <w:rPr>
          <w:rFonts w:cstheme="minorHAnsi"/>
          <w:szCs w:val="24"/>
        </w:rPr>
      </w:pPr>
      <w:r w:rsidRPr="002B2E9C">
        <w:rPr>
          <w:rFonts w:cstheme="minorHAnsi"/>
          <w:szCs w:val="24"/>
        </w:rPr>
        <w:t xml:space="preserve">by </w:t>
      </w:r>
      <w:r w:rsidRPr="003E0A88">
        <w:rPr>
          <w:rFonts w:cstheme="minorHAnsi"/>
          <w:b/>
          <w:bCs/>
          <w:szCs w:val="24"/>
        </w:rPr>
        <w:t>Funder name</w:t>
      </w:r>
      <w:r w:rsidRPr="002B2E9C">
        <w:rPr>
          <w:rFonts w:cstheme="minorHAnsi"/>
          <w:szCs w:val="24"/>
        </w:rPr>
        <w:t xml:space="preserve"> </w:t>
      </w:r>
    </w:p>
    <w:p w14:paraId="535C4177" w14:textId="55380083" w:rsidR="00B346D7" w:rsidRPr="002B2E9C" w:rsidRDefault="00B346D7" w:rsidP="002B2E9C">
      <w:pPr>
        <w:pStyle w:val="ListParagraph"/>
        <w:numPr>
          <w:ilvl w:val="0"/>
          <w:numId w:val="18"/>
        </w:numPr>
        <w:rPr>
          <w:rFonts w:cstheme="minorHAnsi"/>
          <w:szCs w:val="24"/>
        </w:rPr>
      </w:pPr>
      <w:r w:rsidRPr="002B2E9C">
        <w:rPr>
          <w:rFonts w:cstheme="minorHAnsi"/>
          <w:szCs w:val="24"/>
        </w:rPr>
        <w:t xml:space="preserve">by </w:t>
      </w:r>
      <w:r w:rsidRPr="003E0A88">
        <w:rPr>
          <w:rFonts w:cstheme="minorHAnsi"/>
          <w:b/>
          <w:bCs/>
          <w:szCs w:val="24"/>
        </w:rPr>
        <w:t>Keywords</w:t>
      </w:r>
    </w:p>
    <w:p w14:paraId="1548451B" w14:textId="77777777" w:rsidR="00B346D7" w:rsidRPr="0095300F" w:rsidRDefault="00B346D7" w:rsidP="00421FFE">
      <w:pPr>
        <w:rPr>
          <w:rFonts w:cstheme="minorHAnsi"/>
          <w:szCs w:val="24"/>
        </w:rPr>
      </w:pPr>
      <w:r w:rsidRPr="0095300F">
        <w:rPr>
          <w:rFonts w:cstheme="minorHAnsi"/>
          <w:szCs w:val="24"/>
        </w:rPr>
        <w:t>or</w:t>
      </w:r>
    </w:p>
    <w:p w14:paraId="108FCC3E" w14:textId="77777777" w:rsidR="00B346D7" w:rsidRPr="002B2E9C" w:rsidRDefault="00B346D7" w:rsidP="002B2E9C">
      <w:pPr>
        <w:pStyle w:val="ListParagraph"/>
        <w:numPr>
          <w:ilvl w:val="0"/>
          <w:numId w:val="19"/>
        </w:numPr>
        <w:rPr>
          <w:rFonts w:cstheme="minorHAnsi"/>
          <w:szCs w:val="24"/>
        </w:rPr>
      </w:pPr>
      <w:r w:rsidRPr="002B2E9C">
        <w:rPr>
          <w:rFonts w:cstheme="minorHAnsi"/>
          <w:szCs w:val="24"/>
        </w:rPr>
        <w:t xml:space="preserve">you can browse and select keywords using the graphical </w:t>
      </w:r>
      <w:r w:rsidRPr="003E0A88">
        <w:rPr>
          <w:rFonts w:cstheme="minorHAnsi"/>
          <w:b/>
          <w:bCs/>
          <w:szCs w:val="24"/>
        </w:rPr>
        <w:t>browse by keyword</w:t>
      </w:r>
      <w:r w:rsidRPr="002B2E9C">
        <w:rPr>
          <w:rFonts w:cstheme="minorHAnsi"/>
          <w:szCs w:val="24"/>
        </w:rPr>
        <w:t xml:space="preserve"> wheel</w:t>
      </w:r>
    </w:p>
    <w:p w14:paraId="779B192C" w14:textId="77777777" w:rsidR="00B346D7" w:rsidRPr="0095300F" w:rsidRDefault="00B346D7" w:rsidP="00421FFE">
      <w:pPr>
        <w:rPr>
          <w:rFonts w:cstheme="minorHAnsi"/>
          <w:szCs w:val="24"/>
        </w:rPr>
      </w:pPr>
      <w:r w:rsidRPr="0095300F">
        <w:rPr>
          <w:rFonts w:cstheme="minorHAnsi"/>
          <w:szCs w:val="24"/>
        </w:rPr>
        <w:t>or</w:t>
      </w:r>
    </w:p>
    <w:p w14:paraId="78A74B26" w14:textId="45FEE0CA" w:rsidR="00105D80" w:rsidRPr="00105D80" w:rsidRDefault="00B346D7" w:rsidP="00105D80">
      <w:pPr>
        <w:pStyle w:val="ListParagraph"/>
        <w:numPr>
          <w:ilvl w:val="0"/>
          <w:numId w:val="19"/>
        </w:numPr>
        <w:rPr>
          <w:rFonts w:cstheme="minorHAnsi"/>
          <w:szCs w:val="24"/>
        </w:rPr>
      </w:pPr>
      <w:r w:rsidRPr="002B2E9C">
        <w:rPr>
          <w:rFonts w:cstheme="minorHAnsi"/>
          <w:szCs w:val="24"/>
        </w:rPr>
        <w:t xml:space="preserve">choose </w:t>
      </w:r>
      <w:r w:rsidRPr="003E0A88">
        <w:rPr>
          <w:rFonts w:cstheme="minorHAnsi"/>
          <w:b/>
          <w:bCs/>
          <w:szCs w:val="24"/>
        </w:rPr>
        <w:t>Advanced Search</w:t>
      </w:r>
      <w:r w:rsidRPr="002B2E9C">
        <w:rPr>
          <w:rFonts w:cstheme="minorHAnsi"/>
          <w:szCs w:val="24"/>
        </w:rPr>
        <w:t xml:space="preserve"> for more precise searching </w:t>
      </w:r>
      <w:r w:rsidR="00C23E1D" w:rsidRPr="002B2E9C">
        <w:rPr>
          <w:rFonts w:cstheme="minorHAnsi"/>
          <w:szCs w:val="24"/>
        </w:rPr>
        <w:t xml:space="preserve">and </w:t>
      </w:r>
      <w:r w:rsidR="00340A20" w:rsidRPr="002B2E9C">
        <w:rPr>
          <w:rFonts w:cstheme="minorHAnsi"/>
          <w:szCs w:val="24"/>
        </w:rPr>
        <w:t>pre-</w:t>
      </w:r>
      <w:r w:rsidR="00C23E1D" w:rsidRPr="002B2E9C">
        <w:rPr>
          <w:rFonts w:cstheme="minorHAnsi"/>
          <w:szCs w:val="24"/>
        </w:rPr>
        <w:t xml:space="preserve">filtering </w:t>
      </w:r>
      <w:r w:rsidRPr="002B2E9C">
        <w:rPr>
          <w:rFonts w:cstheme="minorHAnsi"/>
          <w:szCs w:val="24"/>
        </w:rPr>
        <w:t>options</w:t>
      </w:r>
    </w:p>
    <w:p w14:paraId="22402B3E" w14:textId="0DF082AF" w:rsidR="00B346D7" w:rsidRPr="0095300F" w:rsidRDefault="00105D80" w:rsidP="00105D80">
      <w:pPr>
        <w:pStyle w:val="Heading1"/>
        <w:rPr>
          <w:w w:val="105"/>
        </w:rPr>
      </w:pPr>
      <w:r>
        <w:rPr>
          <w:w w:val="105"/>
        </w:rPr>
        <w:t>SEARCH BY KEYWORD</w:t>
      </w:r>
    </w:p>
    <w:p w14:paraId="12C7B188" w14:textId="77777777" w:rsidR="00B346D7" w:rsidRPr="0095300F" w:rsidRDefault="00B346D7" w:rsidP="00421FFE">
      <w:pPr>
        <w:rPr>
          <w:rFonts w:cstheme="minorHAnsi"/>
          <w:szCs w:val="24"/>
        </w:rPr>
      </w:pPr>
      <w:r w:rsidRPr="0095300F">
        <w:rPr>
          <w:rFonts w:cstheme="minorHAnsi"/>
          <w:szCs w:val="24"/>
        </w:rPr>
        <w:t xml:space="preserve">One way to search by keyword is to use the interactive </w:t>
      </w:r>
      <w:r w:rsidRPr="003E0A88">
        <w:rPr>
          <w:rFonts w:cstheme="minorHAnsi"/>
          <w:b/>
          <w:bCs/>
          <w:szCs w:val="24"/>
        </w:rPr>
        <w:t>Browse by Keyword</w:t>
      </w:r>
      <w:r w:rsidRPr="0095300F">
        <w:rPr>
          <w:rFonts w:cstheme="minorHAnsi"/>
          <w:szCs w:val="24"/>
        </w:rPr>
        <w:t xml:space="preserve"> wheel.  </w:t>
      </w:r>
    </w:p>
    <w:p w14:paraId="11F2773D" w14:textId="70859550" w:rsidR="00B346D7" w:rsidRPr="003E0A88" w:rsidRDefault="00B346D7" w:rsidP="003E0A88">
      <w:pPr>
        <w:pStyle w:val="ListParagraph"/>
        <w:numPr>
          <w:ilvl w:val="0"/>
          <w:numId w:val="20"/>
        </w:numPr>
        <w:rPr>
          <w:rFonts w:cstheme="minorHAnsi"/>
          <w:szCs w:val="24"/>
        </w:rPr>
      </w:pPr>
      <w:r w:rsidRPr="003E0A88">
        <w:rPr>
          <w:rFonts w:cstheme="minorHAnsi"/>
          <w:szCs w:val="24"/>
        </w:rPr>
        <w:t>Hovering over different parts of the wheel will give you a sense of approximately how much funding is available by topic.</w:t>
      </w:r>
    </w:p>
    <w:p w14:paraId="1DD527EB" w14:textId="21B9030D" w:rsidR="00B346D7" w:rsidRPr="003E0A88" w:rsidRDefault="00B346D7" w:rsidP="003E0A88">
      <w:pPr>
        <w:pStyle w:val="ListParagraph"/>
        <w:numPr>
          <w:ilvl w:val="0"/>
          <w:numId w:val="20"/>
        </w:numPr>
        <w:rPr>
          <w:rFonts w:cstheme="minorHAnsi"/>
          <w:szCs w:val="24"/>
        </w:rPr>
      </w:pPr>
      <w:r w:rsidRPr="003E0A88">
        <w:rPr>
          <w:rFonts w:cstheme="minorHAnsi"/>
          <w:szCs w:val="24"/>
        </w:rPr>
        <w:t xml:space="preserve">Find a </w:t>
      </w:r>
      <w:r w:rsidRPr="003E0A88">
        <w:rPr>
          <w:rFonts w:cstheme="minorHAnsi"/>
          <w:b/>
          <w:bCs/>
          <w:szCs w:val="24"/>
        </w:rPr>
        <w:t>Keyword</w:t>
      </w:r>
      <w:r w:rsidRPr="003E0A88">
        <w:rPr>
          <w:rFonts w:cstheme="minorHAnsi"/>
          <w:szCs w:val="24"/>
        </w:rPr>
        <w:t xml:space="preserve"> that matches your research interest. </w:t>
      </w:r>
    </w:p>
    <w:p w14:paraId="15692429" w14:textId="5B4986E9" w:rsidR="00B346D7" w:rsidRPr="003E0A88" w:rsidRDefault="00B346D7" w:rsidP="003E0A88">
      <w:pPr>
        <w:pStyle w:val="ListParagraph"/>
        <w:numPr>
          <w:ilvl w:val="0"/>
          <w:numId w:val="20"/>
        </w:numPr>
        <w:rPr>
          <w:rFonts w:cstheme="minorHAnsi"/>
          <w:szCs w:val="24"/>
        </w:rPr>
      </w:pPr>
      <w:r w:rsidRPr="003E0A88">
        <w:rPr>
          <w:rFonts w:cstheme="minorHAnsi"/>
          <w:szCs w:val="24"/>
        </w:rPr>
        <w:t>Click that part of the wheel to view all results in Pivot-RP currently associated with that term.</w:t>
      </w:r>
    </w:p>
    <w:p w14:paraId="423462FC" w14:textId="7BC68BE8" w:rsidR="00D75ACB" w:rsidRPr="0095300F" w:rsidRDefault="00FF5FB1" w:rsidP="00421FFE">
      <w:pPr>
        <w:rPr>
          <w:rFonts w:cstheme="minorHAnsi"/>
          <w:szCs w:val="24"/>
        </w:rPr>
      </w:pPr>
      <w:r w:rsidRPr="0095300F">
        <w:rPr>
          <w:rFonts w:cstheme="minorHAnsi"/>
          <w:noProof/>
          <w:szCs w:val="24"/>
        </w:rPr>
        <w:drawing>
          <wp:inline distT="0" distB="0" distL="0" distR="0" wp14:anchorId="66575A84" wp14:editId="1EB96442">
            <wp:extent cx="3146871" cy="23678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556" cy="2386462"/>
                    </a:xfrm>
                    <a:prstGeom prst="rect">
                      <a:avLst/>
                    </a:prstGeom>
                    <a:noFill/>
                    <a:ln>
                      <a:noFill/>
                    </a:ln>
                  </pic:spPr>
                </pic:pic>
              </a:graphicData>
            </a:graphic>
          </wp:inline>
        </w:drawing>
      </w:r>
    </w:p>
    <w:p w14:paraId="0AE7EA5F" w14:textId="6A405CC8" w:rsidR="00B346D7" w:rsidRPr="0095300F" w:rsidRDefault="00B346D7" w:rsidP="00421FFE">
      <w:pPr>
        <w:rPr>
          <w:rFonts w:cstheme="minorHAnsi"/>
          <w:szCs w:val="24"/>
        </w:rPr>
      </w:pPr>
      <w:r w:rsidRPr="0095300F">
        <w:rPr>
          <w:rFonts w:cstheme="minorHAnsi"/>
          <w:szCs w:val="24"/>
        </w:rPr>
        <w:lastRenderedPageBreak/>
        <w:t xml:space="preserve">Keywords can also be found and included in searches (along with other search parameters) when using the </w:t>
      </w:r>
      <w:r w:rsidRPr="003E0A88">
        <w:rPr>
          <w:rFonts w:cstheme="minorHAnsi"/>
          <w:b/>
          <w:bCs/>
          <w:szCs w:val="24"/>
        </w:rPr>
        <w:t>Advanced Search</w:t>
      </w:r>
      <w:r w:rsidRPr="0095300F">
        <w:rPr>
          <w:rFonts w:cstheme="minorHAnsi"/>
          <w:szCs w:val="24"/>
        </w:rPr>
        <w:t xml:space="preserve"> form.</w:t>
      </w:r>
    </w:p>
    <w:p w14:paraId="2522A276" w14:textId="15799EF3" w:rsidR="002E7523" w:rsidRPr="003E0A88" w:rsidRDefault="00B346D7" w:rsidP="003E0A88">
      <w:pPr>
        <w:rPr>
          <w:rFonts w:cstheme="minorHAnsi"/>
          <w:szCs w:val="24"/>
        </w:rPr>
      </w:pPr>
      <w:r w:rsidRPr="0095300F">
        <w:rPr>
          <w:rFonts w:cstheme="minorHAnsi"/>
          <w:szCs w:val="24"/>
        </w:rPr>
        <w:t>Using Advanced search will allow you to create precise searches to match your preferred criteria.</w:t>
      </w:r>
    </w:p>
    <w:p w14:paraId="74ABCF3F" w14:textId="0E31BCBF" w:rsidR="00B346D7" w:rsidRPr="0095300F" w:rsidRDefault="00B346D7" w:rsidP="003E0A88">
      <w:pPr>
        <w:pStyle w:val="Heading1"/>
        <w:rPr>
          <w:w w:val="105"/>
        </w:rPr>
      </w:pPr>
      <w:r w:rsidRPr="0095300F">
        <w:rPr>
          <w:w w:val="105"/>
        </w:rPr>
        <w:t>ADVANCED SEARCH</w:t>
      </w:r>
    </w:p>
    <w:p w14:paraId="7E3AA236" w14:textId="00BB95E0" w:rsidR="00B346D7" w:rsidRPr="00647DB8" w:rsidRDefault="00B346D7" w:rsidP="00647DB8">
      <w:pPr>
        <w:pStyle w:val="ListParagraph"/>
        <w:numPr>
          <w:ilvl w:val="0"/>
          <w:numId w:val="21"/>
        </w:numPr>
        <w:rPr>
          <w:rFonts w:cstheme="minorHAnsi"/>
          <w:szCs w:val="24"/>
        </w:rPr>
      </w:pPr>
      <w:r w:rsidRPr="00647DB8">
        <w:rPr>
          <w:rFonts w:cstheme="minorHAnsi"/>
          <w:szCs w:val="24"/>
        </w:rPr>
        <w:t xml:space="preserve">Start by selecting the </w:t>
      </w:r>
      <w:r w:rsidRPr="00647DB8">
        <w:rPr>
          <w:rFonts w:cstheme="minorHAnsi"/>
          <w:b/>
          <w:bCs/>
          <w:szCs w:val="24"/>
        </w:rPr>
        <w:t>Match All</w:t>
      </w:r>
      <w:r w:rsidRPr="00647DB8">
        <w:rPr>
          <w:rFonts w:cstheme="minorHAnsi"/>
          <w:szCs w:val="24"/>
        </w:rPr>
        <w:t xml:space="preserve"> or </w:t>
      </w:r>
      <w:r w:rsidRPr="00647DB8">
        <w:rPr>
          <w:rFonts w:cstheme="minorHAnsi"/>
          <w:b/>
          <w:bCs/>
          <w:szCs w:val="24"/>
        </w:rPr>
        <w:t>Match Any</w:t>
      </w:r>
      <w:r w:rsidRPr="00647DB8">
        <w:rPr>
          <w:rFonts w:cstheme="minorHAnsi"/>
          <w:szCs w:val="24"/>
        </w:rPr>
        <w:t xml:space="preserve"> radio button at the top of the screen. This selection will add “And” or “Or” to the search rows beneath the option.</w:t>
      </w:r>
    </w:p>
    <w:p w14:paraId="2A6DFB69" w14:textId="4301BE84" w:rsidR="00B346D7" w:rsidRPr="00647DB8" w:rsidRDefault="00B346D7" w:rsidP="00647DB8">
      <w:pPr>
        <w:pStyle w:val="ListParagraph"/>
        <w:numPr>
          <w:ilvl w:val="0"/>
          <w:numId w:val="21"/>
        </w:numPr>
        <w:rPr>
          <w:rFonts w:cstheme="minorHAnsi"/>
          <w:szCs w:val="24"/>
        </w:rPr>
      </w:pPr>
      <w:r w:rsidRPr="00647DB8">
        <w:rPr>
          <w:rFonts w:cstheme="minorHAnsi"/>
          <w:szCs w:val="24"/>
        </w:rPr>
        <w:t>Click on the drop-down menu to select which field to search (</w:t>
      </w:r>
      <w:r w:rsidRPr="00647DB8">
        <w:rPr>
          <w:rFonts w:cstheme="minorHAnsi"/>
          <w:b/>
          <w:bCs/>
          <w:szCs w:val="24"/>
        </w:rPr>
        <w:t xml:space="preserve">All Fields, Abstract, Title, </w:t>
      </w:r>
      <w:r w:rsidR="00CC08E4" w:rsidRPr="00647DB8">
        <w:rPr>
          <w:rFonts w:cstheme="minorHAnsi"/>
          <w:b/>
          <w:bCs/>
          <w:szCs w:val="24"/>
        </w:rPr>
        <w:t xml:space="preserve">Funder, Funder ID, </w:t>
      </w:r>
      <w:r w:rsidR="00975076" w:rsidRPr="00647DB8">
        <w:rPr>
          <w:rFonts w:cstheme="minorHAnsi"/>
          <w:b/>
          <w:bCs/>
          <w:szCs w:val="24"/>
        </w:rPr>
        <w:t>CFDA Number</w:t>
      </w:r>
      <w:r w:rsidRPr="00647DB8">
        <w:rPr>
          <w:rFonts w:cstheme="minorHAnsi"/>
          <w:szCs w:val="24"/>
        </w:rPr>
        <w:t>).</w:t>
      </w:r>
    </w:p>
    <w:p w14:paraId="5852C67B" w14:textId="293FCC96" w:rsidR="00B346D7" w:rsidRPr="00647DB8" w:rsidRDefault="00B346D7" w:rsidP="00647DB8">
      <w:pPr>
        <w:pStyle w:val="ListParagraph"/>
        <w:numPr>
          <w:ilvl w:val="0"/>
          <w:numId w:val="21"/>
        </w:numPr>
        <w:rPr>
          <w:rFonts w:cstheme="minorHAnsi"/>
          <w:szCs w:val="24"/>
        </w:rPr>
      </w:pPr>
      <w:r w:rsidRPr="00647DB8">
        <w:rPr>
          <w:rFonts w:cstheme="minorHAnsi"/>
          <w:szCs w:val="24"/>
        </w:rPr>
        <w:t xml:space="preserve">Enter your search terms into the boxes. If additional rows are needed, click </w:t>
      </w:r>
      <w:r w:rsidRPr="00647DB8">
        <w:rPr>
          <w:rFonts w:cstheme="minorHAnsi"/>
          <w:b/>
          <w:bCs/>
          <w:szCs w:val="24"/>
        </w:rPr>
        <w:t>Add another row</w:t>
      </w:r>
      <w:r w:rsidRPr="00647DB8">
        <w:rPr>
          <w:rFonts w:cstheme="minorHAnsi"/>
          <w:szCs w:val="24"/>
        </w:rPr>
        <w:t>.</w:t>
      </w:r>
    </w:p>
    <w:p w14:paraId="7A9546A1" w14:textId="4877430E" w:rsidR="00B346D7" w:rsidRPr="00647DB8" w:rsidRDefault="00B346D7" w:rsidP="00647DB8">
      <w:pPr>
        <w:pStyle w:val="ListParagraph"/>
        <w:numPr>
          <w:ilvl w:val="0"/>
          <w:numId w:val="21"/>
        </w:numPr>
        <w:rPr>
          <w:rFonts w:cstheme="minorHAnsi"/>
          <w:szCs w:val="24"/>
        </w:rPr>
      </w:pPr>
      <w:r w:rsidRPr="00647DB8">
        <w:rPr>
          <w:rFonts w:cstheme="minorHAnsi"/>
          <w:szCs w:val="24"/>
        </w:rPr>
        <w:t>Additional fields are available</w:t>
      </w:r>
      <w:r w:rsidR="00340A20" w:rsidRPr="00647DB8">
        <w:rPr>
          <w:rFonts w:cstheme="minorHAnsi"/>
          <w:szCs w:val="24"/>
        </w:rPr>
        <w:t xml:space="preserve"> for pre-filtering your search</w:t>
      </w:r>
      <w:r w:rsidRPr="00647DB8">
        <w:rPr>
          <w:rFonts w:cstheme="minorHAnsi"/>
          <w:szCs w:val="24"/>
        </w:rPr>
        <w:t xml:space="preserve"> – click on any field name to expand the </w:t>
      </w:r>
      <w:r w:rsidR="00340A20" w:rsidRPr="00647DB8">
        <w:rPr>
          <w:rFonts w:cstheme="minorHAnsi"/>
          <w:szCs w:val="24"/>
        </w:rPr>
        <w:t>set of pre-filtering</w:t>
      </w:r>
      <w:r w:rsidRPr="00647DB8">
        <w:rPr>
          <w:rFonts w:cstheme="minorHAnsi"/>
          <w:szCs w:val="24"/>
        </w:rPr>
        <w:t xml:space="preserve"> options.</w:t>
      </w:r>
      <w:r w:rsidR="00EA1C28" w:rsidRPr="00647DB8">
        <w:rPr>
          <w:rFonts w:cstheme="minorHAnsi"/>
          <w:szCs w:val="24"/>
        </w:rPr>
        <w:softHyphen/>
      </w:r>
    </w:p>
    <w:p w14:paraId="4BC3888C" w14:textId="185D5B2F" w:rsidR="00B346D7" w:rsidRPr="00647DB8" w:rsidRDefault="00B346D7" w:rsidP="00647DB8">
      <w:pPr>
        <w:pStyle w:val="ListParagraph"/>
        <w:numPr>
          <w:ilvl w:val="0"/>
          <w:numId w:val="21"/>
        </w:numPr>
        <w:rPr>
          <w:rFonts w:cstheme="minorHAnsi"/>
          <w:szCs w:val="24"/>
        </w:rPr>
      </w:pPr>
      <w:r w:rsidRPr="00647DB8">
        <w:rPr>
          <w:rFonts w:cstheme="minorHAnsi"/>
          <w:szCs w:val="24"/>
        </w:rPr>
        <w:t xml:space="preserve">Click </w:t>
      </w:r>
      <w:r w:rsidRPr="00647DB8">
        <w:rPr>
          <w:rFonts w:cstheme="minorHAnsi"/>
          <w:b/>
          <w:bCs/>
          <w:szCs w:val="24"/>
        </w:rPr>
        <w:t>Search</w:t>
      </w:r>
      <w:r w:rsidRPr="00647DB8">
        <w:rPr>
          <w:rFonts w:cstheme="minorHAnsi"/>
          <w:szCs w:val="24"/>
        </w:rPr>
        <w:t>.</w:t>
      </w:r>
    </w:p>
    <w:p w14:paraId="032D46DB" w14:textId="77777777" w:rsidR="00B77D60" w:rsidRPr="0095300F" w:rsidRDefault="00B77D60" w:rsidP="00421FFE">
      <w:pPr>
        <w:rPr>
          <w:rFonts w:cstheme="minorHAnsi"/>
          <w:szCs w:val="24"/>
        </w:rPr>
      </w:pPr>
    </w:p>
    <w:p w14:paraId="0FF6AAE5" w14:textId="3EAF337C" w:rsidR="00B346D7" w:rsidRPr="0095300F" w:rsidRDefault="007C3D7A" w:rsidP="00421FFE">
      <w:pPr>
        <w:rPr>
          <w:rFonts w:cstheme="minorHAnsi"/>
          <w:szCs w:val="24"/>
        </w:rPr>
      </w:pPr>
      <w:r w:rsidRPr="0095300F">
        <w:rPr>
          <w:rFonts w:cstheme="minorHAnsi"/>
          <w:noProof/>
          <w:szCs w:val="24"/>
        </w:rPr>
        <w:drawing>
          <wp:inline distT="0" distB="0" distL="0" distR="0" wp14:anchorId="2DAA72CA" wp14:editId="3CC8E75D">
            <wp:extent cx="4433383" cy="5500048"/>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347" cy="5506206"/>
                    </a:xfrm>
                    <a:prstGeom prst="rect">
                      <a:avLst/>
                    </a:prstGeom>
                    <a:noFill/>
                    <a:ln>
                      <a:noFill/>
                    </a:ln>
                  </pic:spPr>
                </pic:pic>
              </a:graphicData>
            </a:graphic>
          </wp:inline>
        </w:drawing>
      </w:r>
    </w:p>
    <w:p w14:paraId="42F10E74" w14:textId="77777777" w:rsidR="00B346D7" w:rsidRPr="0095300F" w:rsidRDefault="00B346D7" w:rsidP="00421FFE">
      <w:pPr>
        <w:rPr>
          <w:rFonts w:cstheme="minorHAnsi"/>
          <w:i/>
          <w:szCs w:val="24"/>
        </w:rPr>
      </w:pPr>
    </w:p>
    <w:p w14:paraId="6CEE54A2" w14:textId="11A1CFEE" w:rsidR="002E7523" w:rsidRPr="0095300F" w:rsidRDefault="00B346D7" w:rsidP="00647DB8">
      <w:pPr>
        <w:rPr>
          <w:rFonts w:cstheme="minorHAnsi"/>
          <w:szCs w:val="24"/>
        </w:rPr>
      </w:pPr>
      <w:r w:rsidRPr="0095300F">
        <w:rPr>
          <w:rFonts w:cstheme="minorHAnsi"/>
          <w:i/>
          <w:szCs w:val="24"/>
        </w:rPr>
        <w:lastRenderedPageBreak/>
        <w:t>Helpful Hint:</w:t>
      </w:r>
      <w:r w:rsidRPr="0095300F">
        <w:rPr>
          <w:rFonts w:cstheme="minorHAnsi"/>
          <w:szCs w:val="24"/>
        </w:rPr>
        <w:t xml:space="preserve"> You can </w:t>
      </w:r>
      <w:r w:rsidR="00B77D60" w:rsidRPr="0095300F">
        <w:rPr>
          <w:rFonts w:cstheme="minorHAnsi"/>
          <w:szCs w:val="24"/>
        </w:rPr>
        <w:t>also exclude certain types of</w:t>
      </w:r>
      <w:r w:rsidRPr="0095300F">
        <w:rPr>
          <w:rFonts w:cstheme="minorHAnsi"/>
          <w:szCs w:val="24"/>
        </w:rPr>
        <w:t xml:space="preserve"> opportunities </w:t>
      </w:r>
      <w:r w:rsidR="00B77D60" w:rsidRPr="0095300F">
        <w:rPr>
          <w:rFonts w:cstheme="minorHAnsi"/>
          <w:szCs w:val="24"/>
        </w:rPr>
        <w:t xml:space="preserve">from results </w:t>
      </w:r>
      <w:r w:rsidRPr="0095300F">
        <w:rPr>
          <w:rFonts w:cstheme="minorHAnsi"/>
          <w:szCs w:val="24"/>
        </w:rPr>
        <w:t xml:space="preserve">by entering terms </w:t>
      </w:r>
      <w:r w:rsidR="00B77D60" w:rsidRPr="0095300F">
        <w:rPr>
          <w:rFonts w:cstheme="minorHAnsi"/>
          <w:szCs w:val="24"/>
        </w:rPr>
        <w:t xml:space="preserve">and parameters </w:t>
      </w:r>
      <w:r w:rsidRPr="0095300F">
        <w:rPr>
          <w:rFonts w:cstheme="minorHAnsi"/>
          <w:szCs w:val="24"/>
        </w:rPr>
        <w:t xml:space="preserve">in the </w:t>
      </w:r>
      <w:r w:rsidRPr="00647DB8">
        <w:rPr>
          <w:rFonts w:cstheme="minorHAnsi"/>
          <w:b/>
          <w:bCs/>
          <w:szCs w:val="24"/>
        </w:rPr>
        <w:t xml:space="preserve">Exclude </w:t>
      </w:r>
      <w:r w:rsidR="00B77D60" w:rsidRPr="00647DB8">
        <w:rPr>
          <w:rFonts w:cstheme="minorHAnsi"/>
          <w:b/>
          <w:bCs/>
          <w:szCs w:val="24"/>
        </w:rPr>
        <w:t>Opportunities</w:t>
      </w:r>
      <w:r w:rsidRPr="0095300F">
        <w:rPr>
          <w:rFonts w:cstheme="minorHAnsi"/>
          <w:szCs w:val="24"/>
        </w:rPr>
        <w:t xml:space="preserve"> section at the bottom of the advanced search page.</w:t>
      </w:r>
    </w:p>
    <w:p w14:paraId="45F0415B" w14:textId="18151C0F" w:rsidR="00B77D60" w:rsidRPr="0095300F" w:rsidRDefault="00B346D7" w:rsidP="00421FFE">
      <w:pPr>
        <w:rPr>
          <w:rFonts w:cstheme="minorHAnsi"/>
          <w:szCs w:val="24"/>
        </w:rPr>
      </w:pPr>
      <w:r w:rsidRPr="0095300F">
        <w:rPr>
          <w:rFonts w:cstheme="minorHAnsi"/>
          <w:szCs w:val="24"/>
        </w:rPr>
        <w:t xml:space="preserve">Also note that your </w:t>
      </w:r>
      <w:r w:rsidR="0001437B" w:rsidRPr="0095300F">
        <w:rPr>
          <w:rFonts w:cstheme="minorHAnsi"/>
          <w:szCs w:val="24"/>
        </w:rPr>
        <w:t xml:space="preserve">research </w:t>
      </w:r>
      <w:r w:rsidRPr="0095300F">
        <w:rPr>
          <w:rFonts w:cstheme="minorHAnsi"/>
          <w:szCs w:val="24"/>
        </w:rPr>
        <w:t xml:space="preserve">administrator may have pre-set </w:t>
      </w:r>
      <w:r w:rsidR="007C3D7A" w:rsidRPr="0095300F">
        <w:rPr>
          <w:rFonts w:cstheme="minorHAnsi"/>
          <w:szCs w:val="24"/>
        </w:rPr>
        <w:t xml:space="preserve">Applicant/Institution Location, </w:t>
      </w:r>
      <w:r w:rsidRPr="0095300F">
        <w:rPr>
          <w:rFonts w:cstheme="minorHAnsi"/>
          <w:szCs w:val="24"/>
        </w:rPr>
        <w:t>Activity Location and/or Citizenship filters that are automatically included in your Funding Search. If those filters are set, you will see them at the top of the search screen. You can remove them by deselecting the check boxes to the left.</w:t>
      </w:r>
    </w:p>
    <w:p w14:paraId="15305D65" w14:textId="45CE757B" w:rsidR="00B346D7" w:rsidRPr="0095300F" w:rsidRDefault="00B77D60" w:rsidP="00421FFE">
      <w:pPr>
        <w:rPr>
          <w:rFonts w:cstheme="minorHAnsi"/>
          <w:szCs w:val="24"/>
        </w:rPr>
      </w:pPr>
      <w:r w:rsidRPr="0095300F">
        <w:rPr>
          <w:rFonts w:cstheme="minorHAnsi"/>
          <w:szCs w:val="24"/>
        </w:rPr>
        <w:t>On the advanced search form, you can c</w:t>
      </w:r>
      <w:r w:rsidR="00B346D7" w:rsidRPr="0095300F">
        <w:rPr>
          <w:rFonts w:cstheme="minorHAnsi"/>
          <w:szCs w:val="24"/>
        </w:rPr>
        <w:t xml:space="preserve">hoose </w:t>
      </w:r>
      <w:r w:rsidR="00B346D7" w:rsidRPr="00647DB8">
        <w:rPr>
          <w:rFonts w:cstheme="minorHAnsi"/>
          <w:b/>
          <w:bCs/>
          <w:szCs w:val="24"/>
        </w:rPr>
        <w:t>Funding Type</w:t>
      </w:r>
      <w:r w:rsidR="00B346D7" w:rsidRPr="0095300F">
        <w:rPr>
          <w:rFonts w:cstheme="minorHAnsi"/>
          <w:szCs w:val="24"/>
        </w:rPr>
        <w:t xml:space="preserve"> to limit to opportunities of a particular type or for a particular activity, such as postdoctoral awards or travel.</w:t>
      </w:r>
    </w:p>
    <w:p w14:paraId="55F7C777" w14:textId="3C404A78" w:rsidR="005A3E6B" w:rsidRPr="0095300F" w:rsidRDefault="000033EC" w:rsidP="00647DB8">
      <w:pPr>
        <w:rPr>
          <w:rFonts w:cstheme="minorHAnsi"/>
          <w:szCs w:val="24"/>
        </w:rPr>
      </w:pPr>
      <w:r w:rsidRPr="0095300F">
        <w:rPr>
          <w:rFonts w:cstheme="minorHAnsi"/>
          <w:noProof/>
          <w:szCs w:val="24"/>
        </w:rPr>
        <w:drawing>
          <wp:inline distT="0" distB="0" distL="0" distR="0" wp14:anchorId="191858F3" wp14:editId="49369796">
            <wp:extent cx="4251344" cy="1711572"/>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5756" cy="1713348"/>
                    </a:xfrm>
                    <a:prstGeom prst="rect">
                      <a:avLst/>
                    </a:prstGeom>
                    <a:noFill/>
                    <a:ln>
                      <a:noFill/>
                    </a:ln>
                  </pic:spPr>
                </pic:pic>
              </a:graphicData>
            </a:graphic>
          </wp:inline>
        </w:drawing>
      </w:r>
    </w:p>
    <w:p w14:paraId="5458FAF8" w14:textId="64972163" w:rsidR="00B346D7" w:rsidRPr="0095300F" w:rsidRDefault="00B346D7" w:rsidP="00421FFE">
      <w:pPr>
        <w:rPr>
          <w:rFonts w:cstheme="minorHAnsi"/>
          <w:szCs w:val="24"/>
        </w:rPr>
      </w:pPr>
      <w:r w:rsidRPr="0095300F">
        <w:rPr>
          <w:rFonts w:cstheme="minorHAnsi"/>
          <w:szCs w:val="24"/>
        </w:rPr>
        <w:t xml:space="preserve">Choose </w:t>
      </w:r>
      <w:r w:rsidR="000033EC" w:rsidRPr="00647DB8">
        <w:rPr>
          <w:rFonts w:cstheme="minorHAnsi"/>
          <w:b/>
          <w:szCs w:val="24"/>
        </w:rPr>
        <w:t>Funder</w:t>
      </w:r>
      <w:r w:rsidRPr="00647DB8">
        <w:rPr>
          <w:rFonts w:cstheme="minorHAnsi"/>
          <w:b/>
          <w:szCs w:val="24"/>
        </w:rPr>
        <w:t xml:space="preserve"> Type</w:t>
      </w:r>
      <w:r w:rsidRPr="0095300F">
        <w:rPr>
          <w:rFonts w:cstheme="minorHAnsi"/>
          <w:szCs w:val="24"/>
        </w:rPr>
        <w:t xml:space="preserve"> to limit to opportunities from a particular type of funder, such as </w:t>
      </w:r>
      <w:r w:rsidR="00E07F0D" w:rsidRPr="0095300F">
        <w:rPr>
          <w:rFonts w:cstheme="minorHAnsi"/>
          <w:szCs w:val="24"/>
        </w:rPr>
        <w:t xml:space="preserve">national governments (separated out between </w:t>
      </w:r>
      <w:r w:rsidRPr="0095300F">
        <w:rPr>
          <w:rFonts w:cstheme="minorHAnsi"/>
          <w:szCs w:val="24"/>
        </w:rPr>
        <w:t xml:space="preserve">US </w:t>
      </w:r>
      <w:r w:rsidR="00E07F0D" w:rsidRPr="0095300F">
        <w:rPr>
          <w:rFonts w:cstheme="minorHAnsi"/>
          <w:szCs w:val="24"/>
        </w:rPr>
        <w:t>and Non-US), local governments,</w:t>
      </w:r>
      <w:r w:rsidRPr="0095300F">
        <w:rPr>
          <w:rFonts w:cstheme="minorHAnsi"/>
          <w:szCs w:val="24"/>
        </w:rPr>
        <w:t xml:space="preserve"> </w:t>
      </w:r>
      <w:r w:rsidR="00E07F0D" w:rsidRPr="0095300F">
        <w:rPr>
          <w:rFonts w:cstheme="minorHAnsi"/>
          <w:szCs w:val="24"/>
        </w:rPr>
        <w:t xml:space="preserve">multinational </w:t>
      </w:r>
      <w:proofErr w:type="spellStart"/>
      <w:r w:rsidR="00E07F0D" w:rsidRPr="0095300F">
        <w:rPr>
          <w:rFonts w:cstheme="minorHAnsi"/>
          <w:szCs w:val="24"/>
        </w:rPr>
        <w:t>organisations</w:t>
      </w:r>
      <w:proofErr w:type="spellEnd"/>
      <w:r w:rsidR="00E07F0D" w:rsidRPr="0095300F">
        <w:rPr>
          <w:rFonts w:cstheme="minorHAnsi"/>
          <w:szCs w:val="24"/>
        </w:rPr>
        <w:t xml:space="preserve">, </w:t>
      </w:r>
      <w:r w:rsidRPr="0095300F">
        <w:rPr>
          <w:rFonts w:cstheme="minorHAnsi"/>
          <w:szCs w:val="24"/>
        </w:rPr>
        <w:t>private foundation</w:t>
      </w:r>
      <w:r w:rsidR="00E07F0D" w:rsidRPr="0095300F">
        <w:rPr>
          <w:rFonts w:cstheme="minorHAnsi"/>
          <w:szCs w:val="24"/>
        </w:rPr>
        <w:t>s</w:t>
      </w:r>
      <w:r w:rsidRPr="0095300F">
        <w:rPr>
          <w:rFonts w:cstheme="minorHAnsi"/>
          <w:szCs w:val="24"/>
        </w:rPr>
        <w:t xml:space="preserve">, </w:t>
      </w:r>
      <w:r w:rsidR="00E07F0D" w:rsidRPr="0095300F">
        <w:rPr>
          <w:rFonts w:cstheme="minorHAnsi"/>
          <w:szCs w:val="24"/>
        </w:rPr>
        <w:t>professional societies</w:t>
      </w:r>
      <w:r w:rsidR="00A3526B" w:rsidRPr="0095300F">
        <w:rPr>
          <w:rFonts w:cstheme="minorHAnsi"/>
          <w:szCs w:val="24"/>
        </w:rPr>
        <w:t xml:space="preserve">, academic </w:t>
      </w:r>
      <w:proofErr w:type="gramStart"/>
      <w:r w:rsidR="00A3526B" w:rsidRPr="0095300F">
        <w:rPr>
          <w:rFonts w:cstheme="minorHAnsi"/>
          <w:szCs w:val="24"/>
        </w:rPr>
        <w:t>institutions</w:t>
      </w:r>
      <w:proofErr w:type="gramEnd"/>
      <w:r w:rsidR="00A3526B" w:rsidRPr="0095300F">
        <w:rPr>
          <w:rFonts w:cstheme="minorHAnsi"/>
          <w:szCs w:val="24"/>
        </w:rPr>
        <w:t xml:space="preserve"> and commercial sector funders.</w:t>
      </w:r>
    </w:p>
    <w:p w14:paraId="14E8C695" w14:textId="77777777" w:rsidR="009C4F76" w:rsidRPr="0095300F" w:rsidRDefault="009C4F76" w:rsidP="00421FFE">
      <w:pPr>
        <w:rPr>
          <w:rFonts w:cstheme="minorHAnsi"/>
          <w:szCs w:val="24"/>
        </w:rPr>
      </w:pPr>
    </w:p>
    <w:p w14:paraId="4CAE9CE5" w14:textId="405DABDD" w:rsidR="00B346D7" w:rsidRPr="002D0AFF" w:rsidRDefault="00B346D7" w:rsidP="00421FFE">
      <w:pPr>
        <w:rPr>
          <w:rFonts w:eastAsia="Calibri" w:cstheme="minorHAnsi"/>
          <w:bCs/>
          <w:color w:val="0070C0"/>
          <w:kern w:val="24"/>
          <w:sz w:val="40"/>
          <w:szCs w:val="40"/>
        </w:rPr>
      </w:pPr>
      <w:r w:rsidRPr="002D0AFF">
        <w:rPr>
          <w:rFonts w:eastAsia="Calibri" w:cstheme="minorHAnsi"/>
          <w:bCs/>
          <w:color w:val="0070C0"/>
          <w:kern w:val="24"/>
          <w:sz w:val="40"/>
          <w:szCs w:val="40"/>
        </w:rPr>
        <w:t>Search Results</w:t>
      </w:r>
    </w:p>
    <w:p w14:paraId="61C5D4DB" w14:textId="044C516E" w:rsidR="00B346D7" w:rsidRPr="0095300F" w:rsidRDefault="00B346D7" w:rsidP="00421FFE">
      <w:pPr>
        <w:rPr>
          <w:rFonts w:eastAsia="Arial" w:cstheme="minorHAnsi"/>
          <w:kern w:val="24"/>
          <w:szCs w:val="24"/>
        </w:rPr>
      </w:pPr>
      <w:r w:rsidRPr="0095300F">
        <w:rPr>
          <w:rFonts w:cstheme="minorHAnsi"/>
          <w:spacing w:val="-3"/>
          <w:kern w:val="24"/>
          <w:szCs w:val="24"/>
        </w:rPr>
        <w:t>There are two different ways to refine your search from the results page: Refine Search or Face</w:t>
      </w:r>
      <w:r w:rsidR="00A3526B" w:rsidRPr="0095300F">
        <w:rPr>
          <w:rFonts w:cstheme="minorHAnsi"/>
          <w:spacing w:val="-3"/>
          <w:kern w:val="24"/>
          <w:szCs w:val="24"/>
        </w:rPr>
        <w:t>t</w:t>
      </w:r>
      <w:r w:rsidRPr="0095300F">
        <w:rPr>
          <w:rFonts w:cstheme="minorHAnsi"/>
          <w:spacing w:val="-3"/>
          <w:kern w:val="24"/>
          <w:szCs w:val="24"/>
        </w:rPr>
        <w:t>ted Searching</w:t>
      </w:r>
      <w:r w:rsidRPr="0095300F">
        <w:rPr>
          <w:rFonts w:eastAsia="Arial" w:cstheme="minorHAnsi"/>
          <w:kern w:val="24"/>
          <w:szCs w:val="24"/>
        </w:rPr>
        <w:t>.</w:t>
      </w:r>
    </w:p>
    <w:p w14:paraId="5B7CE57E" w14:textId="77777777" w:rsidR="00B346D7" w:rsidRPr="0095300F" w:rsidRDefault="00B346D7" w:rsidP="002D0AFF">
      <w:pPr>
        <w:pStyle w:val="Heading1"/>
        <w:rPr>
          <w:w w:val="105"/>
        </w:rPr>
      </w:pPr>
      <w:r w:rsidRPr="0095300F">
        <w:rPr>
          <w:w w:val="105"/>
        </w:rPr>
        <w:t>REFINE YOUR QUERY</w:t>
      </w:r>
    </w:p>
    <w:p w14:paraId="617CF826" w14:textId="146AF650" w:rsidR="00B346D7" w:rsidRPr="002D0AFF" w:rsidRDefault="00B346D7" w:rsidP="002D0AFF">
      <w:pPr>
        <w:pStyle w:val="ListParagraph"/>
        <w:numPr>
          <w:ilvl w:val="0"/>
          <w:numId w:val="22"/>
        </w:numPr>
        <w:rPr>
          <w:rFonts w:cstheme="minorHAnsi"/>
          <w:spacing w:val="-3"/>
          <w:w w:val="110"/>
          <w:szCs w:val="24"/>
        </w:rPr>
      </w:pPr>
      <w:r w:rsidRPr="002D0AFF">
        <w:rPr>
          <w:rFonts w:cstheme="minorHAnsi"/>
          <w:w w:val="110"/>
          <w:szCs w:val="24"/>
        </w:rPr>
        <w:t xml:space="preserve">From the search results page, click on Refine Search from the top of </w:t>
      </w:r>
      <w:r w:rsidRPr="002D0AFF">
        <w:rPr>
          <w:rFonts w:cstheme="minorHAnsi"/>
          <w:spacing w:val="-5"/>
          <w:w w:val="110"/>
          <w:szCs w:val="24"/>
        </w:rPr>
        <w:t xml:space="preserve">the </w:t>
      </w:r>
      <w:r w:rsidRPr="002D0AFF">
        <w:rPr>
          <w:rFonts w:cstheme="minorHAnsi"/>
          <w:w w:val="110"/>
          <w:szCs w:val="24"/>
        </w:rPr>
        <w:t>page. This option will take you to the Advanced Search page, which will display your previous search</w:t>
      </w:r>
      <w:r w:rsidRPr="002D0AFF">
        <w:rPr>
          <w:rFonts w:cstheme="minorHAnsi"/>
          <w:spacing w:val="5"/>
          <w:w w:val="110"/>
          <w:szCs w:val="24"/>
        </w:rPr>
        <w:t xml:space="preserve"> </w:t>
      </w:r>
      <w:r w:rsidRPr="002D0AFF">
        <w:rPr>
          <w:rFonts w:cstheme="minorHAnsi"/>
          <w:spacing w:val="-3"/>
          <w:w w:val="110"/>
          <w:szCs w:val="24"/>
        </w:rPr>
        <w:t>strategy</w:t>
      </w:r>
      <w:r w:rsidR="00B84A59" w:rsidRPr="002D0AFF">
        <w:rPr>
          <w:rFonts w:cstheme="minorHAnsi"/>
          <w:spacing w:val="-3"/>
          <w:w w:val="110"/>
          <w:szCs w:val="24"/>
        </w:rPr>
        <w:t>.</w:t>
      </w:r>
    </w:p>
    <w:p w14:paraId="1248C0CB" w14:textId="6067E149" w:rsidR="00B346D7" w:rsidRPr="002D0AFF" w:rsidRDefault="00B346D7" w:rsidP="002D0AFF">
      <w:pPr>
        <w:pStyle w:val="ListParagraph"/>
        <w:numPr>
          <w:ilvl w:val="0"/>
          <w:numId w:val="22"/>
        </w:numPr>
        <w:rPr>
          <w:rFonts w:cstheme="minorHAnsi"/>
          <w:spacing w:val="-3"/>
          <w:w w:val="110"/>
          <w:szCs w:val="24"/>
        </w:rPr>
      </w:pPr>
      <w:r w:rsidRPr="002D0AFF">
        <w:rPr>
          <w:rFonts w:cstheme="minorHAnsi"/>
          <w:szCs w:val="24"/>
        </w:rPr>
        <w:t>Add or remove criteria to narrow down or broaden your original search.</w:t>
      </w:r>
    </w:p>
    <w:p w14:paraId="0C18F04F" w14:textId="49C05F5D" w:rsidR="00B346D7" w:rsidRPr="002D0AFF" w:rsidRDefault="00B346D7" w:rsidP="002D0AFF">
      <w:pPr>
        <w:pStyle w:val="ListParagraph"/>
        <w:numPr>
          <w:ilvl w:val="0"/>
          <w:numId w:val="22"/>
        </w:numPr>
        <w:rPr>
          <w:rFonts w:cstheme="minorHAnsi"/>
          <w:spacing w:val="-3"/>
          <w:w w:val="110"/>
          <w:szCs w:val="24"/>
        </w:rPr>
      </w:pPr>
      <w:r w:rsidRPr="002D0AFF">
        <w:rPr>
          <w:rFonts w:cstheme="minorHAnsi"/>
          <w:szCs w:val="24"/>
        </w:rPr>
        <w:t>Click Search.</w:t>
      </w:r>
    </w:p>
    <w:p w14:paraId="6827D756" w14:textId="33D40A50" w:rsidR="00B346D7" w:rsidRPr="0095300F" w:rsidRDefault="00B346D7" w:rsidP="00421FFE">
      <w:pPr>
        <w:rPr>
          <w:rFonts w:cstheme="minorHAnsi"/>
          <w:szCs w:val="24"/>
        </w:rPr>
      </w:pPr>
    </w:p>
    <w:p w14:paraId="689C72AE" w14:textId="3E0B3F39" w:rsidR="00B77D60" w:rsidRPr="0095300F" w:rsidRDefault="00E23644" w:rsidP="00421FFE">
      <w:pPr>
        <w:rPr>
          <w:rFonts w:cstheme="minorHAnsi"/>
          <w:szCs w:val="24"/>
        </w:rPr>
      </w:pPr>
      <w:r w:rsidRPr="0095300F">
        <w:rPr>
          <w:rFonts w:cstheme="minorHAnsi"/>
          <w:noProof/>
          <w:szCs w:val="24"/>
        </w:rPr>
        <w:lastRenderedPageBreak/>
        <w:drawing>
          <wp:inline distT="0" distB="0" distL="0" distR="0" wp14:anchorId="29DA6B56" wp14:editId="3B55227E">
            <wp:extent cx="5732060" cy="3433724"/>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6567" cy="3436424"/>
                    </a:xfrm>
                    <a:prstGeom prst="rect">
                      <a:avLst/>
                    </a:prstGeom>
                    <a:noFill/>
                    <a:ln>
                      <a:noFill/>
                    </a:ln>
                  </pic:spPr>
                </pic:pic>
              </a:graphicData>
            </a:graphic>
          </wp:inline>
        </w:drawing>
      </w:r>
    </w:p>
    <w:p w14:paraId="6BB7CC46" w14:textId="77777777" w:rsidR="001542B7" w:rsidRPr="0095300F" w:rsidRDefault="001542B7" w:rsidP="00421FFE">
      <w:pPr>
        <w:rPr>
          <w:rFonts w:cstheme="minorHAnsi"/>
          <w:w w:val="105"/>
          <w:szCs w:val="24"/>
        </w:rPr>
      </w:pPr>
    </w:p>
    <w:p w14:paraId="40788A20" w14:textId="1AF9A3DF" w:rsidR="00B346D7" w:rsidRPr="0095300F" w:rsidRDefault="00B346D7" w:rsidP="002D0AFF">
      <w:pPr>
        <w:pStyle w:val="Heading1"/>
        <w:rPr>
          <w:w w:val="105"/>
        </w:rPr>
      </w:pPr>
      <w:r w:rsidRPr="0095300F">
        <w:rPr>
          <w:w w:val="105"/>
        </w:rPr>
        <w:t>FACET</w:t>
      </w:r>
      <w:r w:rsidR="0084233A" w:rsidRPr="0095300F">
        <w:rPr>
          <w:w w:val="105"/>
        </w:rPr>
        <w:t>T</w:t>
      </w:r>
      <w:r w:rsidRPr="0095300F">
        <w:rPr>
          <w:w w:val="105"/>
        </w:rPr>
        <w:t>ED NAVIGATION</w:t>
      </w:r>
    </w:p>
    <w:p w14:paraId="6B57C164" w14:textId="761054A9" w:rsidR="00B346D7" w:rsidRPr="0095300F" w:rsidRDefault="00B346D7" w:rsidP="00421FFE">
      <w:pPr>
        <w:rPr>
          <w:rFonts w:cstheme="minorHAnsi"/>
          <w:szCs w:val="24"/>
        </w:rPr>
      </w:pPr>
      <w:r w:rsidRPr="0095300F">
        <w:rPr>
          <w:rFonts w:cstheme="minorHAnsi"/>
          <w:szCs w:val="24"/>
        </w:rPr>
        <w:t>Facet</w:t>
      </w:r>
      <w:r w:rsidR="0084233A" w:rsidRPr="0095300F">
        <w:rPr>
          <w:rFonts w:cstheme="minorHAnsi"/>
          <w:szCs w:val="24"/>
        </w:rPr>
        <w:t>t</w:t>
      </w:r>
      <w:r w:rsidRPr="0095300F">
        <w:rPr>
          <w:rFonts w:cstheme="minorHAnsi"/>
          <w:szCs w:val="24"/>
        </w:rPr>
        <w:t>ed search navigation lets you drill down to include more specific criteria without having to go back to your original search.</w:t>
      </w:r>
    </w:p>
    <w:p w14:paraId="21D9E7E2" w14:textId="77777777" w:rsidR="002D0AFF" w:rsidRDefault="00B346D7" w:rsidP="002D0AFF">
      <w:pPr>
        <w:pStyle w:val="ListParagraph"/>
        <w:numPr>
          <w:ilvl w:val="0"/>
          <w:numId w:val="23"/>
        </w:numPr>
        <w:rPr>
          <w:rFonts w:cstheme="minorHAnsi"/>
          <w:szCs w:val="24"/>
        </w:rPr>
      </w:pPr>
      <w:r w:rsidRPr="002D0AFF">
        <w:rPr>
          <w:rFonts w:cstheme="minorHAnsi"/>
          <w:szCs w:val="24"/>
        </w:rPr>
        <w:t xml:space="preserve">On the </w:t>
      </w:r>
      <w:r w:rsidR="00B77D60" w:rsidRPr="002D0AFF">
        <w:rPr>
          <w:rFonts w:cstheme="minorHAnsi"/>
          <w:szCs w:val="24"/>
        </w:rPr>
        <w:t xml:space="preserve">left side panel of the </w:t>
      </w:r>
      <w:r w:rsidRPr="002D0AFF">
        <w:rPr>
          <w:rFonts w:cstheme="minorHAnsi"/>
          <w:szCs w:val="24"/>
        </w:rPr>
        <w:t xml:space="preserve">search results page, you will find </w:t>
      </w:r>
      <w:r w:rsidR="00B77D60" w:rsidRPr="002D0AFF">
        <w:rPr>
          <w:rFonts w:cstheme="minorHAnsi"/>
          <w:szCs w:val="24"/>
        </w:rPr>
        <w:t>facets and filters to help you</w:t>
      </w:r>
      <w:r w:rsidRPr="002D0AFF">
        <w:rPr>
          <w:rFonts w:cstheme="minorHAnsi"/>
          <w:szCs w:val="24"/>
        </w:rPr>
        <w:t xml:space="preserve"> </w:t>
      </w:r>
      <w:r w:rsidR="00B77D60" w:rsidRPr="002D0AFF">
        <w:rPr>
          <w:rFonts w:cstheme="minorHAnsi"/>
          <w:szCs w:val="24"/>
        </w:rPr>
        <w:t>further</w:t>
      </w:r>
      <w:r w:rsidRPr="002D0AFF">
        <w:rPr>
          <w:rFonts w:cstheme="minorHAnsi"/>
          <w:szCs w:val="24"/>
        </w:rPr>
        <w:t xml:space="preserve"> break down your search results into specific categories based upon </w:t>
      </w:r>
      <w:r w:rsidR="002C2859" w:rsidRPr="002D0AFF">
        <w:rPr>
          <w:rFonts w:cstheme="minorHAnsi"/>
          <w:b/>
          <w:bCs/>
          <w:szCs w:val="24"/>
        </w:rPr>
        <w:t>S</w:t>
      </w:r>
      <w:r w:rsidRPr="002D0AFF">
        <w:rPr>
          <w:rFonts w:cstheme="minorHAnsi"/>
          <w:b/>
          <w:bCs/>
          <w:szCs w:val="24"/>
        </w:rPr>
        <w:t xml:space="preserve">ubmission Type, </w:t>
      </w:r>
      <w:r w:rsidR="002C2859" w:rsidRPr="002D0AFF">
        <w:rPr>
          <w:rFonts w:cstheme="minorHAnsi"/>
          <w:b/>
          <w:bCs/>
          <w:szCs w:val="24"/>
        </w:rPr>
        <w:t xml:space="preserve">Deadline Certainty, </w:t>
      </w:r>
      <w:r w:rsidRPr="002D0AFF">
        <w:rPr>
          <w:rFonts w:cstheme="minorHAnsi"/>
          <w:b/>
          <w:bCs/>
          <w:szCs w:val="24"/>
        </w:rPr>
        <w:t>Funding Types, Funder Types, Applicant Type, Top Keywords and more</w:t>
      </w:r>
      <w:r w:rsidRPr="002D0AFF">
        <w:rPr>
          <w:rFonts w:cstheme="minorHAnsi"/>
          <w:szCs w:val="24"/>
        </w:rPr>
        <w:t xml:space="preserve">. </w:t>
      </w:r>
    </w:p>
    <w:p w14:paraId="34F8001D" w14:textId="77777777" w:rsidR="002D0AFF" w:rsidRDefault="002D0AFF" w:rsidP="002D0AFF">
      <w:pPr>
        <w:pStyle w:val="ListParagraph"/>
        <w:ind w:left="720" w:firstLine="0"/>
        <w:rPr>
          <w:rFonts w:cstheme="minorHAnsi"/>
          <w:szCs w:val="24"/>
        </w:rPr>
      </w:pPr>
    </w:p>
    <w:p w14:paraId="077DC872" w14:textId="6C4A8FC7" w:rsidR="002C2859" w:rsidRDefault="00B346D7" w:rsidP="002D0AFF">
      <w:pPr>
        <w:pStyle w:val="ListParagraph"/>
        <w:ind w:left="720" w:firstLine="0"/>
        <w:rPr>
          <w:rFonts w:cstheme="minorHAnsi"/>
          <w:szCs w:val="24"/>
        </w:rPr>
      </w:pPr>
      <w:r w:rsidRPr="002D0AFF">
        <w:rPr>
          <w:rFonts w:cstheme="minorHAnsi"/>
          <w:szCs w:val="24"/>
        </w:rPr>
        <w:t xml:space="preserve">Above the facets, you may notice that your results are also filtered by country for </w:t>
      </w:r>
      <w:r w:rsidR="002C2859" w:rsidRPr="002D0AFF">
        <w:rPr>
          <w:rFonts w:cstheme="minorHAnsi"/>
          <w:szCs w:val="24"/>
        </w:rPr>
        <w:t>applicant</w:t>
      </w:r>
      <w:r w:rsidR="00B20BA1" w:rsidRPr="002D0AFF">
        <w:rPr>
          <w:rFonts w:cstheme="minorHAnsi"/>
          <w:szCs w:val="24"/>
        </w:rPr>
        <w:t xml:space="preserve">/institution location, </w:t>
      </w:r>
      <w:r w:rsidRPr="002D0AFF">
        <w:rPr>
          <w:rFonts w:cstheme="minorHAnsi"/>
          <w:szCs w:val="24"/>
        </w:rPr>
        <w:t>citizenship and/or activity location. These filters are set by your Pivot-RP Administrator and you can opt to remove the filters from your search query by clicking on the “x” next to the filter.</w:t>
      </w:r>
    </w:p>
    <w:p w14:paraId="037AADAC" w14:textId="77777777" w:rsidR="002D0AFF" w:rsidRPr="0095300F" w:rsidRDefault="002D0AFF" w:rsidP="002D0AFF">
      <w:pPr>
        <w:pStyle w:val="ListParagraph"/>
        <w:ind w:left="720" w:firstLine="0"/>
        <w:rPr>
          <w:rFonts w:cstheme="minorHAnsi"/>
          <w:szCs w:val="24"/>
        </w:rPr>
      </w:pPr>
    </w:p>
    <w:p w14:paraId="72AB985E" w14:textId="5BC287AD" w:rsidR="00B346D7" w:rsidRPr="002D0AFF" w:rsidRDefault="00B346D7" w:rsidP="002D0AFF">
      <w:pPr>
        <w:pStyle w:val="ListParagraph"/>
        <w:numPr>
          <w:ilvl w:val="0"/>
          <w:numId w:val="23"/>
        </w:numPr>
        <w:rPr>
          <w:rFonts w:cstheme="minorHAnsi"/>
          <w:szCs w:val="24"/>
        </w:rPr>
      </w:pPr>
      <w:r w:rsidRPr="002D0AFF">
        <w:rPr>
          <w:rFonts w:cstheme="minorHAnsi"/>
          <w:szCs w:val="24"/>
        </w:rPr>
        <w:t>Click on the specific facet</w:t>
      </w:r>
      <w:r w:rsidR="00A94459" w:rsidRPr="002D0AFF">
        <w:rPr>
          <w:rFonts w:cstheme="minorHAnsi"/>
          <w:szCs w:val="24"/>
        </w:rPr>
        <w:t>t</w:t>
      </w:r>
      <w:r w:rsidRPr="002D0AFF">
        <w:rPr>
          <w:rFonts w:cstheme="minorHAnsi"/>
          <w:szCs w:val="24"/>
        </w:rPr>
        <w:t xml:space="preserve">ed search criteria to </w:t>
      </w:r>
      <w:r w:rsidRPr="002D0AFF">
        <w:rPr>
          <w:rFonts w:cstheme="minorHAnsi"/>
          <w:szCs w:val="24"/>
          <w:u w:val="single"/>
        </w:rPr>
        <w:t>narrow</w:t>
      </w:r>
      <w:r w:rsidRPr="002D0AFF">
        <w:rPr>
          <w:rFonts w:cstheme="minorHAnsi"/>
          <w:szCs w:val="24"/>
        </w:rPr>
        <w:t xml:space="preserve"> down your results. Your results list will</w:t>
      </w:r>
      <w:r w:rsidR="00A94459" w:rsidRPr="002D0AFF">
        <w:rPr>
          <w:rFonts w:cstheme="minorHAnsi"/>
          <w:szCs w:val="24"/>
        </w:rPr>
        <w:t xml:space="preserve"> </w:t>
      </w:r>
      <w:r w:rsidRPr="002D0AFF">
        <w:rPr>
          <w:rFonts w:cstheme="minorHAnsi"/>
          <w:szCs w:val="24"/>
        </w:rPr>
        <w:t>automatically refresh after you select a facet.</w:t>
      </w:r>
    </w:p>
    <w:p w14:paraId="050C52A2" w14:textId="77777777" w:rsidR="009007CA" w:rsidRPr="0095300F" w:rsidRDefault="009007CA" w:rsidP="00421FFE">
      <w:pPr>
        <w:rPr>
          <w:rFonts w:eastAsia="Arial" w:cstheme="minorHAnsi"/>
          <w:bCs/>
          <w:kern w:val="24"/>
          <w:szCs w:val="24"/>
        </w:rPr>
      </w:pPr>
    </w:p>
    <w:p w14:paraId="6C0E3304" w14:textId="1F7DBFAE" w:rsidR="00B346D7" w:rsidRPr="007148DE" w:rsidRDefault="00B346D7" w:rsidP="007148DE">
      <w:pPr>
        <w:rPr>
          <w:rFonts w:cstheme="minorHAnsi"/>
          <w:color w:val="0070C0"/>
          <w:sz w:val="40"/>
          <w:szCs w:val="40"/>
        </w:rPr>
      </w:pPr>
      <w:r w:rsidRPr="007148DE">
        <w:rPr>
          <w:rFonts w:eastAsia="Arial" w:cstheme="minorHAnsi"/>
          <w:bCs/>
          <w:color w:val="0070C0"/>
          <w:kern w:val="24"/>
          <w:sz w:val="40"/>
          <w:szCs w:val="40"/>
        </w:rPr>
        <w:t>Saving, Tracking and Sharing opportunities</w:t>
      </w:r>
    </w:p>
    <w:p w14:paraId="65F79148" w14:textId="77777777" w:rsidR="00B346D7" w:rsidRPr="0095300F" w:rsidRDefault="00B346D7" w:rsidP="007148DE">
      <w:pPr>
        <w:pStyle w:val="Heading1"/>
        <w:rPr>
          <w:w w:val="105"/>
        </w:rPr>
      </w:pPr>
      <w:r w:rsidRPr="0095300F">
        <w:rPr>
          <w:w w:val="105"/>
        </w:rPr>
        <w:t>SAVING A SEARCH</w:t>
      </w:r>
    </w:p>
    <w:p w14:paraId="658D5E68" w14:textId="26B9F804" w:rsidR="00B346D7" w:rsidRPr="008813A1" w:rsidRDefault="00B346D7" w:rsidP="008813A1">
      <w:pPr>
        <w:pStyle w:val="ListParagraph"/>
        <w:numPr>
          <w:ilvl w:val="0"/>
          <w:numId w:val="24"/>
        </w:numPr>
        <w:rPr>
          <w:rFonts w:cstheme="minorHAnsi"/>
          <w:szCs w:val="24"/>
        </w:rPr>
      </w:pPr>
      <w:r w:rsidRPr="008813A1">
        <w:rPr>
          <w:rFonts w:cstheme="minorHAnsi"/>
          <w:szCs w:val="24"/>
        </w:rPr>
        <w:t xml:space="preserve">From the search results page, click on </w:t>
      </w:r>
      <w:r w:rsidRPr="008813A1">
        <w:rPr>
          <w:rFonts w:cstheme="minorHAnsi"/>
          <w:b/>
          <w:bCs/>
          <w:szCs w:val="24"/>
        </w:rPr>
        <w:t xml:space="preserve">Save </w:t>
      </w:r>
      <w:r w:rsidR="008813A1" w:rsidRPr="008813A1">
        <w:rPr>
          <w:rFonts w:cstheme="minorHAnsi"/>
          <w:b/>
          <w:bCs/>
          <w:szCs w:val="24"/>
        </w:rPr>
        <w:t>Search</w:t>
      </w:r>
      <w:r w:rsidRPr="008813A1">
        <w:rPr>
          <w:rFonts w:cstheme="minorHAnsi"/>
          <w:szCs w:val="24"/>
        </w:rPr>
        <w:t xml:space="preserve"> at the top of the page. (If you are not logged in, the system will prompt you to sign in.)</w:t>
      </w:r>
    </w:p>
    <w:p w14:paraId="7B6BA128" w14:textId="4D18764D" w:rsidR="00B346D7" w:rsidRPr="001716B1" w:rsidRDefault="00B346D7" w:rsidP="001716B1">
      <w:pPr>
        <w:pStyle w:val="ListParagraph"/>
        <w:numPr>
          <w:ilvl w:val="0"/>
          <w:numId w:val="24"/>
        </w:numPr>
        <w:rPr>
          <w:rFonts w:cstheme="minorHAnsi"/>
          <w:szCs w:val="24"/>
        </w:rPr>
      </w:pPr>
      <w:r w:rsidRPr="001716B1">
        <w:rPr>
          <w:rFonts w:cstheme="minorHAnsi"/>
          <w:szCs w:val="24"/>
        </w:rPr>
        <w:t>Enter a name for your saved search in the text box.</w:t>
      </w:r>
    </w:p>
    <w:p w14:paraId="6B127284" w14:textId="337B517F" w:rsidR="00B346D7" w:rsidRPr="001716B1" w:rsidRDefault="00B346D7" w:rsidP="001716B1">
      <w:pPr>
        <w:pStyle w:val="ListParagraph"/>
        <w:numPr>
          <w:ilvl w:val="0"/>
          <w:numId w:val="24"/>
        </w:numPr>
        <w:rPr>
          <w:rFonts w:cstheme="minorHAnsi"/>
          <w:szCs w:val="24"/>
        </w:rPr>
      </w:pPr>
      <w:r w:rsidRPr="001716B1">
        <w:rPr>
          <w:rFonts w:cstheme="minorHAnsi"/>
          <w:szCs w:val="24"/>
        </w:rPr>
        <w:t>Indicate whether you would like to receive a weekly alert email with new or updated opportunities from this query, using the checkbox.</w:t>
      </w:r>
    </w:p>
    <w:p w14:paraId="3DC01CE0" w14:textId="1FE6C178" w:rsidR="00B346D7" w:rsidRPr="001716B1" w:rsidRDefault="00B346D7" w:rsidP="001716B1">
      <w:pPr>
        <w:pStyle w:val="ListParagraph"/>
        <w:numPr>
          <w:ilvl w:val="0"/>
          <w:numId w:val="24"/>
        </w:numPr>
        <w:rPr>
          <w:rFonts w:cstheme="minorHAnsi"/>
          <w:szCs w:val="24"/>
        </w:rPr>
      </w:pPr>
      <w:r w:rsidRPr="001716B1">
        <w:rPr>
          <w:rFonts w:cstheme="minorHAnsi"/>
          <w:szCs w:val="24"/>
        </w:rPr>
        <w:t>Click Save.</w:t>
      </w:r>
    </w:p>
    <w:p w14:paraId="0E209F03" w14:textId="77777777" w:rsidR="00B346D7" w:rsidRPr="0095300F" w:rsidRDefault="00B346D7" w:rsidP="00421FFE">
      <w:pPr>
        <w:rPr>
          <w:rFonts w:cstheme="minorHAnsi"/>
          <w:szCs w:val="24"/>
        </w:rPr>
      </w:pPr>
    </w:p>
    <w:p w14:paraId="1480DD35" w14:textId="77777777" w:rsidR="00B346D7" w:rsidRPr="0095300F" w:rsidRDefault="00B346D7" w:rsidP="00233719">
      <w:pPr>
        <w:pStyle w:val="Heading1"/>
        <w:rPr>
          <w:w w:val="105"/>
        </w:rPr>
      </w:pPr>
      <w:r w:rsidRPr="0095300F">
        <w:rPr>
          <w:w w:val="105"/>
        </w:rPr>
        <w:lastRenderedPageBreak/>
        <w:t>SAVING A FUNDING OPPORTUNITY TO A TRACKED LIST</w:t>
      </w:r>
    </w:p>
    <w:p w14:paraId="2EB2E6B0" w14:textId="77777777" w:rsidR="00B346D7" w:rsidRPr="0095300F" w:rsidRDefault="00B346D7" w:rsidP="00421FFE">
      <w:pPr>
        <w:rPr>
          <w:rFonts w:cstheme="minorHAnsi"/>
          <w:szCs w:val="24"/>
        </w:rPr>
      </w:pPr>
      <w:r w:rsidRPr="0095300F">
        <w:rPr>
          <w:rFonts w:cstheme="minorHAnsi"/>
          <w:szCs w:val="24"/>
        </w:rPr>
        <w:t>Saving Funding Opportunities in your Pivot-RP account allows you to maintain a list or lists of opportunities you are interested in. You can save an unlimited number of opportunities and choose to get alerts on deadlines, add to personal calendars or just get updates when anything changes about the status or content of the opportunity.</w:t>
      </w:r>
    </w:p>
    <w:p w14:paraId="5309C1AC" w14:textId="4F76FA7B" w:rsidR="00B346D7" w:rsidRPr="0095300F" w:rsidRDefault="00B346D7" w:rsidP="00421FFE">
      <w:pPr>
        <w:rPr>
          <w:rFonts w:cstheme="minorHAnsi"/>
          <w:szCs w:val="24"/>
        </w:rPr>
      </w:pPr>
      <w:r w:rsidRPr="0095300F">
        <w:rPr>
          <w:rFonts w:cstheme="minorHAnsi"/>
          <w:szCs w:val="24"/>
        </w:rPr>
        <w:t>There are two ways to save funding opp</w:t>
      </w:r>
      <w:r w:rsidR="00F30D3E" w:rsidRPr="0095300F">
        <w:rPr>
          <w:rFonts w:cstheme="minorHAnsi"/>
          <w:szCs w:val="24"/>
        </w:rPr>
        <w:t>ortunities</w:t>
      </w:r>
      <w:r w:rsidRPr="0095300F">
        <w:rPr>
          <w:rFonts w:cstheme="minorHAnsi"/>
          <w:szCs w:val="24"/>
        </w:rPr>
        <w:t>. The first is by selecting opportunities from your search results list, which will display options for tracking; the second is from within the individual opportunity.</w:t>
      </w:r>
    </w:p>
    <w:p w14:paraId="3C6F590D" w14:textId="77777777" w:rsidR="00B346D7" w:rsidRPr="0095300F" w:rsidRDefault="00B346D7" w:rsidP="00233719">
      <w:pPr>
        <w:pStyle w:val="Heading2"/>
        <w:rPr>
          <w:w w:val="105"/>
        </w:rPr>
      </w:pPr>
      <w:r w:rsidRPr="0095300F">
        <w:rPr>
          <w:w w:val="105"/>
        </w:rPr>
        <w:t>FROM THE FUNDING RESULTS PAGE</w:t>
      </w:r>
    </w:p>
    <w:p w14:paraId="16B82C21" w14:textId="77777777" w:rsidR="00B346D7" w:rsidRPr="0095300F" w:rsidRDefault="00B346D7" w:rsidP="00421FFE">
      <w:pPr>
        <w:rPr>
          <w:rFonts w:cstheme="minorHAnsi"/>
          <w:szCs w:val="24"/>
        </w:rPr>
      </w:pPr>
      <w:r w:rsidRPr="0095300F">
        <w:rPr>
          <w:rFonts w:cstheme="minorHAnsi"/>
          <w:szCs w:val="24"/>
        </w:rPr>
        <w:t>From the search results page, select which opportunities to save.</w:t>
      </w:r>
    </w:p>
    <w:p w14:paraId="3281B0C0" w14:textId="424C45FD" w:rsidR="00B346D7" w:rsidRPr="0095300F" w:rsidRDefault="00B346D7" w:rsidP="00421FFE">
      <w:pPr>
        <w:rPr>
          <w:rFonts w:cstheme="minorHAnsi"/>
          <w:szCs w:val="24"/>
        </w:rPr>
      </w:pPr>
      <w:r w:rsidRPr="0095300F">
        <w:rPr>
          <w:rFonts w:cstheme="minorHAnsi"/>
          <w:szCs w:val="24"/>
        </w:rPr>
        <w:t>Click Track to put the opportunities on your tracked list.</w:t>
      </w:r>
    </w:p>
    <w:p w14:paraId="34668985" w14:textId="77777777" w:rsidR="00B346D7" w:rsidRPr="0095300F" w:rsidRDefault="00B346D7" w:rsidP="00421FFE">
      <w:pPr>
        <w:rPr>
          <w:rFonts w:cstheme="minorHAnsi"/>
          <w:szCs w:val="24"/>
        </w:rPr>
      </w:pPr>
      <w:r w:rsidRPr="0095300F">
        <w:rPr>
          <w:rFonts w:cstheme="minorHAnsi"/>
          <w:szCs w:val="24"/>
        </w:rPr>
        <w:t>3. By default, you will receive an email when there are updates to these opportunities. If you do not wish to receive an alert, de-select the email option.</w:t>
      </w:r>
    </w:p>
    <w:p w14:paraId="5CB69000" w14:textId="3D1D7F46" w:rsidR="00B346D7" w:rsidRPr="0095300F" w:rsidRDefault="00B346D7" w:rsidP="00421FFE">
      <w:pPr>
        <w:rPr>
          <w:rFonts w:cstheme="minorHAnsi"/>
          <w:szCs w:val="24"/>
        </w:rPr>
      </w:pPr>
      <w:r w:rsidRPr="0095300F">
        <w:rPr>
          <w:rFonts w:cstheme="minorHAnsi"/>
          <w:szCs w:val="24"/>
        </w:rPr>
        <w:t xml:space="preserve">4. </w:t>
      </w:r>
      <w:r w:rsidR="00D01D5C" w:rsidRPr="0095300F">
        <w:rPr>
          <w:rFonts w:cstheme="minorHAnsi"/>
          <w:szCs w:val="24"/>
        </w:rPr>
        <w:t>Optional – you can e</w:t>
      </w:r>
      <w:r w:rsidRPr="0095300F">
        <w:rPr>
          <w:rFonts w:cstheme="minorHAnsi"/>
          <w:szCs w:val="24"/>
        </w:rPr>
        <w:t>nter a new tag or select from your existing tag list</w:t>
      </w:r>
      <w:r w:rsidR="00D01D5C" w:rsidRPr="0095300F">
        <w:rPr>
          <w:rFonts w:cstheme="minorHAnsi"/>
          <w:szCs w:val="24"/>
        </w:rPr>
        <w:t xml:space="preserve"> to help categorize the opportunity and make it easier to find on your tracked list</w:t>
      </w:r>
      <w:r w:rsidRPr="0095300F">
        <w:rPr>
          <w:rFonts w:cstheme="minorHAnsi"/>
          <w:szCs w:val="24"/>
        </w:rPr>
        <w:t>.</w:t>
      </w:r>
    </w:p>
    <w:p w14:paraId="7E92F059" w14:textId="7EA06918" w:rsidR="00D01D5C" w:rsidRPr="0095300F" w:rsidRDefault="00B346D7" w:rsidP="00233719">
      <w:pPr>
        <w:rPr>
          <w:rFonts w:cstheme="minorHAnsi"/>
          <w:szCs w:val="24"/>
        </w:rPr>
      </w:pPr>
      <w:r w:rsidRPr="0095300F">
        <w:rPr>
          <w:rFonts w:cstheme="minorHAnsi"/>
          <w:szCs w:val="24"/>
        </w:rPr>
        <w:t>5. Click Add.</w:t>
      </w:r>
    </w:p>
    <w:p w14:paraId="1EAB73A9" w14:textId="77777777" w:rsidR="00B346D7" w:rsidRPr="0095300F" w:rsidRDefault="00B346D7" w:rsidP="00233719">
      <w:pPr>
        <w:pStyle w:val="Heading2"/>
        <w:rPr>
          <w:w w:val="105"/>
        </w:rPr>
      </w:pPr>
      <w:r w:rsidRPr="0095300F">
        <w:rPr>
          <w:w w:val="105"/>
        </w:rPr>
        <w:t>FROM AN INDIVIDUAL OPPORTUNITY</w:t>
      </w:r>
    </w:p>
    <w:p w14:paraId="3280DE21" w14:textId="77777777" w:rsidR="00B346D7" w:rsidRPr="0095300F" w:rsidRDefault="00B346D7" w:rsidP="00421FFE">
      <w:pPr>
        <w:rPr>
          <w:rFonts w:cstheme="minorHAnsi"/>
          <w:w w:val="105"/>
          <w:szCs w:val="24"/>
        </w:rPr>
      </w:pPr>
      <w:r w:rsidRPr="0095300F">
        <w:rPr>
          <w:rFonts w:cstheme="minorHAnsi"/>
          <w:w w:val="105"/>
          <w:szCs w:val="24"/>
        </w:rPr>
        <w:t>1. Click the opportunity name from the search results page to view the complete details.</w:t>
      </w:r>
    </w:p>
    <w:p w14:paraId="14D6799F" w14:textId="77777777" w:rsidR="00B346D7" w:rsidRPr="0095300F" w:rsidRDefault="00B346D7" w:rsidP="00421FFE">
      <w:pPr>
        <w:rPr>
          <w:rFonts w:cstheme="minorHAnsi"/>
          <w:w w:val="105"/>
          <w:szCs w:val="24"/>
        </w:rPr>
      </w:pPr>
      <w:r w:rsidRPr="0095300F">
        <w:rPr>
          <w:rFonts w:cstheme="minorHAnsi"/>
          <w:w w:val="105"/>
          <w:szCs w:val="24"/>
        </w:rPr>
        <w:t>2. Click Track to put the opportunity on your tracked list.</w:t>
      </w:r>
    </w:p>
    <w:p w14:paraId="0304963E" w14:textId="77777777" w:rsidR="00B346D7" w:rsidRPr="0095300F" w:rsidRDefault="00B346D7" w:rsidP="00421FFE">
      <w:pPr>
        <w:rPr>
          <w:rFonts w:cstheme="minorHAnsi"/>
          <w:w w:val="105"/>
          <w:szCs w:val="24"/>
        </w:rPr>
      </w:pPr>
      <w:r w:rsidRPr="0095300F">
        <w:rPr>
          <w:rFonts w:cstheme="minorHAnsi"/>
          <w:w w:val="105"/>
          <w:szCs w:val="24"/>
        </w:rPr>
        <w:t>3. By default, you will receive an email when there are updates to these opportunities. If you do not wish to receive an alert, you’ll need to modify your preference from your Pivot-RP home page Tracked list.</w:t>
      </w:r>
    </w:p>
    <w:p w14:paraId="59132EA8" w14:textId="6007A9D4" w:rsidR="00B346D7" w:rsidRPr="0095300F" w:rsidRDefault="00B346D7" w:rsidP="00421FFE">
      <w:pPr>
        <w:rPr>
          <w:rFonts w:cstheme="minorHAnsi"/>
          <w:w w:val="105"/>
          <w:szCs w:val="24"/>
        </w:rPr>
      </w:pPr>
      <w:r w:rsidRPr="0095300F">
        <w:rPr>
          <w:rFonts w:cstheme="minorHAnsi"/>
          <w:w w:val="105"/>
          <w:szCs w:val="24"/>
        </w:rPr>
        <w:t xml:space="preserve">4. Optional - Enter a new tag or select from your existing tag list by clicking Add tag (which will display once you choose Track).  This enables you to organize your tracked </w:t>
      </w:r>
      <w:proofErr w:type="spellStart"/>
      <w:r w:rsidRPr="0095300F">
        <w:rPr>
          <w:rFonts w:cstheme="minorHAnsi"/>
          <w:w w:val="105"/>
          <w:szCs w:val="24"/>
        </w:rPr>
        <w:t>opps</w:t>
      </w:r>
      <w:proofErr w:type="spellEnd"/>
      <w:r w:rsidRPr="0095300F">
        <w:rPr>
          <w:rFonts w:cstheme="minorHAnsi"/>
          <w:w w:val="105"/>
          <w:szCs w:val="24"/>
        </w:rPr>
        <w:t xml:space="preserve"> by topic or project.</w:t>
      </w:r>
    </w:p>
    <w:p w14:paraId="33A63056" w14:textId="156ABDC5" w:rsidR="00D01D5C" w:rsidRPr="0095300F" w:rsidRDefault="00D01D5C" w:rsidP="00421FFE">
      <w:pPr>
        <w:rPr>
          <w:rFonts w:cstheme="minorHAnsi"/>
          <w:w w:val="105"/>
          <w:szCs w:val="24"/>
        </w:rPr>
      </w:pPr>
      <w:r w:rsidRPr="0095300F">
        <w:rPr>
          <w:rFonts w:cstheme="minorHAnsi"/>
          <w:noProof/>
          <w:szCs w:val="24"/>
        </w:rPr>
        <w:drawing>
          <wp:inline distT="0" distB="0" distL="0" distR="0" wp14:anchorId="5D96C327" wp14:editId="57D7F545">
            <wp:extent cx="3140463" cy="1533525"/>
            <wp:effectExtent l="19050" t="19050" r="222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8806" cy="1537599"/>
                    </a:xfrm>
                    <a:prstGeom prst="rect">
                      <a:avLst/>
                    </a:prstGeom>
                    <a:ln>
                      <a:solidFill>
                        <a:schemeClr val="bg1">
                          <a:lumMod val="85000"/>
                        </a:schemeClr>
                      </a:solidFill>
                    </a:ln>
                  </pic:spPr>
                </pic:pic>
              </a:graphicData>
            </a:graphic>
          </wp:inline>
        </w:drawing>
      </w:r>
      <w:r w:rsidRPr="0095300F">
        <w:rPr>
          <w:rFonts w:cstheme="minorHAnsi"/>
          <w:w w:val="105"/>
          <w:szCs w:val="24"/>
        </w:rPr>
        <w:t xml:space="preserve"> </w:t>
      </w:r>
      <w:r w:rsidRPr="0095300F">
        <w:rPr>
          <w:rFonts w:cstheme="minorHAnsi"/>
          <w:noProof/>
          <w:w w:val="105"/>
          <w:szCs w:val="24"/>
        </w:rPr>
        <w:drawing>
          <wp:inline distT="0" distB="0" distL="0" distR="0" wp14:anchorId="65372F1B" wp14:editId="7F705703">
            <wp:extent cx="3159125" cy="1375345"/>
            <wp:effectExtent l="19050" t="19050" r="2222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96712" cy="1391709"/>
                    </a:xfrm>
                    <a:prstGeom prst="rect">
                      <a:avLst/>
                    </a:prstGeom>
                    <a:ln>
                      <a:solidFill>
                        <a:schemeClr val="bg1">
                          <a:lumMod val="85000"/>
                        </a:schemeClr>
                      </a:solidFill>
                    </a:ln>
                  </pic:spPr>
                </pic:pic>
              </a:graphicData>
            </a:graphic>
          </wp:inline>
        </w:drawing>
      </w:r>
    </w:p>
    <w:p w14:paraId="62064A2F" w14:textId="12E93189" w:rsidR="00B346D7" w:rsidRPr="0095300F" w:rsidRDefault="00B346D7" w:rsidP="00233719">
      <w:pPr>
        <w:pStyle w:val="Heading1"/>
        <w:rPr>
          <w:w w:val="105"/>
        </w:rPr>
      </w:pPr>
      <w:r w:rsidRPr="0095300F">
        <w:rPr>
          <w:w w:val="105"/>
        </w:rPr>
        <w:lastRenderedPageBreak/>
        <w:t>SHARING A SEARCH</w:t>
      </w:r>
    </w:p>
    <w:p w14:paraId="2658C98A" w14:textId="77777777" w:rsidR="00B346D7" w:rsidRPr="0095300F" w:rsidRDefault="00B346D7" w:rsidP="00421FFE">
      <w:pPr>
        <w:rPr>
          <w:rFonts w:cstheme="minorHAnsi"/>
          <w:szCs w:val="24"/>
        </w:rPr>
      </w:pPr>
      <w:r w:rsidRPr="0095300F">
        <w:rPr>
          <w:rFonts w:cstheme="minorHAnsi"/>
          <w:szCs w:val="24"/>
        </w:rPr>
        <w:t>1. Log in to your Pivot-RP account and click Saved Searches.</w:t>
      </w:r>
    </w:p>
    <w:p w14:paraId="37386C27" w14:textId="77777777" w:rsidR="00B346D7" w:rsidRPr="0095300F" w:rsidRDefault="00B346D7" w:rsidP="00421FFE">
      <w:pPr>
        <w:rPr>
          <w:rFonts w:cstheme="minorHAnsi"/>
          <w:szCs w:val="24"/>
        </w:rPr>
      </w:pPr>
      <w:r w:rsidRPr="0095300F">
        <w:rPr>
          <w:rFonts w:cstheme="minorHAnsi"/>
          <w:szCs w:val="24"/>
        </w:rPr>
        <w:t>2. Click Options and then Share.</w:t>
      </w:r>
    </w:p>
    <w:p w14:paraId="4F9CE544" w14:textId="7CB3137F" w:rsidR="00B346D7" w:rsidRPr="0095300F" w:rsidRDefault="00B346D7" w:rsidP="00421FFE">
      <w:pPr>
        <w:rPr>
          <w:rFonts w:cstheme="minorHAnsi"/>
          <w:szCs w:val="24"/>
        </w:rPr>
      </w:pPr>
      <w:r w:rsidRPr="0095300F">
        <w:rPr>
          <w:rFonts w:cstheme="minorHAnsi"/>
          <w:szCs w:val="24"/>
        </w:rPr>
        <w:t>3. Enter the name or the email address of the person that you wish to share this search with.</w:t>
      </w:r>
    </w:p>
    <w:p w14:paraId="51144BA7" w14:textId="77777777" w:rsidR="00B346D7" w:rsidRPr="0095300F" w:rsidRDefault="00B346D7" w:rsidP="00421FFE">
      <w:pPr>
        <w:rPr>
          <w:rFonts w:cstheme="minorHAnsi"/>
          <w:szCs w:val="24"/>
        </w:rPr>
      </w:pPr>
      <w:r w:rsidRPr="0095300F">
        <w:rPr>
          <w:rFonts w:cstheme="minorHAnsi"/>
          <w:szCs w:val="24"/>
        </w:rPr>
        <w:t>4. Include a message if you would like.</w:t>
      </w:r>
    </w:p>
    <w:p w14:paraId="2F84DA81" w14:textId="1E45AE42" w:rsidR="00B346D7" w:rsidRPr="0095300F" w:rsidRDefault="00B346D7" w:rsidP="00233719">
      <w:pPr>
        <w:rPr>
          <w:rFonts w:cstheme="minorHAnsi"/>
          <w:szCs w:val="24"/>
        </w:rPr>
      </w:pPr>
      <w:r w:rsidRPr="0095300F">
        <w:rPr>
          <w:rFonts w:cstheme="minorHAnsi"/>
          <w:szCs w:val="24"/>
        </w:rPr>
        <w:t>5. Click Send.</w:t>
      </w:r>
    </w:p>
    <w:p w14:paraId="16BF58EA" w14:textId="39057865" w:rsidR="00B346D7" w:rsidRPr="0095300F" w:rsidRDefault="00B346D7" w:rsidP="00421FFE">
      <w:pPr>
        <w:rPr>
          <w:rFonts w:cstheme="minorHAnsi"/>
          <w:szCs w:val="24"/>
        </w:rPr>
      </w:pPr>
      <w:r w:rsidRPr="0095300F">
        <w:rPr>
          <w:rFonts w:cstheme="minorHAnsi"/>
          <w:szCs w:val="24"/>
        </w:rPr>
        <w:t xml:space="preserve">Note: A unique URL will be generated so you or your colleagues can click to access the full results list of this search strategy. This URL can then be posted to a website, electronic newsletter, listserv, etc. Your colleagues must belong to a subscribing institution to view the results; otherwise, </w:t>
      </w:r>
      <w:r w:rsidR="00AB568C" w:rsidRPr="0095300F">
        <w:rPr>
          <w:rFonts w:cstheme="minorHAnsi"/>
          <w:szCs w:val="24"/>
        </w:rPr>
        <w:t>they</w:t>
      </w:r>
      <w:r w:rsidRPr="0095300F">
        <w:rPr>
          <w:rFonts w:cstheme="minorHAnsi"/>
          <w:szCs w:val="24"/>
        </w:rPr>
        <w:t xml:space="preserve"> will get an error message when trying to view the search results. Users will need to login with a Pivot-RP username and password if trying to view the results from off-campus.</w:t>
      </w:r>
    </w:p>
    <w:p w14:paraId="45C2B883" w14:textId="77777777" w:rsidR="00B346D7" w:rsidRPr="0095300F" w:rsidRDefault="00B346D7" w:rsidP="00233719">
      <w:pPr>
        <w:pStyle w:val="Heading1"/>
        <w:rPr>
          <w:w w:val="105"/>
        </w:rPr>
      </w:pPr>
      <w:r w:rsidRPr="0095300F">
        <w:rPr>
          <w:w w:val="105"/>
        </w:rPr>
        <w:t>SHARING A FUNDING OPPORTUNITY</w:t>
      </w:r>
    </w:p>
    <w:p w14:paraId="4D1BBBA7" w14:textId="191FB079" w:rsidR="00D01D5C" w:rsidRPr="0095300F" w:rsidRDefault="00B346D7" w:rsidP="00421FFE">
      <w:pPr>
        <w:rPr>
          <w:rFonts w:cstheme="minorHAnsi"/>
          <w:szCs w:val="24"/>
        </w:rPr>
      </w:pPr>
      <w:r w:rsidRPr="0095300F">
        <w:rPr>
          <w:rFonts w:cstheme="minorHAnsi"/>
          <w:szCs w:val="24"/>
        </w:rPr>
        <w:t>You can share funding opportunities three ways</w:t>
      </w:r>
      <w:r w:rsidR="00D01D5C" w:rsidRPr="0095300F">
        <w:rPr>
          <w:rFonts w:cstheme="minorHAnsi"/>
          <w:szCs w:val="24"/>
        </w:rPr>
        <w:t xml:space="preserve">: </w:t>
      </w:r>
      <w:r w:rsidRPr="0095300F">
        <w:rPr>
          <w:rFonts w:cstheme="minorHAnsi"/>
          <w:szCs w:val="24"/>
        </w:rPr>
        <w:t>from the opportunity itself, from a funding results list or from your Tracked list.</w:t>
      </w:r>
    </w:p>
    <w:p w14:paraId="447389B1" w14:textId="52A182B1" w:rsidR="00D01D5C" w:rsidRPr="00DF3AB5" w:rsidRDefault="00D01D5C" w:rsidP="00421FFE">
      <w:pPr>
        <w:rPr>
          <w:rFonts w:cstheme="minorHAnsi"/>
          <w:szCs w:val="24"/>
        </w:rPr>
      </w:pPr>
      <w:r w:rsidRPr="0095300F">
        <w:rPr>
          <w:rFonts w:cstheme="minorHAnsi"/>
          <w:noProof/>
          <w:szCs w:val="24"/>
        </w:rPr>
        <w:drawing>
          <wp:inline distT="0" distB="0" distL="0" distR="0" wp14:anchorId="4EEF1151" wp14:editId="44782A91">
            <wp:extent cx="3019846" cy="1514686"/>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19846" cy="1514686"/>
                    </a:xfrm>
                    <a:prstGeom prst="rect">
                      <a:avLst/>
                    </a:prstGeom>
                  </pic:spPr>
                </pic:pic>
              </a:graphicData>
            </a:graphic>
          </wp:inline>
        </w:drawing>
      </w:r>
    </w:p>
    <w:p w14:paraId="51A32F46" w14:textId="77777777" w:rsidR="00B346D7" w:rsidRPr="0095300F" w:rsidRDefault="00B346D7" w:rsidP="00233719">
      <w:pPr>
        <w:pStyle w:val="Heading2"/>
        <w:rPr>
          <w:w w:val="105"/>
        </w:rPr>
      </w:pPr>
      <w:r w:rsidRPr="0095300F">
        <w:rPr>
          <w:w w:val="105"/>
        </w:rPr>
        <w:t>FROM THE OPPORTUNITY</w:t>
      </w:r>
    </w:p>
    <w:p w14:paraId="7C597D5F" w14:textId="77777777" w:rsidR="00B346D7" w:rsidRPr="0095300F" w:rsidRDefault="00B346D7" w:rsidP="00421FFE">
      <w:pPr>
        <w:rPr>
          <w:rFonts w:cstheme="minorHAnsi"/>
          <w:szCs w:val="24"/>
        </w:rPr>
      </w:pPr>
      <w:r w:rsidRPr="0095300F">
        <w:rPr>
          <w:rFonts w:cstheme="minorHAnsi"/>
          <w:szCs w:val="24"/>
        </w:rPr>
        <w:t>1. Run a Funding search.</w:t>
      </w:r>
    </w:p>
    <w:p w14:paraId="102BA9C3" w14:textId="77777777" w:rsidR="00B346D7" w:rsidRPr="0095300F" w:rsidRDefault="00B346D7" w:rsidP="00421FFE">
      <w:pPr>
        <w:rPr>
          <w:rFonts w:cstheme="minorHAnsi"/>
          <w:szCs w:val="24"/>
        </w:rPr>
      </w:pPr>
      <w:r w:rsidRPr="0095300F">
        <w:rPr>
          <w:rFonts w:cstheme="minorHAnsi"/>
          <w:szCs w:val="24"/>
        </w:rPr>
        <w:t>2. Select the opportunity you wish to share.</w:t>
      </w:r>
    </w:p>
    <w:p w14:paraId="761C683E" w14:textId="77777777" w:rsidR="00B346D7" w:rsidRPr="0095300F" w:rsidRDefault="00B346D7" w:rsidP="00421FFE">
      <w:pPr>
        <w:rPr>
          <w:rFonts w:cstheme="minorHAnsi"/>
          <w:szCs w:val="24"/>
        </w:rPr>
      </w:pPr>
      <w:r w:rsidRPr="0095300F">
        <w:rPr>
          <w:rFonts w:cstheme="minorHAnsi"/>
          <w:szCs w:val="24"/>
        </w:rPr>
        <w:t>3. Click Share.</w:t>
      </w:r>
    </w:p>
    <w:p w14:paraId="0AB2C505" w14:textId="0451D693" w:rsidR="00B346D7" w:rsidRPr="00DF3AB5" w:rsidRDefault="00B346D7" w:rsidP="00421FFE">
      <w:pPr>
        <w:rPr>
          <w:rFonts w:cstheme="minorHAnsi"/>
          <w:szCs w:val="24"/>
        </w:rPr>
      </w:pPr>
      <w:r w:rsidRPr="0095300F">
        <w:rPr>
          <w:rFonts w:cstheme="minorHAnsi"/>
          <w:szCs w:val="24"/>
        </w:rPr>
        <w:t>4. Enter the name or email address of the person you wish to share the opportunity with,</w:t>
      </w:r>
      <w:r w:rsidR="00D57FC4" w:rsidRPr="0095300F">
        <w:rPr>
          <w:rFonts w:cstheme="minorHAnsi"/>
          <w:szCs w:val="24"/>
        </w:rPr>
        <w:t xml:space="preserve"> </w:t>
      </w:r>
      <w:r w:rsidRPr="0095300F">
        <w:rPr>
          <w:rFonts w:cstheme="minorHAnsi"/>
          <w:szCs w:val="24"/>
        </w:rPr>
        <w:t>include a message, and click Send.</w:t>
      </w:r>
    </w:p>
    <w:p w14:paraId="47E335FF" w14:textId="77777777" w:rsidR="00DF3AB5" w:rsidRDefault="00DF3AB5" w:rsidP="00233719">
      <w:pPr>
        <w:pStyle w:val="Heading2"/>
        <w:rPr>
          <w:w w:val="105"/>
        </w:rPr>
      </w:pPr>
    </w:p>
    <w:p w14:paraId="073CF83C" w14:textId="16B8BACE" w:rsidR="00B346D7" w:rsidRPr="0095300F" w:rsidRDefault="00B346D7" w:rsidP="00233719">
      <w:pPr>
        <w:pStyle w:val="Heading2"/>
        <w:rPr>
          <w:w w:val="105"/>
        </w:rPr>
      </w:pPr>
      <w:r w:rsidRPr="0095300F">
        <w:rPr>
          <w:w w:val="105"/>
        </w:rPr>
        <w:t>FROM A FUNDING RESULTS PAGE</w:t>
      </w:r>
    </w:p>
    <w:p w14:paraId="490BB7BD" w14:textId="77777777" w:rsidR="00B346D7" w:rsidRPr="0095300F" w:rsidRDefault="00B346D7" w:rsidP="00421FFE">
      <w:pPr>
        <w:rPr>
          <w:rFonts w:cstheme="minorHAnsi"/>
          <w:szCs w:val="24"/>
        </w:rPr>
      </w:pPr>
      <w:r w:rsidRPr="0095300F">
        <w:rPr>
          <w:rFonts w:cstheme="minorHAnsi"/>
          <w:szCs w:val="24"/>
        </w:rPr>
        <w:t>1. Run a Funding search.</w:t>
      </w:r>
    </w:p>
    <w:p w14:paraId="6194B25D" w14:textId="736C0CE4" w:rsidR="00B346D7" w:rsidRPr="0095300F" w:rsidRDefault="00B346D7" w:rsidP="00421FFE">
      <w:pPr>
        <w:rPr>
          <w:rFonts w:cstheme="minorHAnsi"/>
          <w:szCs w:val="24"/>
        </w:rPr>
      </w:pPr>
      <w:r w:rsidRPr="0095300F">
        <w:rPr>
          <w:rFonts w:cstheme="minorHAnsi"/>
          <w:szCs w:val="24"/>
        </w:rPr>
        <w:t>2. Select the opportunity</w:t>
      </w:r>
      <w:r w:rsidR="00BF53CF" w:rsidRPr="0095300F">
        <w:rPr>
          <w:rFonts w:cstheme="minorHAnsi"/>
          <w:szCs w:val="24"/>
        </w:rPr>
        <w:t xml:space="preserve"> or opportunit</w:t>
      </w:r>
      <w:r w:rsidRPr="0095300F">
        <w:rPr>
          <w:rFonts w:cstheme="minorHAnsi"/>
          <w:szCs w:val="24"/>
        </w:rPr>
        <w:t>ies you wish to share.</w:t>
      </w:r>
    </w:p>
    <w:p w14:paraId="208B786C" w14:textId="77777777" w:rsidR="00B346D7" w:rsidRPr="0095300F" w:rsidRDefault="00B346D7" w:rsidP="00421FFE">
      <w:pPr>
        <w:rPr>
          <w:rFonts w:cstheme="minorHAnsi"/>
          <w:szCs w:val="24"/>
        </w:rPr>
      </w:pPr>
      <w:r w:rsidRPr="0095300F">
        <w:rPr>
          <w:rFonts w:cstheme="minorHAnsi"/>
          <w:szCs w:val="24"/>
        </w:rPr>
        <w:t>3. Click the Share button.</w:t>
      </w:r>
    </w:p>
    <w:p w14:paraId="58C46329" w14:textId="137B75E8" w:rsidR="00BF53CF" w:rsidRPr="0095300F" w:rsidRDefault="00B346D7" w:rsidP="00233719">
      <w:pPr>
        <w:rPr>
          <w:rFonts w:cstheme="minorHAnsi"/>
          <w:szCs w:val="24"/>
        </w:rPr>
      </w:pPr>
      <w:r w:rsidRPr="0095300F">
        <w:rPr>
          <w:rFonts w:cstheme="minorHAnsi"/>
          <w:szCs w:val="24"/>
        </w:rPr>
        <w:t>4. Enter the name or email address of the person you wish to share the opportunities with, include a message, and click Send.</w:t>
      </w:r>
    </w:p>
    <w:p w14:paraId="77446A8E" w14:textId="77777777" w:rsidR="00DF3AB5" w:rsidRDefault="00DF3AB5" w:rsidP="00233719">
      <w:pPr>
        <w:pStyle w:val="Heading2"/>
        <w:rPr>
          <w:w w:val="105"/>
        </w:rPr>
      </w:pPr>
    </w:p>
    <w:p w14:paraId="0B2F8AB5" w14:textId="6FC1C235" w:rsidR="00B346D7" w:rsidRPr="0095300F" w:rsidRDefault="00B346D7" w:rsidP="00233719">
      <w:pPr>
        <w:pStyle w:val="Heading2"/>
        <w:rPr>
          <w:w w:val="105"/>
        </w:rPr>
      </w:pPr>
      <w:r w:rsidRPr="0095300F">
        <w:rPr>
          <w:w w:val="105"/>
        </w:rPr>
        <w:t>FROM YOUR TRACKED LISTS</w:t>
      </w:r>
    </w:p>
    <w:p w14:paraId="39E8EBF0" w14:textId="77777777" w:rsidR="00B346D7" w:rsidRPr="0095300F" w:rsidRDefault="00B346D7" w:rsidP="00421FFE">
      <w:pPr>
        <w:rPr>
          <w:rFonts w:cstheme="minorHAnsi"/>
          <w:szCs w:val="24"/>
        </w:rPr>
      </w:pPr>
      <w:r w:rsidRPr="0095300F">
        <w:rPr>
          <w:rFonts w:cstheme="minorHAnsi"/>
          <w:szCs w:val="24"/>
        </w:rPr>
        <w:t>1. Select the opportunity you wish to share.</w:t>
      </w:r>
    </w:p>
    <w:p w14:paraId="37B03A25" w14:textId="77777777" w:rsidR="00B346D7" w:rsidRPr="0095300F" w:rsidRDefault="00B346D7" w:rsidP="00421FFE">
      <w:pPr>
        <w:rPr>
          <w:rFonts w:cstheme="minorHAnsi"/>
          <w:szCs w:val="24"/>
        </w:rPr>
      </w:pPr>
      <w:r w:rsidRPr="0095300F">
        <w:rPr>
          <w:rFonts w:cstheme="minorHAnsi"/>
          <w:szCs w:val="24"/>
        </w:rPr>
        <w:t>2. Click Options, and then click Share.</w:t>
      </w:r>
    </w:p>
    <w:p w14:paraId="41FA449C" w14:textId="425AE0B7" w:rsidR="00B346D7" w:rsidRPr="0095300F" w:rsidRDefault="00B346D7" w:rsidP="00233719">
      <w:pPr>
        <w:rPr>
          <w:rFonts w:cstheme="minorHAnsi"/>
          <w:szCs w:val="24"/>
        </w:rPr>
      </w:pPr>
      <w:r w:rsidRPr="0095300F">
        <w:rPr>
          <w:rFonts w:cstheme="minorHAnsi"/>
          <w:szCs w:val="24"/>
        </w:rPr>
        <w:t>3. Enter the name or email address of the person you wish to share the opportunity with, include a message, and click Send.</w:t>
      </w:r>
    </w:p>
    <w:p w14:paraId="3926EF1C" w14:textId="2B97B26B" w:rsidR="00B346D7" w:rsidRPr="0095300F" w:rsidRDefault="00B346D7" w:rsidP="00421FFE">
      <w:pPr>
        <w:rPr>
          <w:rFonts w:cstheme="minorHAnsi"/>
          <w:szCs w:val="24"/>
        </w:rPr>
      </w:pPr>
      <w:r w:rsidRPr="0095300F">
        <w:rPr>
          <w:rFonts w:cstheme="minorHAnsi"/>
          <w:szCs w:val="24"/>
        </w:rPr>
        <w:t xml:space="preserve">Note: You can also share </w:t>
      </w:r>
      <w:proofErr w:type="gramStart"/>
      <w:r w:rsidRPr="0095300F">
        <w:rPr>
          <w:rFonts w:cstheme="minorHAnsi"/>
          <w:szCs w:val="24"/>
        </w:rPr>
        <w:t>all of</w:t>
      </w:r>
      <w:proofErr w:type="gramEnd"/>
      <w:r w:rsidRPr="0095300F">
        <w:rPr>
          <w:rFonts w:cstheme="minorHAnsi"/>
          <w:szCs w:val="24"/>
        </w:rPr>
        <w:t xml:space="preserve"> your tracked opportunities or a group of tagged opportunities. Select the opportunities you wish to share and click the Share button at the top of your list. If you have not narrowed your view by clicking on a tag, you can share </w:t>
      </w:r>
      <w:proofErr w:type="gramStart"/>
      <w:r w:rsidRPr="0095300F">
        <w:rPr>
          <w:rFonts w:cstheme="minorHAnsi"/>
          <w:szCs w:val="24"/>
        </w:rPr>
        <w:t>all of</w:t>
      </w:r>
      <w:proofErr w:type="gramEnd"/>
      <w:r w:rsidRPr="0095300F">
        <w:rPr>
          <w:rFonts w:cstheme="minorHAnsi"/>
          <w:szCs w:val="24"/>
        </w:rPr>
        <w:t xml:space="preserve"> your active or tracked opportunities. If you have narrowed your view by clicking on a tag, you can share those specific opportunities.</w:t>
      </w:r>
    </w:p>
    <w:p w14:paraId="75A46B24" w14:textId="77777777" w:rsidR="0014305D" w:rsidRPr="0095300F" w:rsidRDefault="0014305D" w:rsidP="00421FFE">
      <w:pPr>
        <w:rPr>
          <w:rFonts w:cstheme="minorHAnsi"/>
          <w:szCs w:val="24"/>
        </w:rPr>
      </w:pPr>
    </w:p>
    <w:p w14:paraId="43437272" w14:textId="6B2075BF" w:rsidR="00B346D7" w:rsidRPr="0095300F" w:rsidRDefault="0014305D" w:rsidP="00421FFE">
      <w:pPr>
        <w:rPr>
          <w:rFonts w:cstheme="minorHAnsi"/>
          <w:color w:val="002060"/>
          <w:szCs w:val="24"/>
        </w:rPr>
      </w:pPr>
      <w:r w:rsidRPr="0095300F">
        <w:rPr>
          <w:rFonts w:cstheme="minorHAnsi"/>
          <w:noProof/>
          <w:color w:val="002060"/>
          <w:szCs w:val="24"/>
        </w:rPr>
        <w:drawing>
          <wp:inline distT="0" distB="0" distL="0" distR="0" wp14:anchorId="575200BE" wp14:editId="7762FD2E">
            <wp:extent cx="3150147"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60590" cy="3306575"/>
                    </a:xfrm>
                    <a:prstGeom prst="rect">
                      <a:avLst/>
                    </a:prstGeom>
                  </pic:spPr>
                </pic:pic>
              </a:graphicData>
            </a:graphic>
          </wp:inline>
        </w:drawing>
      </w:r>
    </w:p>
    <w:p w14:paraId="7AA4B559" w14:textId="77777777" w:rsidR="003F00FC" w:rsidRPr="0095300F" w:rsidRDefault="003F00FC" w:rsidP="00421FFE">
      <w:pPr>
        <w:rPr>
          <w:rFonts w:eastAsia="Arial" w:cstheme="minorHAnsi"/>
          <w:bCs/>
          <w:color w:val="002060"/>
          <w:kern w:val="24"/>
          <w:szCs w:val="24"/>
        </w:rPr>
      </w:pPr>
    </w:p>
    <w:p w14:paraId="091FC448" w14:textId="08AB3D62" w:rsidR="00B346D7" w:rsidRPr="00233719" w:rsidRDefault="00B346D7" w:rsidP="00233719">
      <w:pPr>
        <w:pStyle w:val="Heading1"/>
      </w:pPr>
      <w:r w:rsidRPr="0095300F">
        <w:t>SETTING UP AUTOMATED FUNDING ALERTS</w:t>
      </w:r>
    </w:p>
    <w:p w14:paraId="3C43C874" w14:textId="77777777" w:rsidR="00B346D7" w:rsidRPr="0095300F" w:rsidRDefault="00B346D7" w:rsidP="00233719">
      <w:pPr>
        <w:pStyle w:val="Heading2"/>
        <w:rPr>
          <w:w w:val="105"/>
        </w:rPr>
      </w:pPr>
      <w:r w:rsidRPr="0095300F">
        <w:rPr>
          <w:w w:val="105"/>
        </w:rPr>
        <w:t>ADVISER ALERTS</w:t>
      </w:r>
    </w:p>
    <w:p w14:paraId="0F6DEB67" w14:textId="5CE69E09" w:rsidR="00B346D7" w:rsidRPr="0095300F" w:rsidRDefault="00B346D7" w:rsidP="00421FFE">
      <w:pPr>
        <w:rPr>
          <w:rFonts w:cstheme="minorHAnsi"/>
          <w:szCs w:val="24"/>
        </w:rPr>
      </w:pPr>
      <w:r w:rsidRPr="0095300F">
        <w:rPr>
          <w:rFonts w:cstheme="minorHAnsi"/>
          <w:szCs w:val="24"/>
        </w:rPr>
        <w:t xml:space="preserve">With Pivot-RP users have the option to claim or create a researcher profile </w:t>
      </w:r>
      <w:proofErr w:type="gramStart"/>
      <w:r w:rsidRPr="0095300F">
        <w:rPr>
          <w:rFonts w:cstheme="minorHAnsi"/>
          <w:szCs w:val="24"/>
        </w:rPr>
        <w:t>in order to</w:t>
      </w:r>
      <w:proofErr w:type="gramEnd"/>
      <w:r w:rsidRPr="0095300F">
        <w:rPr>
          <w:rFonts w:cstheme="minorHAnsi"/>
          <w:szCs w:val="24"/>
        </w:rPr>
        <w:t xml:space="preserve"> get automated funding recommendations and alerts</w:t>
      </w:r>
      <w:r w:rsidR="00FD2227" w:rsidRPr="0095300F">
        <w:rPr>
          <w:rFonts w:cstheme="minorHAnsi"/>
          <w:szCs w:val="24"/>
        </w:rPr>
        <w:t>.</w:t>
      </w:r>
      <w:r w:rsidRPr="0095300F">
        <w:rPr>
          <w:rFonts w:cstheme="minorHAnsi"/>
          <w:szCs w:val="24"/>
        </w:rPr>
        <w:t xml:space="preserve"> Adviser Alerts a</w:t>
      </w:r>
      <w:r w:rsidR="007F0D6A" w:rsidRPr="0095300F">
        <w:rPr>
          <w:rFonts w:cstheme="minorHAnsi"/>
          <w:szCs w:val="24"/>
        </w:rPr>
        <w:t>re accessible from the</w:t>
      </w:r>
      <w:r w:rsidRPr="0095300F">
        <w:rPr>
          <w:rFonts w:cstheme="minorHAnsi"/>
          <w:szCs w:val="24"/>
        </w:rPr>
        <w:t xml:space="preserve"> home</w:t>
      </w:r>
      <w:r w:rsidR="00FD2227" w:rsidRPr="0095300F">
        <w:rPr>
          <w:rFonts w:cstheme="minorHAnsi"/>
          <w:szCs w:val="24"/>
        </w:rPr>
        <w:t xml:space="preserve"> menu </w:t>
      </w:r>
      <w:r w:rsidRPr="0095300F">
        <w:rPr>
          <w:rFonts w:cstheme="minorHAnsi"/>
          <w:szCs w:val="24"/>
        </w:rPr>
        <w:t>and are also emailed to you weekly.</w:t>
      </w:r>
      <w:r w:rsidR="00914611" w:rsidRPr="0095300F">
        <w:rPr>
          <w:rFonts w:cstheme="minorHAnsi"/>
          <w:szCs w:val="24"/>
        </w:rPr>
        <w:t xml:space="preserve"> </w:t>
      </w:r>
      <w:r w:rsidRPr="0095300F">
        <w:rPr>
          <w:rFonts w:cstheme="minorHAnsi"/>
          <w:szCs w:val="24"/>
        </w:rPr>
        <w:t>If desired, you can opt out of emails and you will still see the recommendations in the Adviser Alerts tab on the home</w:t>
      </w:r>
      <w:r w:rsidR="00FD2227" w:rsidRPr="0095300F">
        <w:rPr>
          <w:rFonts w:cstheme="minorHAnsi"/>
          <w:szCs w:val="24"/>
        </w:rPr>
        <w:t xml:space="preserve"> menu</w:t>
      </w:r>
      <w:r w:rsidRPr="0095300F">
        <w:rPr>
          <w:rFonts w:cstheme="minorHAnsi"/>
          <w:szCs w:val="24"/>
        </w:rPr>
        <w:t xml:space="preserve">. </w:t>
      </w:r>
    </w:p>
    <w:p w14:paraId="06EC790E" w14:textId="02BE7EC2" w:rsidR="00B346D7" w:rsidRPr="0095300F" w:rsidRDefault="00FD2227" w:rsidP="00421FFE">
      <w:pPr>
        <w:rPr>
          <w:rFonts w:cstheme="minorHAnsi"/>
          <w:szCs w:val="24"/>
        </w:rPr>
      </w:pPr>
      <w:r w:rsidRPr="0095300F">
        <w:rPr>
          <w:rFonts w:cstheme="minorHAnsi"/>
          <w:noProof/>
          <w:szCs w:val="24"/>
        </w:rPr>
        <w:drawing>
          <wp:inline distT="0" distB="0" distL="0" distR="0" wp14:anchorId="3E60A171" wp14:editId="6CC8F4F4">
            <wp:extent cx="4876800" cy="1136878"/>
            <wp:effectExtent l="19050" t="19050" r="1905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29655" cy="1149199"/>
                    </a:xfrm>
                    <a:prstGeom prst="rect">
                      <a:avLst/>
                    </a:prstGeom>
                    <a:ln>
                      <a:solidFill>
                        <a:schemeClr val="bg1">
                          <a:lumMod val="85000"/>
                        </a:schemeClr>
                      </a:solidFill>
                    </a:ln>
                  </pic:spPr>
                </pic:pic>
              </a:graphicData>
            </a:graphic>
          </wp:inline>
        </w:drawing>
      </w:r>
    </w:p>
    <w:p w14:paraId="61117CE4" w14:textId="77777777" w:rsidR="00FD2227" w:rsidRPr="0095300F" w:rsidRDefault="00FD2227" w:rsidP="00421FFE">
      <w:pPr>
        <w:rPr>
          <w:rFonts w:cstheme="minorHAnsi"/>
          <w:szCs w:val="24"/>
        </w:rPr>
      </w:pPr>
    </w:p>
    <w:p w14:paraId="38ECCF20" w14:textId="77777777" w:rsidR="00B346D7" w:rsidRPr="0095300F" w:rsidRDefault="00B346D7" w:rsidP="00233719">
      <w:pPr>
        <w:pStyle w:val="Heading2"/>
        <w:rPr>
          <w:w w:val="105"/>
        </w:rPr>
      </w:pPr>
      <w:r w:rsidRPr="0095300F">
        <w:rPr>
          <w:w w:val="105"/>
        </w:rPr>
        <w:t>CLAIM YOUR PROFILE</w:t>
      </w:r>
    </w:p>
    <w:p w14:paraId="6FD2CB93" w14:textId="1649AF71" w:rsidR="00B346D7" w:rsidRPr="0095300F" w:rsidRDefault="00B346D7" w:rsidP="00421FFE">
      <w:pPr>
        <w:rPr>
          <w:rFonts w:cstheme="minorHAnsi"/>
          <w:szCs w:val="24"/>
        </w:rPr>
      </w:pPr>
      <w:r w:rsidRPr="0095300F">
        <w:rPr>
          <w:rFonts w:cstheme="minorHAnsi"/>
          <w:szCs w:val="24"/>
        </w:rPr>
        <w:t xml:space="preserve">In most cases, Pivot-RP Editors will have already created a profile on your behalf. You will simply need to ‘claim your profile’ to begin getting automated recommendations. </w:t>
      </w:r>
    </w:p>
    <w:p w14:paraId="04D8B526" w14:textId="77777777" w:rsidR="00B346D7" w:rsidRPr="0095300F" w:rsidRDefault="00B346D7" w:rsidP="00421FFE">
      <w:pPr>
        <w:rPr>
          <w:rFonts w:cstheme="minorHAnsi"/>
          <w:szCs w:val="24"/>
        </w:rPr>
      </w:pPr>
      <w:r w:rsidRPr="0095300F">
        <w:rPr>
          <w:rFonts w:cstheme="minorHAnsi"/>
          <w:szCs w:val="24"/>
        </w:rPr>
        <w:t>Login to Pivot-RP with your username/password</w:t>
      </w:r>
    </w:p>
    <w:p w14:paraId="08AA3844" w14:textId="0402C0C2" w:rsidR="00B346D7" w:rsidRPr="0095300F" w:rsidRDefault="00FD2227" w:rsidP="00421FFE">
      <w:pPr>
        <w:rPr>
          <w:rFonts w:cstheme="minorHAnsi"/>
          <w:szCs w:val="24"/>
        </w:rPr>
      </w:pPr>
      <w:r w:rsidRPr="0095300F">
        <w:rPr>
          <w:rFonts w:cstheme="minorHAnsi"/>
          <w:szCs w:val="24"/>
        </w:rPr>
        <w:t>Select “My Profile” or Claim Profile u</w:t>
      </w:r>
      <w:r w:rsidR="00B346D7" w:rsidRPr="0095300F">
        <w:rPr>
          <w:rFonts w:cstheme="minorHAnsi"/>
          <w:szCs w:val="24"/>
        </w:rPr>
        <w:t xml:space="preserve">nder your name in the upper right </w:t>
      </w:r>
    </w:p>
    <w:p w14:paraId="053D4ACB" w14:textId="5182B346" w:rsidR="00B346D7" w:rsidRPr="0095300F" w:rsidRDefault="00B346D7" w:rsidP="00421FFE">
      <w:pPr>
        <w:rPr>
          <w:rFonts w:cstheme="minorHAnsi"/>
          <w:szCs w:val="24"/>
        </w:rPr>
      </w:pPr>
      <w:r w:rsidRPr="0095300F">
        <w:rPr>
          <w:rFonts w:cstheme="minorHAnsi"/>
          <w:szCs w:val="24"/>
        </w:rPr>
        <w:t>On the Select your Profile look-up page you will be prompted to review a list of existing profiles to see if one matches your identity.</w:t>
      </w:r>
    </w:p>
    <w:p w14:paraId="1B6B092B" w14:textId="77777777" w:rsidR="00B346D7" w:rsidRPr="0095300F" w:rsidRDefault="00B346D7" w:rsidP="00421FFE">
      <w:pPr>
        <w:rPr>
          <w:rFonts w:cstheme="minorHAnsi"/>
          <w:szCs w:val="24"/>
        </w:rPr>
      </w:pPr>
      <w:r w:rsidRPr="0095300F">
        <w:rPr>
          <w:rFonts w:cstheme="minorHAnsi"/>
          <w:szCs w:val="24"/>
        </w:rPr>
        <w:t>If you see yourself, click This is Me</w:t>
      </w:r>
    </w:p>
    <w:p w14:paraId="744B6BAB" w14:textId="77777777" w:rsidR="00B346D7" w:rsidRPr="0095300F" w:rsidRDefault="00B346D7" w:rsidP="00421FFE">
      <w:pPr>
        <w:rPr>
          <w:rFonts w:cstheme="minorHAnsi"/>
          <w:szCs w:val="24"/>
        </w:rPr>
      </w:pPr>
      <w:r w:rsidRPr="0095300F">
        <w:rPr>
          <w:rFonts w:cstheme="minorHAnsi"/>
          <w:szCs w:val="24"/>
        </w:rPr>
        <w:t xml:space="preserve">If you don’t see your profile, click Create a </w:t>
      </w:r>
      <w:proofErr w:type="gramStart"/>
      <w:r w:rsidRPr="0095300F">
        <w:rPr>
          <w:rFonts w:cstheme="minorHAnsi"/>
          <w:szCs w:val="24"/>
        </w:rPr>
        <w:t>Profile</w:t>
      </w:r>
      <w:proofErr w:type="gramEnd"/>
      <w:r w:rsidRPr="0095300F">
        <w:rPr>
          <w:rFonts w:cstheme="minorHAnsi"/>
          <w:szCs w:val="24"/>
        </w:rPr>
        <w:t xml:space="preserve"> or contact our Support team for assistance</w:t>
      </w:r>
    </w:p>
    <w:p w14:paraId="0C6E700B" w14:textId="3BD4F8F5" w:rsidR="00B346D7" w:rsidRPr="0095300F" w:rsidRDefault="00FD2227" w:rsidP="00421FFE">
      <w:pPr>
        <w:rPr>
          <w:rFonts w:cstheme="minorHAnsi"/>
          <w:szCs w:val="24"/>
        </w:rPr>
      </w:pPr>
      <w:r w:rsidRPr="0095300F">
        <w:rPr>
          <w:rFonts w:cstheme="minorHAnsi"/>
          <w:noProof/>
          <w:szCs w:val="24"/>
        </w:rPr>
        <w:drawing>
          <wp:inline distT="0" distB="0" distL="0" distR="0" wp14:anchorId="745FB534" wp14:editId="66AE3EBB">
            <wp:extent cx="1619250" cy="13997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33612" cy="1412206"/>
                    </a:xfrm>
                    <a:prstGeom prst="rect">
                      <a:avLst/>
                    </a:prstGeom>
                  </pic:spPr>
                </pic:pic>
              </a:graphicData>
            </a:graphic>
          </wp:inline>
        </w:drawing>
      </w:r>
    </w:p>
    <w:p w14:paraId="6A6A4A37" w14:textId="1E247593" w:rsidR="00B346D7" w:rsidRPr="0095300F" w:rsidRDefault="00B346D7" w:rsidP="00421FFE">
      <w:pPr>
        <w:rPr>
          <w:rFonts w:cstheme="minorHAnsi"/>
          <w:szCs w:val="24"/>
        </w:rPr>
      </w:pPr>
      <w:r w:rsidRPr="0095300F">
        <w:rPr>
          <w:rFonts w:cstheme="minorHAnsi"/>
          <w:szCs w:val="24"/>
        </w:rPr>
        <w:t xml:space="preserve">After claiming or creating a Pivot-RP profile you will begin to see Adviser Alerts recommendations on your Pivot-RP homepage and via email. Alerts are updated and sent weekly.  </w:t>
      </w:r>
    </w:p>
    <w:p w14:paraId="1AB1866F" w14:textId="46CE6C8A" w:rsidR="00FD2227" w:rsidRPr="0095300F" w:rsidRDefault="00FD2227" w:rsidP="00421FFE">
      <w:pPr>
        <w:rPr>
          <w:rFonts w:cstheme="minorHAnsi"/>
          <w:szCs w:val="24"/>
        </w:rPr>
      </w:pPr>
      <w:r w:rsidRPr="0095300F">
        <w:rPr>
          <w:rFonts w:cstheme="minorHAnsi"/>
          <w:noProof/>
          <w:szCs w:val="24"/>
        </w:rPr>
        <w:drawing>
          <wp:inline distT="0" distB="0" distL="0" distR="0" wp14:anchorId="7826B761" wp14:editId="707262B4">
            <wp:extent cx="3314700" cy="1912620"/>
            <wp:effectExtent l="19050" t="19050" r="19050" b="1143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4"/>
                    <a:stretch>
                      <a:fillRect/>
                    </a:stretch>
                  </pic:blipFill>
                  <pic:spPr>
                    <a:xfrm>
                      <a:off x="0" y="0"/>
                      <a:ext cx="3314700" cy="1912620"/>
                    </a:xfrm>
                    <a:prstGeom prst="rect">
                      <a:avLst/>
                    </a:prstGeom>
                    <a:ln>
                      <a:solidFill>
                        <a:schemeClr val="bg1">
                          <a:lumMod val="85000"/>
                        </a:schemeClr>
                      </a:solidFill>
                    </a:ln>
                  </pic:spPr>
                </pic:pic>
              </a:graphicData>
            </a:graphic>
          </wp:inline>
        </w:drawing>
      </w:r>
    </w:p>
    <w:p w14:paraId="51A18009" w14:textId="3BB9C5D7" w:rsidR="00FD2227" w:rsidRPr="0095300F" w:rsidRDefault="00FD2227" w:rsidP="00421FFE">
      <w:pPr>
        <w:rPr>
          <w:rFonts w:cstheme="minorHAnsi"/>
          <w:szCs w:val="24"/>
        </w:rPr>
      </w:pPr>
    </w:p>
    <w:p w14:paraId="3937A5D8" w14:textId="729B4436" w:rsidR="00FD2227" w:rsidRDefault="00FD2227" w:rsidP="00421FFE">
      <w:pPr>
        <w:rPr>
          <w:rFonts w:cstheme="minorHAnsi"/>
          <w:szCs w:val="24"/>
        </w:rPr>
      </w:pPr>
    </w:p>
    <w:p w14:paraId="4994BDE2" w14:textId="6A456117" w:rsidR="00DF3AB5" w:rsidRDefault="00DF3AB5" w:rsidP="00421FFE">
      <w:pPr>
        <w:rPr>
          <w:rFonts w:cstheme="minorHAnsi"/>
          <w:szCs w:val="24"/>
        </w:rPr>
      </w:pPr>
    </w:p>
    <w:p w14:paraId="02AA8EF8" w14:textId="643B6AE0" w:rsidR="00DF3AB5" w:rsidRDefault="00DF3AB5" w:rsidP="00421FFE">
      <w:pPr>
        <w:rPr>
          <w:rFonts w:cstheme="minorHAnsi"/>
          <w:szCs w:val="24"/>
        </w:rPr>
      </w:pPr>
    </w:p>
    <w:p w14:paraId="568008B7" w14:textId="08DB3032" w:rsidR="00DF3AB5" w:rsidRDefault="00DF3AB5" w:rsidP="00421FFE">
      <w:pPr>
        <w:rPr>
          <w:rFonts w:cstheme="minorHAnsi"/>
          <w:szCs w:val="24"/>
        </w:rPr>
      </w:pPr>
    </w:p>
    <w:p w14:paraId="5BD4AE3A" w14:textId="092CCC87" w:rsidR="00DF3AB5" w:rsidRDefault="00DF3AB5" w:rsidP="00421FFE">
      <w:pPr>
        <w:rPr>
          <w:rFonts w:cstheme="minorHAnsi"/>
          <w:szCs w:val="24"/>
        </w:rPr>
      </w:pPr>
    </w:p>
    <w:p w14:paraId="16AF0846" w14:textId="53DD25DE" w:rsidR="00DF3AB5" w:rsidRDefault="00DF3AB5" w:rsidP="00421FFE">
      <w:pPr>
        <w:rPr>
          <w:rFonts w:cstheme="minorHAnsi"/>
          <w:szCs w:val="24"/>
        </w:rPr>
      </w:pPr>
    </w:p>
    <w:p w14:paraId="66029794" w14:textId="77777777" w:rsidR="00DF3AB5" w:rsidRPr="0095300F" w:rsidRDefault="00DF3AB5" w:rsidP="00421FFE">
      <w:pPr>
        <w:rPr>
          <w:rFonts w:cstheme="minorHAnsi"/>
          <w:szCs w:val="24"/>
        </w:rPr>
      </w:pPr>
    </w:p>
    <w:p w14:paraId="0AAE10C0" w14:textId="77777777" w:rsidR="00B346D7" w:rsidRPr="0095300F" w:rsidRDefault="00B346D7" w:rsidP="00233719">
      <w:pPr>
        <w:pStyle w:val="Heading2"/>
        <w:rPr>
          <w:w w:val="105"/>
        </w:rPr>
      </w:pPr>
      <w:r w:rsidRPr="0095300F">
        <w:rPr>
          <w:w w:val="105"/>
        </w:rPr>
        <w:t>UPDATE YOUR PROFILE TO IMPROVE FUNDING RECOMMENDATIONS</w:t>
      </w:r>
    </w:p>
    <w:p w14:paraId="52C55763" w14:textId="0001260D" w:rsidR="00B346D7" w:rsidRPr="0095300F" w:rsidRDefault="00B346D7" w:rsidP="00421FFE">
      <w:pPr>
        <w:rPr>
          <w:rFonts w:cstheme="minorHAnsi"/>
          <w:szCs w:val="24"/>
        </w:rPr>
      </w:pPr>
      <w:r w:rsidRPr="0095300F">
        <w:rPr>
          <w:rFonts w:cstheme="minorHAnsi"/>
          <w:szCs w:val="24"/>
        </w:rPr>
        <w:t>By making just a few changes to your Pivot-RP profile you can greatly improve the quality and breadth of recommendations that you receive via Adviser Alerts.</w:t>
      </w:r>
    </w:p>
    <w:p w14:paraId="77B64F4C" w14:textId="77777777" w:rsidR="00B346D7" w:rsidRPr="0095300F" w:rsidRDefault="00B346D7" w:rsidP="00421FFE">
      <w:pPr>
        <w:rPr>
          <w:rFonts w:cstheme="minorHAnsi"/>
          <w:szCs w:val="24"/>
        </w:rPr>
      </w:pPr>
      <w:r w:rsidRPr="0095300F">
        <w:rPr>
          <w:rFonts w:cstheme="minorHAnsi"/>
          <w:szCs w:val="24"/>
        </w:rPr>
        <w:t>From the menu under your name, click Your Profile</w:t>
      </w:r>
    </w:p>
    <w:p w14:paraId="280D0AC0" w14:textId="471D6A02" w:rsidR="00B346D7" w:rsidRPr="0095300F" w:rsidRDefault="00B346D7" w:rsidP="00421FFE">
      <w:pPr>
        <w:rPr>
          <w:rFonts w:cstheme="minorHAnsi"/>
          <w:szCs w:val="24"/>
        </w:rPr>
      </w:pPr>
      <w:r w:rsidRPr="0095300F">
        <w:rPr>
          <w:rFonts w:cstheme="minorHAnsi"/>
          <w:szCs w:val="24"/>
        </w:rPr>
        <w:t>On your profile page Click the blue Edit Profile button. The profile Editor will open in a new tab. Click Edit in the upper right.</w:t>
      </w:r>
    </w:p>
    <w:p w14:paraId="17623035" w14:textId="26E20FE9" w:rsidR="00B346D7" w:rsidRPr="0095300F" w:rsidRDefault="00B346D7" w:rsidP="00421FFE">
      <w:pPr>
        <w:rPr>
          <w:rFonts w:cstheme="minorHAnsi"/>
          <w:szCs w:val="24"/>
        </w:rPr>
      </w:pPr>
      <w:r w:rsidRPr="0095300F">
        <w:rPr>
          <w:rFonts w:cstheme="minorHAnsi"/>
          <w:szCs w:val="24"/>
        </w:rPr>
        <w:t>The most important elements to update on your profile are your expertise statement, keywords and a link to a personal webpage or CV.</w:t>
      </w:r>
    </w:p>
    <w:p w14:paraId="49891936" w14:textId="19F8B1DB" w:rsidR="00FD2227" w:rsidRPr="0095300F" w:rsidRDefault="00FD2227" w:rsidP="00421FFE">
      <w:pPr>
        <w:rPr>
          <w:rFonts w:cstheme="minorHAnsi"/>
          <w:szCs w:val="24"/>
        </w:rPr>
      </w:pPr>
      <w:r w:rsidRPr="0095300F">
        <w:rPr>
          <w:rFonts w:cstheme="minorHAnsi"/>
          <w:noProof/>
          <w:szCs w:val="24"/>
        </w:rPr>
        <w:drawing>
          <wp:inline distT="0" distB="0" distL="0" distR="0" wp14:anchorId="2AEC8D68" wp14:editId="56BFEEBC">
            <wp:extent cx="3807518" cy="1133475"/>
            <wp:effectExtent l="19050" t="19050" r="21590" b="9525"/>
            <wp:docPr id="101" name="Picture 10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JohnDoe profile1.JPG"/>
                    <pic:cNvPicPr/>
                  </pic:nvPicPr>
                  <pic:blipFill>
                    <a:blip r:embed="rId25">
                      <a:extLst>
                        <a:ext uri="{28A0092B-C50C-407E-A947-70E740481C1C}">
                          <a14:useLocalDpi xmlns:a14="http://schemas.microsoft.com/office/drawing/2010/main" val="0"/>
                        </a:ext>
                      </a:extLst>
                    </a:blip>
                    <a:stretch>
                      <a:fillRect/>
                    </a:stretch>
                  </pic:blipFill>
                  <pic:spPr>
                    <a:xfrm>
                      <a:off x="0" y="0"/>
                      <a:ext cx="3819530" cy="1137051"/>
                    </a:xfrm>
                    <a:prstGeom prst="rect">
                      <a:avLst/>
                    </a:prstGeom>
                    <a:ln>
                      <a:solidFill>
                        <a:schemeClr val="bg1">
                          <a:lumMod val="85000"/>
                        </a:schemeClr>
                      </a:solidFill>
                    </a:ln>
                  </pic:spPr>
                </pic:pic>
              </a:graphicData>
            </a:graphic>
          </wp:inline>
        </w:drawing>
      </w:r>
    </w:p>
    <w:p w14:paraId="74CBDF25" w14:textId="2449FE72" w:rsidR="00FD2227" w:rsidRPr="0095300F" w:rsidRDefault="00FD2227" w:rsidP="00421FFE">
      <w:pPr>
        <w:rPr>
          <w:rFonts w:cstheme="minorHAnsi"/>
          <w:szCs w:val="24"/>
        </w:rPr>
      </w:pPr>
    </w:p>
    <w:p w14:paraId="45B31063" w14:textId="01888FEB" w:rsidR="00FB7198" w:rsidRPr="0095300F" w:rsidRDefault="00FB7198" w:rsidP="00421FFE">
      <w:pPr>
        <w:rPr>
          <w:rFonts w:cstheme="minorHAnsi"/>
          <w:szCs w:val="24"/>
        </w:rPr>
      </w:pPr>
    </w:p>
    <w:p w14:paraId="6F05D7B3" w14:textId="4E30EA1C" w:rsidR="00FB7198" w:rsidRPr="0095300F" w:rsidRDefault="00FB7198" w:rsidP="00421FFE">
      <w:pPr>
        <w:rPr>
          <w:rFonts w:cstheme="minorHAnsi"/>
          <w:szCs w:val="24"/>
        </w:rPr>
      </w:pPr>
    </w:p>
    <w:p w14:paraId="459211C2" w14:textId="77777777" w:rsidR="00FB7198" w:rsidRPr="0095300F" w:rsidRDefault="00FB7198" w:rsidP="00421FFE">
      <w:pPr>
        <w:rPr>
          <w:rFonts w:cstheme="minorHAnsi"/>
          <w:szCs w:val="24"/>
        </w:rPr>
      </w:pPr>
    </w:p>
    <w:p w14:paraId="78B8DFA9" w14:textId="7DB50F7C" w:rsidR="00B346D7" w:rsidRPr="0095300F" w:rsidRDefault="00FD2227" w:rsidP="00421FFE">
      <w:pPr>
        <w:rPr>
          <w:rFonts w:cstheme="minorHAnsi"/>
          <w:szCs w:val="24"/>
        </w:rPr>
      </w:pPr>
      <w:r w:rsidRPr="0095300F">
        <w:rPr>
          <w:rFonts w:cstheme="minorHAnsi"/>
          <w:noProof/>
          <w:szCs w:val="24"/>
        </w:rPr>
        <w:drawing>
          <wp:inline distT="0" distB="0" distL="0" distR="0" wp14:anchorId="262012AB" wp14:editId="675A9AFC">
            <wp:extent cx="5943600" cy="101014"/>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5943600" cy="101014"/>
                    </a:xfrm>
                    <a:prstGeom prst="rect">
                      <a:avLst/>
                    </a:prstGeom>
                    <a:noFill/>
                    <a:ln>
                      <a:noFill/>
                    </a:ln>
                  </pic:spPr>
                </pic:pic>
              </a:graphicData>
            </a:graphic>
          </wp:inline>
        </w:drawing>
      </w:r>
    </w:p>
    <w:p w14:paraId="389E102B" w14:textId="77777777" w:rsidR="00FD2227" w:rsidRPr="0095300F" w:rsidRDefault="00FD2227" w:rsidP="00421FFE">
      <w:pPr>
        <w:rPr>
          <w:rFonts w:cstheme="minorHAnsi"/>
          <w:color w:val="14424F"/>
          <w:w w:val="105"/>
          <w:szCs w:val="24"/>
        </w:rPr>
      </w:pPr>
    </w:p>
    <w:p w14:paraId="4D5B2A15" w14:textId="10160A83" w:rsidR="00B346D7" w:rsidRPr="0095300F" w:rsidRDefault="00B346D7" w:rsidP="00421FFE">
      <w:pPr>
        <w:rPr>
          <w:rFonts w:cstheme="minorHAnsi"/>
          <w:color w:val="14424F"/>
          <w:w w:val="105"/>
          <w:szCs w:val="24"/>
        </w:rPr>
      </w:pPr>
      <w:r w:rsidRPr="0095300F">
        <w:rPr>
          <w:rFonts w:cstheme="minorHAnsi"/>
          <w:color w:val="14424F"/>
          <w:w w:val="105"/>
          <w:szCs w:val="24"/>
        </w:rPr>
        <w:t>NEED ADDITIONAL SUPPORT?</w:t>
      </w:r>
    </w:p>
    <w:p w14:paraId="3926FA0A" w14:textId="028975F7" w:rsidR="002816CC" w:rsidRPr="0095300F" w:rsidRDefault="00B346D7" w:rsidP="00421FFE">
      <w:pPr>
        <w:rPr>
          <w:rFonts w:cstheme="minorHAnsi"/>
          <w:bCs/>
          <w:spacing w:val="-8"/>
          <w:szCs w:val="24"/>
        </w:rPr>
      </w:pPr>
      <w:r w:rsidRPr="0095300F">
        <w:rPr>
          <w:rFonts w:cstheme="minorHAnsi"/>
          <w:bCs/>
          <w:spacing w:val="-8"/>
          <w:szCs w:val="24"/>
        </w:rPr>
        <w:t xml:space="preserve">Pivot-RP provides key resources and helpful, short tutorial videos  </w:t>
      </w:r>
      <w:r w:rsidRPr="0095300F">
        <w:rPr>
          <w:rFonts w:cstheme="minorHAnsi"/>
          <w:color w:val="14424F"/>
          <w:w w:val="105"/>
          <w:szCs w:val="24"/>
        </w:rPr>
        <w:br/>
      </w:r>
    </w:p>
    <w:p w14:paraId="4F60D153" w14:textId="55F28DBD" w:rsidR="00B346D7" w:rsidRPr="0095300F" w:rsidRDefault="00B346D7" w:rsidP="00421FFE">
      <w:pPr>
        <w:rPr>
          <w:rFonts w:cstheme="minorHAnsi"/>
          <w:color w:val="14424F"/>
          <w:w w:val="105"/>
          <w:szCs w:val="24"/>
        </w:rPr>
      </w:pPr>
      <w:r w:rsidRPr="0095300F">
        <w:rPr>
          <w:rFonts w:cstheme="minorHAnsi"/>
          <w:color w:val="14424F"/>
          <w:w w:val="105"/>
          <w:szCs w:val="24"/>
        </w:rPr>
        <w:t>RESOURCES &amp; GUIDES</w:t>
      </w:r>
    </w:p>
    <w:p w14:paraId="05BC8976" w14:textId="77777777" w:rsidR="008E489D" w:rsidRPr="0095300F" w:rsidRDefault="008E489D" w:rsidP="00421FFE">
      <w:pPr>
        <w:rPr>
          <w:rFonts w:eastAsia="MS Gothic" w:cstheme="minorHAnsi"/>
          <w:color w:val="000000"/>
          <w:szCs w:val="24"/>
          <w:lang w:eastAsia="x-none"/>
        </w:rPr>
      </w:pPr>
      <w:r w:rsidRPr="0095300F">
        <w:rPr>
          <w:rFonts w:eastAsia="MS Gothic" w:cstheme="minorHAnsi"/>
          <w:color w:val="000000"/>
          <w:szCs w:val="24"/>
          <w:lang w:eastAsia="x-none"/>
        </w:rPr>
        <w:t>Detailed documentation and other resources</w:t>
      </w:r>
    </w:p>
    <w:p w14:paraId="2CF2191C" w14:textId="77777777" w:rsidR="008E489D" w:rsidRPr="0095300F" w:rsidRDefault="008E489D" w:rsidP="00421FFE">
      <w:pPr>
        <w:rPr>
          <w:rFonts w:eastAsia="MS Gothic" w:cstheme="minorHAnsi"/>
          <w:color w:val="0000FF"/>
          <w:szCs w:val="24"/>
          <w:u w:val="single"/>
          <w:lang w:eastAsia="x-none"/>
        </w:rPr>
      </w:pPr>
      <w:r w:rsidRPr="0095300F">
        <w:rPr>
          <w:rFonts w:eastAsia="MS Gothic" w:cstheme="minorHAnsi"/>
          <w:color w:val="000000"/>
          <w:szCs w:val="24"/>
          <w:lang w:eastAsia="x-none"/>
        </w:rPr>
        <w:fldChar w:fldCharType="begin"/>
      </w:r>
      <w:r w:rsidRPr="0095300F">
        <w:rPr>
          <w:rFonts w:eastAsia="MS Gothic" w:cstheme="minorHAnsi"/>
          <w:color w:val="000000"/>
          <w:szCs w:val="24"/>
          <w:lang w:eastAsia="x-none"/>
        </w:rPr>
        <w:instrText xml:space="preserve"> HYPERLINK "https://knowledge.exlibrisgroup.com/Pivot" </w:instrText>
      </w:r>
      <w:r w:rsidRPr="0095300F">
        <w:rPr>
          <w:rFonts w:eastAsia="MS Gothic" w:cstheme="minorHAnsi"/>
          <w:color w:val="000000"/>
          <w:szCs w:val="24"/>
          <w:lang w:eastAsia="x-none"/>
        </w:rPr>
        <w:fldChar w:fldCharType="separate"/>
      </w:r>
      <w:r w:rsidRPr="0095300F">
        <w:rPr>
          <w:rFonts w:eastAsia="MS Gothic" w:cstheme="minorHAnsi"/>
          <w:color w:val="0000FF"/>
          <w:szCs w:val="24"/>
          <w:u w:val="single"/>
          <w:lang w:eastAsia="x-none"/>
        </w:rPr>
        <w:t>https://knowledge.exlibrisgroup.com/Pivot</w:t>
      </w:r>
    </w:p>
    <w:p w14:paraId="5EBA0536" w14:textId="77777777" w:rsidR="008E489D" w:rsidRPr="0095300F" w:rsidRDefault="008E489D" w:rsidP="00421FFE">
      <w:pPr>
        <w:rPr>
          <w:rFonts w:eastAsia="MS Gothic" w:cstheme="minorHAnsi"/>
          <w:color w:val="000000"/>
          <w:szCs w:val="24"/>
          <w:lang w:eastAsia="x-none"/>
        </w:rPr>
      </w:pPr>
      <w:r w:rsidRPr="0095300F">
        <w:rPr>
          <w:rFonts w:eastAsia="MS Gothic" w:cstheme="minorHAnsi"/>
          <w:color w:val="000000"/>
          <w:szCs w:val="24"/>
          <w:lang w:eastAsia="x-none"/>
        </w:rPr>
        <w:fldChar w:fldCharType="end"/>
      </w:r>
    </w:p>
    <w:p w14:paraId="2166D1BE" w14:textId="77777777" w:rsidR="008E489D" w:rsidRPr="0095300F" w:rsidRDefault="008E489D" w:rsidP="00421FFE">
      <w:pPr>
        <w:rPr>
          <w:rFonts w:eastAsia="MS Gothic" w:cstheme="minorHAnsi"/>
          <w:color w:val="000000"/>
          <w:szCs w:val="24"/>
          <w:lang w:eastAsia="x-none"/>
        </w:rPr>
      </w:pPr>
      <w:r w:rsidRPr="0095300F">
        <w:rPr>
          <w:rFonts w:eastAsia="MS Gothic" w:cstheme="minorHAnsi"/>
          <w:color w:val="000000"/>
          <w:szCs w:val="24"/>
          <w:lang w:eastAsia="x-none"/>
        </w:rPr>
        <w:t>Pivot-RP tutorial videos can be found on YouTube:</w:t>
      </w:r>
    </w:p>
    <w:p w14:paraId="008939CC" w14:textId="77777777" w:rsidR="008E489D" w:rsidRPr="0095300F" w:rsidRDefault="008E489D" w:rsidP="00421FFE">
      <w:pPr>
        <w:rPr>
          <w:rFonts w:eastAsia="MS Gothic" w:cstheme="minorHAnsi"/>
          <w:color w:val="0000FF"/>
          <w:szCs w:val="24"/>
          <w:u w:val="single"/>
          <w:lang w:eastAsia="x-none"/>
        </w:rPr>
      </w:pPr>
      <w:r w:rsidRPr="0095300F">
        <w:rPr>
          <w:rFonts w:eastAsia="MS Gothic" w:cstheme="minorHAnsi"/>
          <w:color w:val="000000"/>
          <w:szCs w:val="24"/>
          <w:lang w:eastAsia="x-none"/>
        </w:rPr>
        <w:fldChar w:fldCharType="begin"/>
      </w:r>
      <w:r w:rsidRPr="0095300F">
        <w:rPr>
          <w:rFonts w:eastAsia="MS Gothic" w:cstheme="minorHAnsi"/>
          <w:color w:val="000000"/>
          <w:szCs w:val="24"/>
          <w:lang w:eastAsia="x-none"/>
        </w:rPr>
        <w:instrText xml:space="preserve"> HYPERLINK "https://www.youtube.com/user/ProQuestPivot" </w:instrText>
      </w:r>
      <w:r w:rsidRPr="0095300F">
        <w:rPr>
          <w:rFonts w:eastAsia="MS Gothic" w:cstheme="minorHAnsi"/>
          <w:color w:val="000000"/>
          <w:szCs w:val="24"/>
          <w:lang w:eastAsia="x-none"/>
        </w:rPr>
        <w:fldChar w:fldCharType="separate"/>
      </w:r>
      <w:r w:rsidRPr="0095300F">
        <w:rPr>
          <w:rFonts w:eastAsia="MS Gothic" w:cstheme="minorHAnsi"/>
          <w:color w:val="0000FF"/>
          <w:szCs w:val="24"/>
          <w:u w:val="single"/>
          <w:lang w:eastAsia="x-none"/>
        </w:rPr>
        <w:t>https://www.youtube.com/user/ProQuestPivot</w:t>
      </w:r>
    </w:p>
    <w:p w14:paraId="3631DFAD" w14:textId="3BCECB4B" w:rsidR="004C761D" w:rsidRPr="0095300F" w:rsidRDefault="008E489D" w:rsidP="00421FFE">
      <w:pPr>
        <w:rPr>
          <w:rFonts w:eastAsia="MS Gothic" w:cstheme="minorHAnsi"/>
          <w:color w:val="000000"/>
          <w:szCs w:val="24"/>
          <w:lang w:eastAsia="x-none"/>
        </w:rPr>
      </w:pPr>
      <w:r w:rsidRPr="0095300F">
        <w:rPr>
          <w:rFonts w:eastAsia="MS Gothic" w:cstheme="minorHAnsi"/>
          <w:color w:val="000000"/>
          <w:szCs w:val="24"/>
          <w:lang w:eastAsia="x-none"/>
        </w:rPr>
        <w:fldChar w:fldCharType="end"/>
      </w:r>
    </w:p>
    <w:p w14:paraId="375E66B7" w14:textId="77777777" w:rsidR="00B346D7" w:rsidRPr="0095300F" w:rsidRDefault="00B346D7" w:rsidP="00421FFE">
      <w:pPr>
        <w:rPr>
          <w:rFonts w:cstheme="minorHAnsi"/>
          <w:color w:val="14424F"/>
          <w:w w:val="105"/>
          <w:szCs w:val="24"/>
        </w:rPr>
      </w:pPr>
      <w:r w:rsidRPr="0095300F">
        <w:rPr>
          <w:rFonts w:cstheme="minorHAnsi"/>
          <w:color w:val="14424F"/>
          <w:w w:val="105"/>
          <w:szCs w:val="24"/>
        </w:rPr>
        <w:t>SUPPORT</w:t>
      </w:r>
    </w:p>
    <w:p w14:paraId="4E87A5FA" w14:textId="0C7DF21E" w:rsidR="00E23208" w:rsidRPr="0095300F" w:rsidRDefault="00B346D7" w:rsidP="00421FFE">
      <w:pPr>
        <w:rPr>
          <w:rFonts w:cstheme="minorHAnsi"/>
          <w:szCs w:val="24"/>
        </w:rPr>
      </w:pPr>
      <w:r w:rsidRPr="0095300F">
        <w:rPr>
          <w:rFonts w:cstheme="minorHAnsi"/>
          <w:szCs w:val="24"/>
        </w:rPr>
        <w:t xml:space="preserve">If you have any questions, contact our </w:t>
      </w:r>
      <w:hyperlink r:id="rId27" w:history="1">
        <w:r w:rsidR="002816CC" w:rsidRPr="0095300F">
          <w:rPr>
            <w:rStyle w:val="Hyperlink"/>
            <w:rFonts w:cstheme="minorHAnsi"/>
            <w:szCs w:val="24"/>
          </w:rPr>
          <w:t>https://supportcase.exlibrisgroup.com/s/pivot</w:t>
        </w:r>
      </w:hyperlink>
      <w:r w:rsidR="002816CC" w:rsidRPr="0095300F">
        <w:rPr>
          <w:rFonts w:cstheme="minorHAnsi"/>
          <w:szCs w:val="24"/>
        </w:rPr>
        <w:t xml:space="preserve"> </w:t>
      </w:r>
    </w:p>
    <w:p w14:paraId="179E2D8D" w14:textId="29D5E54D" w:rsidR="00B346D7" w:rsidRPr="00421FFE" w:rsidRDefault="00E23208" w:rsidP="00B346D7">
      <w:pPr>
        <w:ind w:right="-720"/>
        <w:rPr>
          <w:szCs w:val="24"/>
        </w:rPr>
      </w:pPr>
      <w:r w:rsidRPr="00421FFE">
        <w:rPr>
          <w:noProof/>
          <w:szCs w:val="24"/>
        </w:rPr>
        <w:drawing>
          <wp:inline distT="0" distB="0" distL="0" distR="0" wp14:anchorId="0DCA72BA" wp14:editId="3E55468F">
            <wp:extent cx="5943600" cy="100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5943600" cy="100965"/>
                    </a:xfrm>
                    <a:prstGeom prst="rect">
                      <a:avLst/>
                    </a:prstGeom>
                    <a:noFill/>
                    <a:ln>
                      <a:noFill/>
                    </a:ln>
                  </pic:spPr>
                </pic:pic>
              </a:graphicData>
            </a:graphic>
          </wp:inline>
        </w:drawing>
      </w:r>
    </w:p>
    <w:sectPr w:rsidR="00B346D7" w:rsidRPr="00421FFE" w:rsidSect="003C4AD5">
      <w:footerReference w:type="default" r:id="rId28"/>
      <w:pgSz w:w="12240" w:h="15840"/>
      <w:pgMar w:top="450" w:right="1440" w:bottom="27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323A" w14:textId="77777777" w:rsidR="000027D6" w:rsidRDefault="000027D6" w:rsidP="00CB5C46">
      <w:pPr>
        <w:spacing w:after="0" w:line="240" w:lineRule="auto"/>
      </w:pPr>
      <w:r>
        <w:separator/>
      </w:r>
    </w:p>
  </w:endnote>
  <w:endnote w:type="continuationSeparator" w:id="0">
    <w:p w14:paraId="0640C71E" w14:textId="77777777" w:rsidR="000027D6" w:rsidRDefault="000027D6" w:rsidP="00CB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553A" w14:textId="2A3B49A6" w:rsidR="00CB5C46" w:rsidRDefault="00CB5C46" w:rsidP="00CB5C46">
    <w:pPr>
      <w:pStyle w:val="Footer"/>
      <w:jc w:val="right"/>
    </w:pPr>
    <w:r>
      <w:rPr>
        <w:noProof/>
      </w:rPr>
      <w:drawing>
        <wp:inline distT="0" distB="0" distL="0" distR="0" wp14:anchorId="3F853E65" wp14:editId="1DBBC829">
          <wp:extent cx="1510445" cy="258680"/>
          <wp:effectExtent l="0" t="0" r="0" b="8255"/>
          <wp:docPr id="9" name="Picture 9"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1600699" cy="27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77A5" w14:textId="77777777" w:rsidR="000027D6" w:rsidRDefault="000027D6" w:rsidP="00CB5C46">
      <w:pPr>
        <w:spacing w:after="0" w:line="240" w:lineRule="auto"/>
      </w:pPr>
      <w:r>
        <w:separator/>
      </w:r>
    </w:p>
  </w:footnote>
  <w:footnote w:type="continuationSeparator" w:id="0">
    <w:p w14:paraId="2FAFFF92" w14:textId="77777777" w:rsidR="000027D6" w:rsidRDefault="000027D6" w:rsidP="00CB5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5D"/>
    <w:multiLevelType w:val="hybridMultilevel"/>
    <w:tmpl w:val="C2F0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F315D"/>
    <w:multiLevelType w:val="multilevel"/>
    <w:tmpl w:val="E680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5032A"/>
    <w:multiLevelType w:val="hybridMultilevel"/>
    <w:tmpl w:val="221E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87344"/>
    <w:multiLevelType w:val="hybridMultilevel"/>
    <w:tmpl w:val="6DCA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C0E22"/>
    <w:multiLevelType w:val="multilevel"/>
    <w:tmpl w:val="A03C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DB3963"/>
    <w:multiLevelType w:val="hybridMultilevel"/>
    <w:tmpl w:val="7ABC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116BE"/>
    <w:multiLevelType w:val="hybridMultilevel"/>
    <w:tmpl w:val="02D4F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A53FF"/>
    <w:multiLevelType w:val="hybridMultilevel"/>
    <w:tmpl w:val="E67A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D449B"/>
    <w:multiLevelType w:val="multilevel"/>
    <w:tmpl w:val="7516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B28E6"/>
    <w:multiLevelType w:val="hybridMultilevel"/>
    <w:tmpl w:val="98FC7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C4D7A"/>
    <w:multiLevelType w:val="hybridMultilevel"/>
    <w:tmpl w:val="31CA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D487F"/>
    <w:multiLevelType w:val="hybridMultilevel"/>
    <w:tmpl w:val="C6068922"/>
    <w:lvl w:ilvl="0" w:tplc="E988CAE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4F2A4E6C"/>
    <w:multiLevelType w:val="hybridMultilevel"/>
    <w:tmpl w:val="040E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D48FD"/>
    <w:multiLevelType w:val="hybridMultilevel"/>
    <w:tmpl w:val="02D89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B599B"/>
    <w:multiLevelType w:val="hybridMultilevel"/>
    <w:tmpl w:val="E856A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97416"/>
    <w:multiLevelType w:val="hybridMultilevel"/>
    <w:tmpl w:val="509C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A4904"/>
    <w:multiLevelType w:val="hybridMultilevel"/>
    <w:tmpl w:val="B38C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7274D"/>
    <w:multiLevelType w:val="hybridMultilevel"/>
    <w:tmpl w:val="72EAF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B4D6B"/>
    <w:multiLevelType w:val="hybridMultilevel"/>
    <w:tmpl w:val="CAA4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523BF"/>
    <w:multiLevelType w:val="hybridMultilevel"/>
    <w:tmpl w:val="2DBC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92923"/>
    <w:multiLevelType w:val="hybridMultilevel"/>
    <w:tmpl w:val="CB9A8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17E66"/>
    <w:multiLevelType w:val="hybridMultilevel"/>
    <w:tmpl w:val="C6DA2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4326FF"/>
    <w:multiLevelType w:val="multilevel"/>
    <w:tmpl w:val="9E88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10E3B"/>
    <w:multiLevelType w:val="hybridMultilevel"/>
    <w:tmpl w:val="3804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1"/>
  </w:num>
  <w:num w:numId="5">
    <w:abstractNumId w:val="20"/>
  </w:num>
  <w:num w:numId="6">
    <w:abstractNumId w:val="18"/>
  </w:num>
  <w:num w:numId="7">
    <w:abstractNumId w:val="15"/>
  </w:num>
  <w:num w:numId="8">
    <w:abstractNumId w:val="5"/>
  </w:num>
  <w:num w:numId="9">
    <w:abstractNumId w:val="23"/>
  </w:num>
  <w:num w:numId="10">
    <w:abstractNumId w:val="1"/>
  </w:num>
  <w:num w:numId="11">
    <w:abstractNumId w:val="22"/>
  </w:num>
  <w:num w:numId="12">
    <w:abstractNumId w:val="8"/>
  </w:num>
  <w:num w:numId="13">
    <w:abstractNumId w:val="21"/>
  </w:num>
  <w:num w:numId="14">
    <w:abstractNumId w:val="3"/>
  </w:num>
  <w:num w:numId="15">
    <w:abstractNumId w:val="19"/>
  </w:num>
  <w:num w:numId="16">
    <w:abstractNumId w:val="16"/>
  </w:num>
  <w:num w:numId="17">
    <w:abstractNumId w:val="10"/>
  </w:num>
  <w:num w:numId="18">
    <w:abstractNumId w:val="0"/>
  </w:num>
  <w:num w:numId="19">
    <w:abstractNumId w:val="7"/>
  </w:num>
  <w:num w:numId="20">
    <w:abstractNumId w:val="13"/>
  </w:num>
  <w:num w:numId="21">
    <w:abstractNumId w:val="6"/>
  </w:num>
  <w:num w:numId="22">
    <w:abstractNumId w:val="17"/>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D7"/>
    <w:rsid w:val="000027D6"/>
    <w:rsid w:val="000033EC"/>
    <w:rsid w:val="0001437B"/>
    <w:rsid w:val="00022D17"/>
    <w:rsid w:val="00045804"/>
    <w:rsid w:val="00074676"/>
    <w:rsid w:val="00080DA2"/>
    <w:rsid w:val="000D3303"/>
    <w:rsid w:val="000D7880"/>
    <w:rsid w:val="00105D80"/>
    <w:rsid w:val="0014305D"/>
    <w:rsid w:val="001542B7"/>
    <w:rsid w:val="001716B1"/>
    <w:rsid w:val="001A2A23"/>
    <w:rsid w:val="001A3AA1"/>
    <w:rsid w:val="00233719"/>
    <w:rsid w:val="002816CC"/>
    <w:rsid w:val="002B2E9C"/>
    <w:rsid w:val="002C2859"/>
    <w:rsid w:val="002D0AFF"/>
    <w:rsid w:val="002E118B"/>
    <w:rsid w:val="002E7523"/>
    <w:rsid w:val="003345A0"/>
    <w:rsid w:val="00340A20"/>
    <w:rsid w:val="00351CB9"/>
    <w:rsid w:val="003C4AD5"/>
    <w:rsid w:val="003E0A88"/>
    <w:rsid w:val="003F00FC"/>
    <w:rsid w:val="00407027"/>
    <w:rsid w:val="00421FFE"/>
    <w:rsid w:val="004761E8"/>
    <w:rsid w:val="00496A44"/>
    <w:rsid w:val="00497DAF"/>
    <w:rsid w:val="004C761D"/>
    <w:rsid w:val="00526857"/>
    <w:rsid w:val="00546ED2"/>
    <w:rsid w:val="00583C79"/>
    <w:rsid w:val="005A3E6B"/>
    <w:rsid w:val="006350E6"/>
    <w:rsid w:val="00647DB8"/>
    <w:rsid w:val="006704C7"/>
    <w:rsid w:val="006A0E01"/>
    <w:rsid w:val="007148DE"/>
    <w:rsid w:val="0075212B"/>
    <w:rsid w:val="00773BBB"/>
    <w:rsid w:val="007B349F"/>
    <w:rsid w:val="007B5379"/>
    <w:rsid w:val="007C3D7A"/>
    <w:rsid w:val="007F0D6A"/>
    <w:rsid w:val="007F129C"/>
    <w:rsid w:val="00803701"/>
    <w:rsid w:val="0084233A"/>
    <w:rsid w:val="008813A1"/>
    <w:rsid w:val="008E3137"/>
    <w:rsid w:val="008E489D"/>
    <w:rsid w:val="009007CA"/>
    <w:rsid w:val="00914611"/>
    <w:rsid w:val="009215C7"/>
    <w:rsid w:val="0095300F"/>
    <w:rsid w:val="00975076"/>
    <w:rsid w:val="009C4F76"/>
    <w:rsid w:val="009F0879"/>
    <w:rsid w:val="00A3526B"/>
    <w:rsid w:val="00A720FA"/>
    <w:rsid w:val="00A94459"/>
    <w:rsid w:val="00AB568C"/>
    <w:rsid w:val="00B20BA1"/>
    <w:rsid w:val="00B346D7"/>
    <w:rsid w:val="00B77D60"/>
    <w:rsid w:val="00B84A59"/>
    <w:rsid w:val="00BB70F6"/>
    <w:rsid w:val="00BF53CF"/>
    <w:rsid w:val="00C22815"/>
    <w:rsid w:val="00C23E1D"/>
    <w:rsid w:val="00C27184"/>
    <w:rsid w:val="00CB5C46"/>
    <w:rsid w:val="00CC08E4"/>
    <w:rsid w:val="00CE66B9"/>
    <w:rsid w:val="00D01D5C"/>
    <w:rsid w:val="00D21C5D"/>
    <w:rsid w:val="00D30AD7"/>
    <w:rsid w:val="00D57FC4"/>
    <w:rsid w:val="00D715FD"/>
    <w:rsid w:val="00D75ACB"/>
    <w:rsid w:val="00DE62AE"/>
    <w:rsid w:val="00DF3AB5"/>
    <w:rsid w:val="00E071B4"/>
    <w:rsid w:val="00E07F0D"/>
    <w:rsid w:val="00E23208"/>
    <w:rsid w:val="00E23644"/>
    <w:rsid w:val="00E32267"/>
    <w:rsid w:val="00E860FC"/>
    <w:rsid w:val="00EA1C28"/>
    <w:rsid w:val="00F30D3E"/>
    <w:rsid w:val="00FB7198"/>
    <w:rsid w:val="00FD2227"/>
    <w:rsid w:val="00FE0550"/>
    <w:rsid w:val="00FF5F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7E94FC"/>
  <w15:chartTrackingRefBased/>
  <w15:docId w15:val="{F115A6F7-3A0C-4116-A825-5C5CCA17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0F"/>
    <w:rPr>
      <w:sz w:val="24"/>
    </w:rPr>
  </w:style>
  <w:style w:type="paragraph" w:styleId="Heading1">
    <w:name w:val="heading 1"/>
    <w:basedOn w:val="Normal"/>
    <w:link w:val="Heading1Char"/>
    <w:uiPriority w:val="9"/>
    <w:qFormat/>
    <w:rsid w:val="002B2E9C"/>
    <w:pPr>
      <w:widowControl w:val="0"/>
      <w:autoSpaceDE w:val="0"/>
      <w:autoSpaceDN w:val="0"/>
      <w:spacing w:before="137" w:after="0" w:line="240" w:lineRule="auto"/>
      <w:outlineLvl w:val="0"/>
    </w:pPr>
    <w:rPr>
      <w:rFonts w:eastAsia="Lucida Sans" w:cs="Lucida Sans"/>
      <w:color w:val="002060"/>
      <w:sz w:val="28"/>
      <w:szCs w:val="26"/>
    </w:rPr>
  </w:style>
  <w:style w:type="paragraph" w:styleId="Heading2">
    <w:name w:val="heading 2"/>
    <w:basedOn w:val="Normal"/>
    <w:next w:val="Normal"/>
    <w:link w:val="Heading2Char"/>
    <w:uiPriority w:val="9"/>
    <w:unhideWhenUsed/>
    <w:qFormat/>
    <w:rsid w:val="002B2E9C"/>
    <w:pPr>
      <w:keepNext/>
      <w:keepLines/>
      <w:spacing w:before="40" w:after="0"/>
      <w:outlineLvl w:val="1"/>
    </w:pPr>
    <w:rPr>
      <w:rFonts w:eastAsiaTheme="majorEastAsia" w:cstheme="majorBidi"/>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E9C"/>
    <w:rPr>
      <w:rFonts w:eastAsia="Lucida Sans" w:cs="Lucida Sans"/>
      <w:color w:val="002060"/>
      <w:sz w:val="28"/>
      <w:szCs w:val="26"/>
    </w:rPr>
  </w:style>
  <w:style w:type="character" w:styleId="Hyperlink">
    <w:name w:val="Hyperlink"/>
    <w:basedOn w:val="DefaultParagraphFont"/>
    <w:uiPriority w:val="99"/>
    <w:unhideWhenUsed/>
    <w:rsid w:val="00B346D7"/>
    <w:rPr>
      <w:color w:val="0563C1" w:themeColor="hyperlink"/>
      <w:u w:val="single"/>
    </w:rPr>
  </w:style>
  <w:style w:type="paragraph" w:styleId="ListParagraph">
    <w:name w:val="List Paragraph"/>
    <w:basedOn w:val="Normal"/>
    <w:uiPriority w:val="1"/>
    <w:qFormat/>
    <w:rsid w:val="0095300F"/>
    <w:pPr>
      <w:widowControl w:val="0"/>
      <w:autoSpaceDE w:val="0"/>
      <w:autoSpaceDN w:val="0"/>
      <w:spacing w:after="0" w:line="240" w:lineRule="auto"/>
      <w:ind w:left="180" w:hanging="180"/>
    </w:pPr>
    <w:rPr>
      <w:rFonts w:eastAsia="PMingLiU" w:cs="PMingLiU"/>
    </w:rPr>
  </w:style>
  <w:style w:type="paragraph" w:styleId="NormalWeb">
    <w:name w:val="Normal (Web)"/>
    <w:basedOn w:val="Normal"/>
    <w:uiPriority w:val="99"/>
    <w:semiHidden/>
    <w:unhideWhenUsed/>
    <w:rsid w:val="00B346D7"/>
    <w:pPr>
      <w:spacing w:before="100" w:beforeAutospacing="1" w:after="100" w:afterAutospacing="1" w:line="240" w:lineRule="auto"/>
    </w:pPr>
    <w:rPr>
      <w:rFonts w:ascii="Times New Roman" w:eastAsiaTheme="minorEastAsia" w:hAnsi="Times New Roman" w:cs="Times New Roman"/>
      <w:szCs w:val="24"/>
    </w:rPr>
  </w:style>
  <w:style w:type="character" w:customStyle="1" w:styleId="Heading2Char">
    <w:name w:val="Heading 2 Char"/>
    <w:basedOn w:val="DefaultParagraphFont"/>
    <w:link w:val="Heading2"/>
    <w:uiPriority w:val="9"/>
    <w:rsid w:val="002B2E9C"/>
    <w:rPr>
      <w:rFonts w:eastAsiaTheme="majorEastAsia" w:cstheme="majorBidi"/>
      <w:color w:val="002060"/>
      <w:sz w:val="28"/>
      <w:szCs w:val="26"/>
    </w:rPr>
  </w:style>
  <w:style w:type="character" w:styleId="UnresolvedMention">
    <w:name w:val="Unresolved Mention"/>
    <w:basedOn w:val="DefaultParagraphFont"/>
    <w:uiPriority w:val="99"/>
    <w:semiHidden/>
    <w:unhideWhenUsed/>
    <w:rsid w:val="002816CC"/>
    <w:rPr>
      <w:color w:val="605E5C"/>
      <w:shd w:val="clear" w:color="auto" w:fill="E1DFDD"/>
    </w:rPr>
  </w:style>
  <w:style w:type="paragraph" w:styleId="Header">
    <w:name w:val="header"/>
    <w:basedOn w:val="Normal"/>
    <w:link w:val="HeaderChar"/>
    <w:uiPriority w:val="99"/>
    <w:unhideWhenUsed/>
    <w:rsid w:val="00CB5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46"/>
  </w:style>
  <w:style w:type="paragraph" w:styleId="Footer">
    <w:name w:val="footer"/>
    <w:basedOn w:val="Normal"/>
    <w:link w:val="FooterChar"/>
    <w:uiPriority w:val="99"/>
    <w:unhideWhenUsed/>
    <w:rsid w:val="00CB5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JP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vot.proquest.com"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supportcase.exlibrisgroup.com/s/pivot"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367BEEB472749B56C5B868CA25C31" ma:contentTypeVersion="13" ma:contentTypeDescription="Create a new document." ma:contentTypeScope="" ma:versionID="dc0c0e74c3e1ce101cef9c35bb7716e5">
  <xsd:schema xmlns:xsd="http://www.w3.org/2001/XMLSchema" xmlns:xs="http://www.w3.org/2001/XMLSchema" xmlns:p="http://schemas.microsoft.com/office/2006/metadata/properties" xmlns:ns3="af52b3af-5f3d-4f97-866e-eb5fb6960615" xmlns:ns4="c71851f9-a600-457f-aa98-6370024e9b32" targetNamespace="http://schemas.microsoft.com/office/2006/metadata/properties" ma:root="true" ma:fieldsID="60a278b55c180037eb5d23f3354aee45" ns3:_="" ns4:_="">
    <xsd:import namespace="af52b3af-5f3d-4f97-866e-eb5fb6960615"/>
    <xsd:import namespace="c71851f9-a600-457f-aa98-6370024e9b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2b3af-5f3d-4f97-866e-eb5fb6960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851f9-a600-457f-aa98-6370024e9b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8A821-0353-4F3B-9B47-DB3A2A23ED7F}">
  <ds:schemaRefs>
    <ds:schemaRef ds:uri="http://purl.org/dc/elements/1.1/"/>
    <ds:schemaRef ds:uri="http://schemas.microsoft.com/office/2006/metadata/properties"/>
    <ds:schemaRef ds:uri="http://purl.org/dc/terms/"/>
    <ds:schemaRef ds:uri="http://schemas.microsoft.com/office/2006/documentManagement/types"/>
    <ds:schemaRef ds:uri="af52b3af-5f3d-4f97-866e-eb5fb6960615"/>
    <ds:schemaRef ds:uri="c71851f9-a600-457f-aa98-6370024e9b3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46F420F-3967-40C3-B588-489F07489A56}">
  <ds:schemaRefs>
    <ds:schemaRef ds:uri="http://schemas.openxmlformats.org/officeDocument/2006/bibliography"/>
  </ds:schemaRefs>
</ds:datastoreItem>
</file>

<file path=customXml/itemProps3.xml><?xml version="1.0" encoding="utf-8"?>
<ds:datastoreItem xmlns:ds="http://schemas.openxmlformats.org/officeDocument/2006/customXml" ds:itemID="{F00345A2-8BE6-4BF2-BD26-462532074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2b3af-5f3d-4f97-866e-eb5fb6960615"/>
    <ds:schemaRef ds:uri="c71851f9-a600-457f-aa98-6370024e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2249D-BE4D-4E40-8CE5-BB197102A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Pivot-RP Start Guide - British Customizable - 10 pages</dc:title>
  <dc:subject/>
  <dc:creator>Ex Libris Product Management</dc:creator>
  <cp:keywords/>
  <dc:description/>
  <cp:lastModifiedBy>Matthew Phillips</cp:lastModifiedBy>
  <cp:revision>2</cp:revision>
  <dcterms:created xsi:type="dcterms:W3CDTF">2022-02-12T20:32:00Z</dcterms:created>
  <dcterms:modified xsi:type="dcterms:W3CDTF">2022-02-12T20:32:00Z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0x010100872367BEEB472749B56C5B868CA25C31</vt:lpwstr>
  </property>
</Properties>
</file>