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CB30" w14:textId="0E8491D1" w:rsidR="006B7F1E" w:rsidRPr="00195C5C" w:rsidRDefault="00195C5C" w:rsidP="00195C5C">
      <w:pPr>
        <w:jc w:val="center"/>
        <w:rPr>
          <w:b/>
          <w:bCs/>
          <w:u w:val="single"/>
        </w:rPr>
      </w:pPr>
      <w:r w:rsidRPr="00195C5C">
        <w:rPr>
          <w:b/>
          <w:bCs/>
          <w:u w:val="single"/>
        </w:rPr>
        <w:t>Q</w:t>
      </w:r>
      <w:r w:rsidR="0076409A">
        <w:rPr>
          <w:b/>
          <w:bCs/>
          <w:u w:val="single"/>
        </w:rPr>
        <w:t>2</w:t>
      </w:r>
      <w:r w:rsidRPr="00195C5C">
        <w:rPr>
          <w:b/>
          <w:bCs/>
          <w:u w:val="single"/>
        </w:rPr>
        <w:t xml:space="preserve"> 202</w:t>
      </w:r>
      <w:r w:rsidR="00D21C8B">
        <w:rPr>
          <w:b/>
          <w:bCs/>
          <w:u w:val="single"/>
        </w:rPr>
        <w:t>2</w:t>
      </w:r>
      <w:r w:rsidRPr="00195C5C">
        <w:rPr>
          <w:b/>
          <w:bCs/>
          <w:u w:val="single"/>
        </w:rPr>
        <w:t xml:space="preserve"> New Content Ingestion Roadmap</w:t>
      </w:r>
    </w:p>
    <w:p w14:paraId="4C66A978" w14:textId="77777777" w:rsidR="00994340" w:rsidRDefault="00994340" w:rsidP="006B5A7B"/>
    <w:p w14:paraId="44C5C6A8" w14:textId="1F71DA23" w:rsidR="00994340" w:rsidRDefault="00994340" w:rsidP="00994340">
      <w:r>
        <w:t xml:space="preserve">Our goal is to provide such a list at the start of each quarter to allow better transparency of our plans and what is scoped for the coming quarter. </w:t>
      </w:r>
    </w:p>
    <w:p w14:paraId="4B19A551" w14:textId="77777777" w:rsidR="004B7D16" w:rsidRPr="004B7D16" w:rsidRDefault="00994340" w:rsidP="004B7D16">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rsidR="004B7D16">
        <w:br/>
      </w:r>
      <w:r w:rsidR="004B7D16" w:rsidRPr="004B7D16">
        <w:t>A "V" mark indicates that this content is planned to be ingested to these products in the coming quarter. </w:t>
      </w:r>
    </w:p>
    <w:p w14:paraId="7262FF5A" w14:textId="2B17B2B5" w:rsidR="00994340" w:rsidRDefault="00994340" w:rsidP="00994340"/>
    <w:p w14:paraId="5AEB151B" w14:textId="77777777" w:rsidR="00994340" w:rsidRDefault="00994340" w:rsidP="00994340">
      <w:r>
        <w:t xml:space="preserve">The full lists of ingested content continue to be available weekly as part of the relevant Release Notes. </w:t>
      </w:r>
    </w:p>
    <w:p w14:paraId="1D13BDC9" w14:textId="77777777" w:rsidR="00564EAA" w:rsidRDefault="00564EAA"/>
    <w:p w14:paraId="2635466D" w14:textId="5E0010C2" w:rsidR="00E053C1" w:rsidRDefault="00A62413" w:rsidP="00AC1F2F">
      <w:r>
        <w:t xml:space="preserve">If any questions arise, please contact us via a Support Case and reference the list below. </w:t>
      </w:r>
    </w:p>
    <w:p w14:paraId="7A6BFF91" w14:textId="77777777" w:rsidR="00994340" w:rsidRDefault="00994340"/>
    <w:tbl>
      <w:tblPr>
        <w:tblStyle w:val="TableGrid"/>
        <w:tblW w:w="10345" w:type="dxa"/>
        <w:tblLayout w:type="fixed"/>
        <w:tblLook w:val="04A0" w:firstRow="1" w:lastRow="0" w:firstColumn="1" w:lastColumn="0" w:noHBand="0" w:noVBand="1"/>
      </w:tblPr>
      <w:tblGrid>
        <w:gridCol w:w="1975"/>
        <w:gridCol w:w="3330"/>
        <w:gridCol w:w="1628"/>
        <w:gridCol w:w="1432"/>
        <w:gridCol w:w="1980"/>
      </w:tblGrid>
      <w:tr w:rsidR="00040A6B" w14:paraId="691900D5" w14:textId="4DE6C8E1" w:rsidTr="4E8F9D56">
        <w:tc>
          <w:tcPr>
            <w:tcW w:w="1975" w:type="dxa"/>
            <w:vAlign w:val="center"/>
          </w:tcPr>
          <w:p w14:paraId="09D468B3" w14:textId="4CDBFD6B" w:rsidR="00040A6B" w:rsidRPr="00E364EE" w:rsidRDefault="00040A6B" w:rsidP="00CF3030">
            <w:pPr>
              <w:rPr>
                <w:b/>
                <w:bCs/>
              </w:rPr>
            </w:pPr>
            <w:bookmarkStart w:id="0" w:name="_Hlk34915588"/>
            <w:r w:rsidRPr="00E364EE">
              <w:rPr>
                <w:b/>
                <w:bCs/>
              </w:rPr>
              <w:t>Provider</w:t>
            </w:r>
          </w:p>
        </w:tc>
        <w:tc>
          <w:tcPr>
            <w:tcW w:w="3330" w:type="dxa"/>
            <w:vAlign w:val="center"/>
          </w:tcPr>
          <w:p w14:paraId="34C15972" w14:textId="2FC124F3" w:rsidR="00040A6B" w:rsidRPr="00E364EE" w:rsidRDefault="00040A6B" w:rsidP="00CF3030">
            <w:pPr>
              <w:rPr>
                <w:b/>
                <w:bCs/>
              </w:rPr>
            </w:pPr>
            <w:r w:rsidRPr="00E364EE">
              <w:rPr>
                <w:b/>
                <w:bCs/>
              </w:rPr>
              <w:t>Collections</w:t>
            </w:r>
          </w:p>
        </w:tc>
        <w:tc>
          <w:tcPr>
            <w:tcW w:w="1628" w:type="dxa"/>
            <w:vAlign w:val="center"/>
          </w:tcPr>
          <w:p w14:paraId="789129A7" w14:textId="403B46C1" w:rsidR="00040A6B" w:rsidRPr="00E364EE" w:rsidRDefault="00040A6B" w:rsidP="00CF3030">
            <w:pPr>
              <w:rPr>
                <w:b/>
                <w:bCs/>
              </w:rPr>
            </w:pPr>
            <w:r w:rsidRPr="00E364EE">
              <w:rPr>
                <w:b/>
                <w:bCs/>
              </w:rPr>
              <w:t>Delivery – 360/SFX/Alma</w:t>
            </w:r>
          </w:p>
        </w:tc>
        <w:tc>
          <w:tcPr>
            <w:tcW w:w="1432" w:type="dxa"/>
            <w:vAlign w:val="center"/>
          </w:tcPr>
          <w:p w14:paraId="73F7D131" w14:textId="1C324212" w:rsidR="00040A6B" w:rsidRPr="00066FD8" w:rsidRDefault="00040A6B" w:rsidP="00CF3030">
            <w:pPr>
              <w:rPr>
                <w:b/>
                <w:bCs/>
                <w:highlight w:val="yellow"/>
              </w:rPr>
            </w:pPr>
            <w:r w:rsidRPr="00B63F9A">
              <w:rPr>
                <w:b/>
                <w:bCs/>
              </w:rPr>
              <w:t>Discovery – CDI</w:t>
            </w:r>
          </w:p>
        </w:tc>
        <w:tc>
          <w:tcPr>
            <w:tcW w:w="1980" w:type="dxa"/>
            <w:vAlign w:val="center"/>
          </w:tcPr>
          <w:p w14:paraId="052149CD" w14:textId="08B7DAC9" w:rsidR="00040A6B" w:rsidRPr="00E364EE" w:rsidRDefault="00027784" w:rsidP="00CF3030">
            <w:pPr>
              <w:rPr>
                <w:b/>
                <w:bCs/>
              </w:rPr>
            </w:pPr>
            <w:r>
              <w:rPr>
                <w:b/>
                <w:bCs/>
              </w:rPr>
              <w:t>Notes</w:t>
            </w:r>
          </w:p>
        </w:tc>
      </w:tr>
      <w:tr w:rsidR="00E31627" w14:paraId="3C7D39C7" w14:textId="77777777" w:rsidTr="4E8F9D56">
        <w:tc>
          <w:tcPr>
            <w:tcW w:w="1975" w:type="dxa"/>
            <w:vAlign w:val="center"/>
          </w:tcPr>
          <w:p w14:paraId="5E047A20" w14:textId="01629EE3" w:rsidR="00E31627" w:rsidRPr="00E364EE" w:rsidRDefault="00E31627" w:rsidP="00E31627">
            <w:pPr>
              <w:rPr>
                <w:b/>
                <w:bCs/>
              </w:rPr>
            </w:pPr>
            <w:r>
              <w:t>** GENERAL**</w:t>
            </w:r>
          </w:p>
        </w:tc>
        <w:tc>
          <w:tcPr>
            <w:tcW w:w="3330" w:type="dxa"/>
            <w:vAlign w:val="center"/>
          </w:tcPr>
          <w:p w14:paraId="6CCE17C1" w14:textId="3F761493" w:rsidR="00E31627" w:rsidRPr="00E364EE" w:rsidRDefault="00E31627" w:rsidP="00E31627">
            <w:pPr>
              <w:rPr>
                <w:b/>
                <w:bCs/>
              </w:rPr>
            </w:pPr>
            <w:r w:rsidRPr="009E6904">
              <w:rPr>
                <w:b/>
                <w:bCs/>
                <w:color w:val="C00000"/>
              </w:rPr>
              <w:t>Annual Collections</w:t>
            </w:r>
          </w:p>
        </w:tc>
        <w:tc>
          <w:tcPr>
            <w:tcW w:w="1628" w:type="dxa"/>
            <w:vAlign w:val="center"/>
          </w:tcPr>
          <w:p w14:paraId="39724A2A" w14:textId="30002864" w:rsidR="00E31627" w:rsidRPr="00E364EE" w:rsidRDefault="00E31627" w:rsidP="00E31627">
            <w:pPr>
              <w:jc w:val="center"/>
              <w:rPr>
                <w:b/>
                <w:bCs/>
              </w:rPr>
            </w:pPr>
            <w:r>
              <w:t>V</w:t>
            </w:r>
          </w:p>
        </w:tc>
        <w:tc>
          <w:tcPr>
            <w:tcW w:w="1432" w:type="dxa"/>
            <w:vAlign w:val="center"/>
          </w:tcPr>
          <w:p w14:paraId="7093FB41" w14:textId="77777777" w:rsidR="00E31627" w:rsidRPr="00B63F9A" w:rsidRDefault="00E31627" w:rsidP="00E31627">
            <w:pPr>
              <w:rPr>
                <w:b/>
                <w:bCs/>
              </w:rPr>
            </w:pPr>
          </w:p>
        </w:tc>
        <w:tc>
          <w:tcPr>
            <w:tcW w:w="1980" w:type="dxa"/>
            <w:vAlign w:val="center"/>
          </w:tcPr>
          <w:p w14:paraId="781AF02F" w14:textId="2ADF3BD0" w:rsidR="00E31627" w:rsidRDefault="00E31627" w:rsidP="00E31627">
            <w:pPr>
              <w:rPr>
                <w:b/>
                <w:bCs/>
              </w:rPr>
            </w:pPr>
            <w:r>
              <w:t xml:space="preserve">For updates on annual collections, see the relevant Knowledge Center articles for </w:t>
            </w:r>
            <w:hyperlink r:id="rId9" w:history="1">
              <w:r w:rsidRPr="00B8475D">
                <w:rPr>
                  <w:rStyle w:val="Hyperlink"/>
                </w:rPr>
                <w:t>360</w:t>
              </w:r>
            </w:hyperlink>
            <w:r w:rsidRPr="00B8475D">
              <w:t xml:space="preserve">, </w:t>
            </w:r>
            <w:hyperlink r:id="rId10" w:history="1">
              <w:r w:rsidRPr="00B8475D">
                <w:rPr>
                  <w:rStyle w:val="Hyperlink"/>
                </w:rPr>
                <w:t>SFX</w:t>
              </w:r>
            </w:hyperlink>
            <w:r w:rsidRPr="00B8475D">
              <w:t xml:space="preserve">, </w:t>
            </w:r>
            <w:hyperlink r:id="rId11" w:history="1">
              <w:r w:rsidRPr="00B8475D">
                <w:rPr>
                  <w:rStyle w:val="Hyperlink"/>
                </w:rPr>
                <w:t>Alma</w:t>
              </w:r>
            </w:hyperlink>
            <w:r>
              <w:t xml:space="preserve">  </w:t>
            </w:r>
          </w:p>
        </w:tc>
      </w:tr>
      <w:tr w:rsidR="0076409A" w14:paraId="3B26F046" w14:textId="77777777" w:rsidTr="4E8F9D56">
        <w:tc>
          <w:tcPr>
            <w:tcW w:w="1975" w:type="dxa"/>
            <w:vAlign w:val="center"/>
          </w:tcPr>
          <w:p w14:paraId="206170C2" w14:textId="11642348" w:rsidR="0076409A" w:rsidRPr="00874A6E" w:rsidRDefault="3756FD06" w:rsidP="3756FD06">
            <w:pPr>
              <w:rPr>
                <w:rFonts w:ascii="Calibri" w:hAnsi="Calibri" w:cs="Calibri"/>
              </w:rPr>
            </w:pPr>
            <w:r w:rsidRPr="00874A6E">
              <w:rPr>
                <w:rFonts w:ascii="Calibri" w:hAnsi="Calibri" w:cs="Calibri"/>
              </w:rPr>
              <w:t>Sage</w:t>
            </w:r>
          </w:p>
        </w:tc>
        <w:tc>
          <w:tcPr>
            <w:tcW w:w="3330" w:type="dxa"/>
            <w:vAlign w:val="center"/>
          </w:tcPr>
          <w:p w14:paraId="552F840A" w14:textId="357131B3" w:rsidR="0076409A" w:rsidRPr="00874A6E" w:rsidRDefault="3756FD06" w:rsidP="3756FD06">
            <w:pPr>
              <w:rPr>
                <w:rFonts w:ascii="Calibri" w:hAnsi="Calibri" w:cs="Calibri"/>
              </w:rPr>
            </w:pPr>
            <w:r w:rsidRPr="00874A6E">
              <w:rPr>
                <w:rFonts w:ascii="Calibri" w:hAnsi="Calibri" w:cs="Calibri"/>
              </w:rPr>
              <w:t>Business Skills</w:t>
            </w:r>
          </w:p>
        </w:tc>
        <w:tc>
          <w:tcPr>
            <w:tcW w:w="1628" w:type="dxa"/>
            <w:vAlign w:val="center"/>
          </w:tcPr>
          <w:p w14:paraId="1AE94B00" w14:textId="77777777" w:rsidR="0076409A" w:rsidRDefault="0076409A" w:rsidP="00E31627">
            <w:pPr>
              <w:jc w:val="center"/>
            </w:pPr>
          </w:p>
        </w:tc>
        <w:tc>
          <w:tcPr>
            <w:tcW w:w="1432" w:type="dxa"/>
            <w:vAlign w:val="center"/>
          </w:tcPr>
          <w:p w14:paraId="02EF10E7" w14:textId="055FAE9C" w:rsidR="0076409A" w:rsidRPr="00874A6E" w:rsidRDefault="3756FD06" w:rsidP="00874A6E">
            <w:pPr>
              <w:jc w:val="center"/>
            </w:pPr>
            <w:r w:rsidRPr="00874A6E">
              <w:t>V</w:t>
            </w:r>
          </w:p>
        </w:tc>
        <w:tc>
          <w:tcPr>
            <w:tcW w:w="1980" w:type="dxa"/>
            <w:vAlign w:val="center"/>
          </w:tcPr>
          <w:p w14:paraId="28680F7D" w14:textId="2AA25973" w:rsidR="0076409A" w:rsidRDefault="0076409A" w:rsidP="00E31627"/>
        </w:tc>
      </w:tr>
      <w:tr w:rsidR="0076409A" w14:paraId="423F31B9" w14:textId="77777777" w:rsidTr="4E8F9D56">
        <w:tc>
          <w:tcPr>
            <w:tcW w:w="1975" w:type="dxa"/>
            <w:vAlign w:val="center"/>
          </w:tcPr>
          <w:p w14:paraId="6FDB9712" w14:textId="2748C4C2" w:rsidR="0076409A" w:rsidRPr="00874A6E" w:rsidRDefault="3756FD06" w:rsidP="4E8F9D56">
            <w:pPr>
              <w:rPr>
                <w:rFonts w:ascii="Calibri" w:hAnsi="Calibri" w:cs="Calibri"/>
              </w:rPr>
            </w:pPr>
            <w:proofErr w:type="spellStart"/>
            <w:r w:rsidRPr="00874A6E">
              <w:rPr>
                <w:rFonts w:ascii="Calibri" w:hAnsi="Calibri" w:cs="Calibri"/>
              </w:rPr>
              <w:t>Docuseek</w:t>
            </w:r>
            <w:proofErr w:type="spellEnd"/>
          </w:p>
        </w:tc>
        <w:tc>
          <w:tcPr>
            <w:tcW w:w="3330" w:type="dxa"/>
            <w:vAlign w:val="center"/>
          </w:tcPr>
          <w:p w14:paraId="563F7B9C" w14:textId="4E0C9C56" w:rsidR="0076409A" w:rsidRPr="00874A6E" w:rsidRDefault="3756FD06" w:rsidP="3756FD06">
            <w:pPr>
              <w:rPr>
                <w:rFonts w:ascii="Calibri" w:hAnsi="Calibri" w:cs="Calibri"/>
              </w:rPr>
            </w:pPr>
            <w:r w:rsidRPr="00874A6E">
              <w:rPr>
                <w:rFonts w:ascii="Calibri" w:hAnsi="Calibri" w:cs="Calibri"/>
              </w:rPr>
              <w:t>Multiple Collections</w:t>
            </w:r>
          </w:p>
        </w:tc>
        <w:tc>
          <w:tcPr>
            <w:tcW w:w="1628" w:type="dxa"/>
            <w:vAlign w:val="center"/>
          </w:tcPr>
          <w:p w14:paraId="5C75E311" w14:textId="25F611BA" w:rsidR="0076409A" w:rsidRDefault="3756FD06" w:rsidP="00E31627">
            <w:pPr>
              <w:jc w:val="center"/>
            </w:pPr>
            <w:r>
              <w:t>V</w:t>
            </w:r>
          </w:p>
        </w:tc>
        <w:tc>
          <w:tcPr>
            <w:tcW w:w="1432" w:type="dxa"/>
            <w:vAlign w:val="center"/>
          </w:tcPr>
          <w:p w14:paraId="3194E363" w14:textId="36554DF9" w:rsidR="0076409A" w:rsidRPr="00874A6E" w:rsidRDefault="3756FD06" w:rsidP="00874A6E">
            <w:pPr>
              <w:jc w:val="center"/>
            </w:pPr>
            <w:r w:rsidRPr="00874A6E">
              <w:t>V</w:t>
            </w:r>
          </w:p>
        </w:tc>
        <w:tc>
          <w:tcPr>
            <w:tcW w:w="1980" w:type="dxa"/>
            <w:vAlign w:val="center"/>
          </w:tcPr>
          <w:p w14:paraId="37E40922" w14:textId="314E69CB" w:rsidR="0076409A" w:rsidRDefault="0076409A" w:rsidP="00E31627"/>
        </w:tc>
      </w:tr>
      <w:tr w:rsidR="4E8F9D56" w14:paraId="4968CE4F" w14:textId="77777777" w:rsidTr="4E8F9D56">
        <w:trPr>
          <w:trHeight w:val="300"/>
        </w:trPr>
        <w:tc>
          <w:tcPr>
            <w:tcW w:w="1975" w:type="dxa"/>
            <w:vAlign w:val="center"/>
          </w:tcPr>
          <w:p w14:paraId="60BD87C7" w14:textId="5678A8CB" w:rsidR="4E8F9D56" w:rsidRPr="00874A6E" w:rsidRDefault="4E8F9D56" w:rsidP="4E8F9D56">
            <w:pPr>
              <w:rPr>
                <w:rFonts w:ascii="Calibri" w:hAnsi="Calibri" w:cs="Calibri"/>
              </w:rPr>
            </w:pPr>
            <w:proofErr w:type="spellStart"/>
            <w:r w:rsidRPr="00874A6E">
              <w:rPr>
                <w:rFonts w:ascii="Calibri" w:hAnsi="Calibri" w:cs="Calibri"/>
              </w:rPr>
              <w:t>Libertexts</w:t>
            </w:r>
            <w:proofErr w:type="spellEnd"/>
          </w:p>
        </w:tc>
        <w:tc>
          <w:tcPr>
            <w:tcW w:w="3330" w:type="dxa"/>
            <w:vAlign w:val="center"/>
          </w:tcPr>
          <w:p w14:paraId="323EAD8F" w14:textId="0410CFFF" w:rsidR="4E8F9D56" w:rsidRPr="00874A6E" w:rsidRDefault="4E8F9D56" w:rsidP="4E8F9D56">
            <w:pPr>
              <w:rPr>
                <w:rFonts w:ascii="Calibri" w:hAnsi="Calibri" w:cs="Calibri"/>
              </w:rPr>
            </w:pPr>
            <w:proofErr w:type="spellStart"/>
            <w:r w:rsidRPr="00874A6E">
              <w:rPr>
                <w:rFonts w:ascii="Calibri" w:hAnsi="Calibri" w:cs="Calibri"/>
              </w:rPr>
              <w:t>LibreCommons</w:t>
            </w:r>
            <w:proofErr w:type="spellEnd"/>
          </w:p>
        </w:tc>
        <w:tc>
          <w:tcPr>
            <w:tcW w:w="1628" w:type="dxa"/>
            <w:vAlign w:val="center"/>
          </w:tcPr>
          <w:p w14:paraId="0B71BDA2" w14:textId="1C5E9884" w:rsidR="4E8F9D56" w:rsidRDefault="4E8F9D56" w:rsidP="4E8F9D56">
            <w:pPr>
              <w:jc w:val="center"/>
            </w:pPr>
          </w:p>
        </w:tc>
        <w:tc>
          <w:tcPr>
            <w:tcW w:w="1432" w:type="dxa"/>
            <w:vAlign w:val="center"/>
          </w:tcPr>
          <w:p w14:paraId="744B1C73" w14:textId="08F5845E" w:rsidR="4E8F9D56" w:rsidRPr="00874A6E" w:rsidRDefault="4E8F9D56" w:rsidP="00874A6E">
            <w:pPr>
              <w:jc w:val="center"/>
            </w:pPr>
            <w:r w:rsidRPr="00874A6E">
              <w:t>V</w:t>
            </w:r>
          </w:p>
        </w:tc>
        <w:tc>
          <w:tcPr>
            <w:tcW w:w="1980" w:type="dxa"/>
            <w:vAlign w:val="center"/>
          </w:tcPr>
          <w:p w14:paraId="0A6D6104" w14:textId="283D627F" w:rsidR="4E8F9D56" w:rsidRDefault="4E8F9D56" w:rsidP="4E8F9D56"/>
        </w:tc>
      </w:tr>
      <w:bookmarkEnd w:id="0"/>
      <w:tr w:rsidR="00CC7A47" w14:paraId="37374025" w14:textId="77777777" w:rsidTr="4E8F9D56">
        <w:tc>
          <w:tcPr>
            <w:tcW w:w="1975" w:type="dxa"/>
            <w:vAlign w:val="center"/>
          </w:tcPr>
          <w:p w14:paraId="005DF316" w14:textId="3AB89B71" w:rsidR="00CC7A47" w:rsidRDefault="00CC7A47" w:rsidP="00CC7A47">
            <w:pPr>
              <w:rPr>
                <w:rFonts w:ascii="Calibri" w:hAnsi="Calibri" w:cs="Calibri"/>
                <w:color w:val="000000"/>
              </w:rPr>
            </w:pPr>
            <w:r>
              <w:rPr>
                <w:rFonts w:ascii="Calibri" w:hAnsi="Calibri" w:cs="Calibri"/>
              </w:rPr>
              <w:t>Springer</w:t>
            </w:r>
          </w:p>
        </w:tc>
        <w:tc>
          <w:tcPr>
            <w:tcW w:w="3330" w:type="dxa"/>
            <w:vAlign w:val="center"/>
          </w:tcPr>
          <w:p w14:paraId="2F433F0D" w14:textId="573007A1" w:rsidR="00CC7A47" w:rsidRDefault="00CC7A47" w:rsidP="00CC7A47">
            <w:r>
              <w:t xml:space="preserve">Scientific American </w:t>
            </w:r>
          </w:p>
        </w:tc>
        <w:tc>
          <w:tcPr>
            <w:tcW w:w="1628" w:type="dxa"/>
            <w:vAlign w:val="center"/>
          </w:tcPr>
          <w:p w14:paraId="41D6A812" w14:textId="77777777" w:rsidR="00CC7A47" w:rsidRDefault="00CC7A47" w:rsidP="00CC7A47">
            <w:pPr>
              <w:jc w:val="center"/>
            </w:pPr>
          </w:p>
        </w:tc>
        <w:tc>
          <w:tcPr>
            <w:tcW w:w="1432" w:type="dxa"/>
            <w:vAlign w:val="center"/>
          </w:tcPr>
          <w:p w14:paraId="62FA944D" w14:textId="68A19390" w:rsidR="00CC7A47" w:rsidRDefault="00CC7A47" w:rsidP="00CC7A47">
            <w:pPr>
              <w:jc w:val="center"/>
            </w:pPr>
            <w:r>
              <w:t>V</w:t>
            </w:r>
          </w:p>
        </w:tc>
        <w:tc>
          <w:tcPr>
            <w:tcW w:w="1980" w:type="dxa"/>
            <w:vAlign w:val="center"/>
          </w:tcPr>
          <w:p w14:paraId="42183F0A" w14:textId="1E4612D4" w:rsidR="00CC7A47" w:rsidRPr="001F3011" w:rsidRDefault="001069AA" w:rsidP="00CC7A47">
            <w:r>
              <w:t xml:space="preserve">Continued </w:t>
            </w:r>
            <w:r w:rsidR="007C7444" w:rsidRPr="001F3011">
              <w:t>review with provider</w:t>
            </w:r>
          </w:p>
        </w:tc>
      </w:tr>
      <w:tr w:rsidR="00BB79CE" w14:paraId="1822139F" w14:textId="77777777" w:rsidTr="4E8F9D56">
        <w:tc>
          <w:tcPr>
            <w:tcW w:w="1975" w:type="dxa"/>
            <w:vAlign w:val="center"/>
          </w:tcPr>
          <w:p w14:paraId="153142D4" w14:textId="5F7077BE" w:rsidR="00BB79CE" w:rsidRDefault="00BB79CE" w:rsidP="00BB79CE">
            <w:pPr>
              <w:rPr>
                <w:rFonts w:ascii="Calibri" w:hAnsi="Calibri" w:cs="Calibri"/>
              </w:rPr>
            </w:pPr>
            <w:r>
              <w:rPr>
                <w:rFonts w:ascii="Calibri" w:hAnsi="Calibri" w:cs="Calibri"/>
              </w:rPr>
              <w:t>JSTOR</w:t>
            </w:r>
          </w:p>
        </w:tc>
        <w:tc>
          <w:tcPr>
            <w:tcW w:w="3330" w:type="dxa"/>
            <w:vAlign w:val="center"/>
          </w:tcPr>
          <w:p w14:paraId="1DDD6B9A" w14:textId="794FA41C" w:rsidR="00BB79CE" w:rsidRPr="00EE12C1" w:rsidRDefault="00BB79CE" w:rsidP="00BB79CE">
            <w:r>
              <w:t>Multiple collections (~20)</w:t>
            </w:r>
          </w:p>
        </w:tc>
        <w:tc>
          <w:tcPr>
            <w:tcW w:w="1628" w:type="dxa"/>
            <w:vAlign w:val="center"/>
          </w:tcPr>
          <w:p w14:paraId="5275A958" w14:textId="7F57C04D" w:rsidR="00BB79CE" w:rsidRDefault="00BB79CE" w:rsidP="00BB79CE">
            <w:pPr>
              <w:jc w:val="center"/>
            </w:pPr>
            <w:r>
              <w:t>V</w:t>
            </w:r>
          </w:p>
        </w:tc>
        <w:tc>
          <w:tcPr>
            <w:tcW w:w="1432" w:type="dxa"/>
            <w:vAlign w:val="center"/>
          </w:tcPr>
          <w:p w14:paraId="06EE69DE" w14:textId="77777777" w:rsidR="00BB79CE" w:rsidRDefault="00BB79CE" w:rsidP="00BB79CE">
            <w:pPr>
              <w:jc w:val="center"/>
            </w:pPr>
          </w:p>
        </w:tc>
        <w:tc>
          <w:tcPr>
            <w:tcW w:w="1980" w:type="dxa"/>
            <w:vAlign w:val="center"/>
          </w:tcPr>
          <w:p w14:paraId="03601569" w14:textId="55F85C21" w:rsidR="000A0E03" w:rsidRDefault="00BB79CE" w:rsidP="000055FC">
            <w:r>
              <w:t xml:space="preserve">Idea Exchange request(s) </w:t>
            </w:r>
            <w:r w:rsidR="000A0E03">
              <w:t>Continued from Q1</w:t>
            </w:r>
          </w:p>
        </w:tc>
      </w:tr>
      <w:tr w:rsidR="00D014D0" w14:paraId="33E61A3D" w14:textId="77777777" w:rsidTr="4E8F9D56">
        <w:tc>
          <w:tcPr>
            <w:tcW w:w="1975" w:type="dxa"/>
            <w:vAlign w:val="center"/>
          </w:tcPr>
          <w:p w14:paraId="69BFD019" w14:textId="581B5554" w:rsidR="00D014D0" w:rsidRPr="00393534" w:rsidRDefault="00D508FC" w:rsidP="00D014D0">
            <w:r>
              <w:t>GNL</w:t>
            </w:r>
          </w:p>
        </w:tc>
        <w:tc>
          <w:tcPr>
            <w:tcW w:w="3330" w:type="dxa"/>
            <w:vAlign w:val="center"/>
          </w:tcPr>
          <w:p w14:paraId="7E9F3A60" w14:textId="4A1519AF" w:rsidR="00D014D0" w:rsidRPr="00393534" w:rsidRDefault="00D508FC" w:rsidP="00D014D0">
            <w:r>
              <w:t>Multiple collections (~8)</w:t>
            </w:r>
          </w:p>
        </w:tc>
        <w:tc>
          <w:tcPr>
            <w:tcW w:w="1628" w:type="dxa"/>
            <w:vAlign w:val="center"/>
          </w:tcPr>
          <w:p w14:paraId="3D8F7946" w14:textId="600CBBDB" w:rsidR="00D014D0" w:rsidRDefault="00D508FC" w:rsidP="00D014D0">
            <w:pPr>
              <w:jc w:val="center"/>
            </w:pPr>
            <w:r>
              <w:t>V</w:t>
            </w:r>
          </w:p>
        </w:tc>
        <w:tc>
          <w:tcPr>
            <w:tcW w:w="1432" w:type="dxa"/>
            <w:vAlign w:val="center"/>
          </w:tcPr>
          <w:p w14:paraId="442C4AC5" w14:textId="77777777" w:rsidR="00D014D0" w:rsidRDefault="00D014D0" w:rsidP="00D014D0">
            <w:pPr>
              <w:jc w:val="center"/>
            </w:pPr>
          </w:p>
        </w:tc>
        <w:tc>
          <w:tcPr>
            <w:tcW w:w="1980" w:type="dxa"/>
            <w:vAlign w:val="center"/>
          </w:tcPr>
          <w:p w14:paraId="6444EF9C" w14:textId="77777777" w:rsidR="00D508FC" w:rsidRPr="00F95F30" w:rsidRDefault="00D508FC" w:rsidP="00D508FC">
            <w:pPr>
              <w:rPr>
                <w:rFonts w:eastAsia="Times New Roman" w:cs="Arial"/>
              </w:rPr>
            </w:pPr>
            <w:proofErr w:type="spellStart"/>
            <w:r w:rsidRPr="00F95F30">
              <w:rPr>
                <w:rFonts w:eastAsia="Times New Roman" w:cs="Arial"/>
              </w:rPr>
              <w:t>hbz</w:t>
            </w:r>
            <w:proofErr w:type="spellEnd"/>
            <w:r w:rsidRPr="00F95F30">
              <w:rPr>
                <w:rFonts w:eastAsia="Times New Roman" w:cs="Arial"/>
              </w:rPr>
              <w:t xml:space="preserve"> regional content </w:t>
            </w:r>
          </w:p>
          <w:p w14:paraId="723D4752" w14:textId="4E13B86B" w:rsidR="000A0E03" w:rsidRDefault="000A0E03" w:rsidP="00D014D0">
            <w:r>
              <w:t>Continued from Q1</w:t>
            </w:r>
          </w:p>
        </w:tc>
      </w:tr>
      <w:tr w:rsidR="00D014D0" w14:paraId="07096498" w14:textId="77777777" w:rsidTr="4E8F9D56">
        <w:tc>
          <w:tcPr>
            <w:tcW w:w="1975" w:type="dxa"/>
            <w:vAlign w:val="center"/>
          </w:tcPr>
          <w:p w14:paraId="4C66D03D" w14:textId="773A750B" w:rsidR="00D014D0" w:rsidRPr="00393534" w:rsidRDefault="00D641D8" w:rsidP="00D014D0">
            <w:r>
              <w:t xml:space="preserve">UTB </w:t>
            </w:r>
            <w:r w:rsidR="00645516">
              <w:t>GmbH</w:t>
            </w:r>
          </w:p>
        </w:tc>
        <w:tc>
          <w:tcPr>
            <w:tcW w:w="3330" w:type="dxa"/>
            <w:vAlign w:val="center"/>
          </w:tcPr>
          <w:p w14:paraId="1F4F7FC4" w14:textId="6349BFD8" w:rsidR="00D014D0" w:rsidRPr="00393534" w:rsidRDefault="0043645D" w:rsidP="00D014D0">
            <w:r>
              <w:t>Multiple collections (~</w:t>
            </w:r>
            <w:r w:rsidR="00FF52F0">
              <w:t>725</w:t>
            </w:r>
            <w:r>
              <w:t>)</w:t>
            </w:r>
          </w:p>
        </w:tc>
        <w:tc>
          <w:tcPr>
            <w:tcW w:w="1628" w:type="dxa"/>
            <w:vAlign w:val="center"/>
          </w:tcPr>
          <w:p w14:paraId="47E5403E" w14:textId="18A91166" w:rsidR="00D014D0" w:rsidRDefault="00645516" w:rsidP="00D014D0">
            <w:pPr>
              <w:jc w:val="center"/>
            </w:pPr>
            <w:r>
              <w:t>V</w:t>
            </w:r>
          </w:p>
        </w:tc>
        <w:tc>
          <w:tcPr>
            <w:tcW w:w="1432" w:type="dxa"/>
            <w:vAlign w:val="center"/>
          </w:tcPr>
          <w:p w14:paraId="40DE73A6" w14:textId="77777777" w:rsidR="00D014D0" w:rsidRDefault="00D014D0" w:rsidP="00D014D0">
            <w:pPr>
              <w:jc w:val="center"/>
            </w:pPr>
          </w:p>
        </w:tc>
        <w:tc>
          <w:tcPr>
            <w:tcW w:w="1980" w:type="dxa"/>
            <w:vAlign w:val="center"/>
          </w:tcPr>
          <w:p w14:paraId="2701F05C" w14:textId="77777777" w:rsidR="00294F8D" w:rsidRPr="00F95F30" w:rsidRDefault="00294F8D" w:rsidP="00294F8D">
            <w:pPr>
              <w:rPr>
                <w:rFonts w:eastAsia="Times New Roman" w:cs="Arial"/>
              </w:rPr>
            </w:pPr>
            <w:proofErr w:type="spellStart"/>
            <w:r w:rsidRPr="00F95F30">
              <w:rPr>
                <w:rFonts w:eastAsia="Times New Roman" w:cs="Arial"/>
              </w:rPr>
              <w:t>hbz</w:t>
            </w:r>
            <w:proofErr w:type="spellEnd"/>
            <w:r w:rsidRPr="00F95F30">
              <w:rPr>
                <w:rFonts w:eastAsia="Times New Roman" w:cs="Arial"/>
              </w:rPr>
              <w:t xml:space="preserve"> regional content </w:t>
            </w:r>
          </w:p>
          <w:p w14:paraId="31077B13" w14:textId="59656ECE" w:rsidR="000A0E03" w:rsidRDefault="000A0E03" w:rsidP="00D014D0">
            <w:r>
              <w:t>Continued from Q1</w:t>
            </w:r>
          </w:p>
        </w:tc>
      </w:tr>
      <w:tr w:rsidR="005B4C63" w14:paraId="0949CA7B" w14:textId="77777777" w:rsidTr="4E8F9D56">
        <w:tc>
          <w:tcPr>
            <w:tcW w:w="1975" w:type="dxa"/>
            <w:vAlign w:val="center"/>
          </w:tcPr>
          <w:p w14:paraId="25A9523F" w14:textId="3D75EF73" w:rsidR="005B4C63" w:rsidRDefault="00737129" w:rsidP="005B4C63">
            <w:r>
              <w:t>United Nations</w:t>
            </w:r>
          </w:p>
        </w:tc>
        <w:tc>
          <w:tcPr>
            <w:tcW w:w="3330" w:type="dxa"/>
            <w:vAlign w:val="center"/>
          </w:tcPr>
          <w:p w14:paraId="5BD26780" w14:textId="77777777" w:rsidR="005B4C63" w:rsidRDefault="006611EA" w:rsidP="00B80D1B">
            <w:pPr>
              <w:pStyle w:val="ListParagraph"/>
              <w:numPr>
                <w:ilvl w:val="0"/>
                <w:numId w:val="5"/>
              </w:numPr>
              <w:ind w:left="256" w:hanging="180"/>
            </w:pPr>
            <w:r w:rsidRPr="006611EA">
              <w:t xml:space="preserve">UN- </w:t>
            </w:r>
            <w:proofErr w:type="spellStart"/>
            <w:r w:rsidRPr="006611EA">
              <w:t>iLibrary</w:t>
            </w:r>
            <w:proofErr w:type="spellEnd"/>
            <w:r w:rsidRPr="006611EA">
              <w:t xml:space="preserve"> Journals</w:t>
            </w:r>
          </w:p>
          <w:p w14:paraId="6BC512ED" w14:textId="338BC21A" w:rsidR="006611EA" w:rsidRDefault="00AE5B4A" w:rsidP="00B80D1B">
            <w:pPr>
              <w:pStyle w:val="ListParagraph"/>
              <w:numPr>
                <w:ilvl w:val="0"/>
                <w:numId w:val="5"/>
              </w:numPr>
              <w:ind w:left="256" w:hanging="180"/>
            </w:pPr>
            <w:r w:rsidRPr="00AE5B4A">
              <w:t>UN-</w:t>
            </w:r>
            <w:proofErr w:type="spellStart"/>
            <w:r w:rsidRPr="00AE5B4A">
              <w:t>iLibrary</w:t>
            </w:r>
            <w:proofErr w:type="spellEnd"/>
            <w:r w:rsidRPr="00AE5B4A">
              <w:t xml:space="preserve"> Books</w:t>
            </w:r>
          </w:p>
        </w:tc>
        <w:tc>
          <w:tcPr>
            <w:tcW w:w="1628" w:type="dxa"/>
            <w:vAlign w:val="center"/>
          </w:tcPr>
          <w:p w14:paraId="0273F85A" w14:textId="49DE609F" w:rsidR="005B4C63" w:rsidRDefault="00AE5B4A" w:rsidP="005B4C63">
            <w:pPr>
              <w:jc w:val="center"/>
            </w:pPr>
            <w:r>
              <w:t>V</w:t>
            </w:r>
          </w:p>
        </w:tc>
        <w:tc>
          <w:tcPr>
            <w:tcW w:w="1432" w:type="dxa"/>
            <w:vAlign w:val="center"/>
          </w:tcPr>
          <w:p w14:paraId="360B37B0" w14:textId="77777777" w:rsidR="005B4C63" w:rsidRDefault="005B4C63" w:rsidP="005B4C63">
            <w:pPr>
              <w:jc w:val="center"/>
            </w:pPr>
          </w:p>
        </w:tc>
        <w:tc>
          <w:tcPr>
            <w:tcW w:w="1980" w:type="dxa"/>
            <w:vAlign w:val="center"/>
          </w:tcPr>
          <w:p w14:paraId="67642E1C" w14:textId="12DB5CCB" w:rsidR="000A0E03" w:rsidRPr="00F95F30" w:rsidRDefault="000A0E03" w:rsidP="005B4C63">
            <w:pPr>
              <w:rPr>
                <w:rFonts w:eastAsia="Times New Roman" w:cs="Arial"/>
              </w:rPr>
            </w:pPr>
            <w:r>
              <w:t>Continued from Q1</w:t>
            </w:r>
          </w:p>
        </w:tc>
      </w:tr>
      <w:tr w:rsidR="00C52B2A" w14:paraId="0C0E352B" w14:textId="77777777" w:rsidTr="4E8F9D56">
        <w:tc>
          <w:tcPr>
            <w:tcW w:w="1975" w:type="dxa"/>
            <w:vAlign w:val="center"/>
          </w:tcPr>
          <w:p w14:paraId="2918C3FB" w14:textId="63B643E5" w:rsidR="00C52B2A" w:rsidRPr="00036D3D" w:rsidRDefault="00F803FF" w:rsidP="005B4C63">
            <w:r>
              <w:rPr>
                <w:rFonts w:hint="cs"/>
              </w:rPr>
              <w:t>B</w:t>
            </w:r>
            <w:r>
              <w:t>acon</w:t>
            </w:r>
          </w:p>
        </w:tc>
        <w:tc>
          <w:tcPr>
            <w:tcW w:w="3330" w:type="dxa"/>
            <w:vAlign w:val="center"/>
          </w:tcPr>
          <w:p w14:paraId="36233A51" w14:textId="3297D349" w:rsidR="00C52B2A" w:rsidRDefault="00330B5F" w:rsidP="005B4C63">
            <w:r>
              <w:t>Multiple collections (~1</w:t>
            </w:r>
            <w:r w:rsidR="002000D3">
              <w:t>7</w:t>
            </w:r>
            <w:r>
              <w:t>)</w:t>
            </w:r>
          </w:p>
        </w:tc>
        <w:tc>
          <w:tcPr>
            <w:tcW w:w="1628" w:type="dxa"/>
            <w:vAlign w:val="center"/>
          </w:tcPr>
          <w:p w14:paraId="00810FDE" w14:textId="0F2435E5" w:rsidR="00C52B2A" w:rsidRDefault="00330B5F" w:rsidP="005B4C63">
            <w:pPr>
              <w:jc w:val="center"/>
            </w:pPr>
            <w:r>
              <w:t>V</w:t>
            </w:r>
          </w:p>
        </w:tc>
        <w:tc>
          <w:tcPr>
            <w:tcW w:w="1432" w:type="dxa"/>
            <w:vAlign w:val="center"/>
          </w:tcPr>
          <w:p w14:paraId="724A7456" w14:textId="77777777" w:rsidR="00C52B2A" w:rsidRDefault="00C52B2A" w:rsidP="005B4C63">
            <w:pPr>
              <w:jc w:val="center"/>
            </w:pPr>
          </w:p>
        </w:tc>
        <w:tc>
          <w:tcPr>
            <w:tcW w:w="1980" w:type="dxa"/>
            <w:vAlign w:val="center"/>
          </w:tcPr>
          <w:p w14:paraId="2D5E0C64" w14:textId="33F34E75" w:rsidR="002000D3" w:rsidRPr="00F15387" w:rsidRDefault="002000D3" w:rsidP="005B4C63">
            <w:pPr>
              <w:rPr>
                <w:rFonts w:eastAsia="Times New Roman" w:cs="Arial"/>
              </w:rPr>
            </w:pPr>
          </w:p>
        </w:tc>
      </w:tr>
      <w:tr w:rsidR="00C52B2A" w14:paraId="718DE49F" w14:textId="77777777" w:rsidTr="4E8F9D56">
        <w:tc>
          <w:tcPr>
            <w:tcW w:w="1975" w:type="dxa"/>
            <w:vAlign w:val="center"/>
          </w:tcPr>
          <w:p w14:paraId="181A681F" w14:textId="7858561C" w:rsidR="00C52B2A" w:rsidRPr="00036D3D" w:rsidRDefault="00692DB8" w:rsidP="005B4C63">
            <w:proofErr w:type="spellStart"/>
            <w:r>
              <w:t>iG</w:t>
            </w:r>
            <w:proofErr w:type="spellEnd"/>
            <w:r>
              <w:t xml:space="preserve"> Publishing</w:t>
            </w:r>
          </w:p>
        </w:tc>
        <w:tc>
          <w:tcPr>
            <w:tcW w:w="3330" w:type="dxa"/>
            <w:vAlign w:val="center"/>
          </w:tcPr>
          <w:p w14:paraId="48193B43" w14:textId="71068B6E" w:rsidR="00C52B2A" w:rsidRDefault="00692DB8" w:rsidP="005B4C63">
            <w:proofErr w:type="spellStart"/>
            <w:r>
              <w:t>iG</w:t>
            </w:r>
            <w:proofErr w:type="spellEnd"/>
            <w:r>
              <w:t xml:space="preserve"> Publishing: Bristol University Press</w:t>
            </w:r>
          </w:p>
        </w:tc>
        <w:tc>
          <w:tcPr>
            <w:tcW w:w="1628" w:type="dxa"/>
            <w:vAlign w:val="center"/>
          </w:tcPr>
          <w:p w14:paraId="0B03568E" w14:textId="6FEC78C3" w:rsidR="00C52B2A" w:rsidRDefault="00692DB8" w:rsidP="005B4C63">
            <w:pPr>
              <w:jc w:val="center"/>
            </w:pPr>
            <w:r>
              <w:t>V</w:t>
            </w:r>
          </w:p>
        </w:tc>
        <w:tc>
          <w:tcPr>
            <w:tcW w:w="1432" w:type="dxa"/>
            <w:vAlign w:val="center"/>
          </w:tcPr>
          <w:p w14:paraId="1A1C3791" w14:textId="77777777" w:rsidR="00C52B2A" w:rsidRDefault="00C52B2A" w:rsidP="005B4C63">
            <w:pPr>
              <w:jc w:val="center"/>
            </w:pPr>
          </w:p>
        </w:tc>
        <w:tc>
          <w:tcPr>
            <w:tcW w:w="1980" w:type="dxa"/>
            <w:vAlign w:val="center"/>
          </w:tcPr>
          <w:p w14:paraId="478C6F12" w14:textId="1815AAA2" w:rsidR="00C52B2A" w:rsidRPr="00F15387" w:rsidRDefault="00C52B2A" w:rsidP="005B4C63">
            <w:pPr>
              <w:rPr>
                <w:rFonts w:eastAsia="Times New Roman" w:cs="Arial"/>
              </w:rPr>
            </w:pPr>
          </w:p>
        </w:tc>
      </w:tr>
      <w:tr w:rsidR="00C52B2A" w14:paraId="7AD3CD91" w14:textId="77777777" w:rsidTr="4E8F9D56">
        <w:tc>
          <w:tcPr>
            <w:tcW w:w="1975" w:type="dxa"/>
            <w:vAlign w:val="center"/>
          </w:tcPr>
          <w:p w14:paraId="6B8894DB" w14:textId="0D2928CE" w:rsidR="00C52B2A" w:rsidRPr="00036D3D" w:rsidRDefault="00D74522" w:rsidP="005B4C63">
            <w:proofErr w:type="spellStart"/>
            <w:r>
              <w:lastRenderedPageBreak/>
              <w:t>EBSCOHost</w:t>
            </w:r>
            <w:proofErr w:type="spellEnd"/>
          </w:p>
        </w:tc>
        <w:tc>
          <w:tcPr>
            <w:tcW w:w="3330" w:type="dxa"/>
            <w:vAlign w:val="center"/>
          </w:tcPr>
          <w:p w14:paraId="71C38161" w14:textId="499E2191" w:rsidR="00C52B2A" w:rsidRDefault="00292079" w:rsidP="00292079">
            <w:r>
              <w:t>Multiple collections (~</w:t>
            </w:r>
            <w:r w:rsidR="006454D0">
              <w:t>59</w:t>
            </w:r>
            <w:r>
              <w:t>)</w:t>
            </w:r>
          </w:p>
        </w:tc>
        <w:tc>
          <w:tcPr>
            <w:tcW w:w="1628" w:type="dxa"/>
            <w:vAlign w:val="center"/>
          </w:tcPr>
          <w:p w14:paraId="74474EC3" w14:textId="0CDBE5F4" w:rsidR="00C52B2A" w:rsidRDefault="00A26578" w:rsidP="005B4C63">
            <w:pPr>
              <w:jc w:val="center"/>
            </w:pPr>
            <w:r>
              <w:t>V</w:t>
            </w:r>
          </w:p>
        </w:tc>
        <w:tc>
          <w:tcPr>
            <w:tcW w:w="1432" w:type="dxa"/>
            <w:vAlign w:val="center"/>
          </w:tcPr>
          <w:p w14:paraId="6EA577A9" w14:textId="77777777" w:rsidR="00C52B2A" w:rsidRDefault="00C52B2A" w:rsidP="005B4C63">
            <w:pPr>
              <w:jc w:val="center"/>
            </w:pPr>
          </w:p>
        </w:tc>
        <w:tc>
          <w:tcPr>
            <w:tcW w:w="1980" w:type="dxa"/>
            <w:vAlign w:val="center"/>
          </w:tcPr>
          <w:p w14:paraId="5CEC9317" w14:textId="123FD14F" w:rsidR="006454D0" w:rsidRPr="00F15387" w:rsidRDefault="006454D0" w:rsidP="00662DA3">
            <w:pPr>
              <w:rPr>
                <w:rFonts w:eastAsia="Times New Roman" w:cs="Arial"/>
              </w:rPr>
            </w:pPr>
          </w:p>
        </w:tc>
      </w:tr>
      <w:tr w:rsidR="00C52B2A" w14:paraId="66DC0D3C" w14:textId="77777777" w:rsidTr="4E8F9D56">
        <w:tc>
          <w:tcPr>
            <w:tcW w:w="1975" w:type="dxa"/>
            <w:vAlign w:val="center"/>
          </w:tcPr>
          <w:p w14:paraId="2A822951" w14:textId="45154F8E" w:rsidR="00C52B2A" w:rsidRPr="00036D3D" w:rsidRDefault="00CA38BD" w:rsidP="005B4C63">
            <w:r>
              <w:t>IEEE</w:t>
            </w:r>
          </w:p>
        </w:tc>
        <w:tc>
          <w:tcPr>
            <w:tcW w:w="3330" w:type="dxa"/>
            <w:vAlign w:val="center"/>
          </w:tcPr>
          <w:p w14:paraId="5E77C2CB" w14:textId="75C73FD5" w:rsidR="00C52B2A" w:rsidRDefault="00F72849" w:rsidP="005B4C63">
            <w:r>
              <w:t>IEEE-Wiley Telecommunications eBooks 2020</w:t>
            </w:r>
          </w:p>
        </w:tc>
        <w:tc>
          <w:tcPr>
            <w:tcW w:w="1628" w:type="dxa"/>
            <w:vAlign w:val="center"/>
          </w:tcPr>
          <w:p w14:paraId="3378D2B1" w14:textId="77E8D300" w:rsidR="00C52B2A" w:rsidRDefault="00F72849" w:rsidP="005B4C63">
            <w:pPr>
              <w:jc w:val="center"/>
            </w:pPr>
            <w:r>
              <w:t>V</w:t>
            </w:r>
          </w:p>
        </w:tc>
        <w:tc>
          <w:tcPr>
            <w:tcW w:w="1432" w:type="dxa"/>
            <w:vAlign w:val="center"/>
          </w:tcPr>
          <w:p w14:paraId="3D37AE30" w14:textId="77777777" w:rsidR="00C52B2A" w:rsidRDefault="00C52B2A" w:rsidP="005B4C63">
            <w:pPr>
              <w:jc w:val="center"/>
            </w:pPr>
          </w:p>
        </w:tc>
        <w:tc>
          <w:tcPr>
            <w:tcW w:w="1980" w:type="dxa"/>
            <w:vAlign w:val="center"/>
          </w:tcPr>
          <w:p w14:paraId="1C2231C5" w14:textId="354D8FFA" w:rsidR="00C52B2A" w:rsidRPr="00F15387" w:rsidRDefault="00C52B2A" w:rsidP="005B4C63">
            <w:pPr>
              <w:rPr>
                <w:rFonts w:eastAsia="Times New Roman" w:cs="Arial"/>
              </w:rPr>
            </w:pPr>
          </w:p>
        </w:tc>
      </w:tr>
      <w:tr w:rsidR="00C52B2A" w14:paraId="0BBA7E19" w14:textId="77777777" w:rsidTr="4E8F9D56">
        <w:tc>
          <w:tcPr>
            <w:tcW w:w="1975" w:type="dxa"/>
            <w:vAlign w:val="center"/>
          </w:tcPr>
          <w:p w14:paraId="22F49941" w14:textId="6E6BBD0D" w:rsidR="00C52B2A" w:rsidRPr="00036D3D" w:rsidRDefault="00A84577" w:rsidP="005B4C63">
            <w:r>
              <w:t>JUSTICE</w:t>
            </w:r>
          </w:p>
        </w:tc>
        <w:tc>
          <w:tcPr>
            <w:tcW w:w="3330" w:type="dxa"/>
            <w:vAlign w:val="center"/>
          </w:tcPr>
          <w:p w14:paraId="1CA82004" w14:textId="48F15B43" w:rsidR="00C52B2A" w:rsidRDefault="00A84577" w:rsidP="005B4C63">
            <w:r>
              <w:t>Oxford Journals Full Collection 2020 - JUSTICE (Archive)</w:t>
            </w:r>
          </w:p>
        </w:tc>
        <w:tc>
          <w:tcPr>
            <w:tcW w:w="1628" w:type="dxa"/>
            <w:vAlign w:val="center"/>
          </w:tcPr>
          <w:p w14:paraId="78E10547" w14:textId="36408992" w:rsidR="00C52B2A" w:rsidRDefault="00A84577" w:rsidP="005B4C63">
            <w:pPr>
              <w:jc w:val="center"/>
            </w:pPr>
            <w:r>
              <w:t>V</w:t>
            </w:r>
          </w:p>
        </w:tc>
        <w:tc>
          <w:tcPr>
            <w:tcW w:w="1432" w:type="dxa"/>
            <w:vAlign w:val="center"/>
          </w:tcPr>
          <w:p w14:paraId="6B946E19" w14:textId="77777777" w:rsidR="00C52B2A" w:rsidRDefault="00C52B2A" w:rsidP="005B4C63">
            <w:pPr>
              <w:jc w:val="center"/>
            </w:pPr>
          </w:p>
        </w:tc>
        <w:tc>
          <w:tcPr>
            <w:tcW w:w="1980" w:type="dxa"/>
            <w:vAlign w:val="center"/>
          </w:tcPr>
          <w:p w14:paraId="3850B848" w14:textId="7B994036" w:rsidR="00C52B2A" w:rsidRPr="00F15387" w:rsidRDefault="00C52B2A" w:rsidP="005B4C63">
            <w:pPr>
              <w:rPr>
                <w:rFonts w:eastAsia="Times New Roman" w:cs="Arial"/>
              </w:rPr>
            </w:pPr>
          </w:p>
        </w:tc>
      </w:tr>
      <w:tr w:rsidR="00C52B2A" w14:paraId="6B885878" w14:textId="77777777" w:rsidTr="4E8F9D56">
        <w:tc>
          <w:tcPr>
            <w:tcW w:w="1975" w:type="dxa"/>
            <w:vAlign w:val="center"/>
          </w:tcPr>
          <w:p w14:paraId="0C8433B1" w14:textId="7A5FD32B" w:rsidR="00C52B2A" w:rsidRPr="00036D3D" w:rsidRDefault="000A6B12" w:rsidP="005B4C63">
            <w:r>
              <w:t>HIGHER EDUCATION</w:t>
            </w:r>
          </w:p>
        </w:tc>
        <w:tc>
          <w:tcPr>
            <w:tcW w:w="3330" w:type="dxa"/>
            <w:vAlign w:val="center"/>
          </w:tcPr>
          <w:p w14:paraId="46BFC007" w14:textId="6951C270" w:rsidR="00C52B2A" w:rsidRDefault="000A6B12" w:rsidP="005B4C63">
            <w:r w:rsidRPr="000A6B12">
              <w:t>Frontiers in China – DRAA</w:t>
            </w:r>
          </w:p>
        </w:tc>
        <w:tc>
          <w:tcPr>
            <w:tcW w:w="1628" w:type="dxa"/>
            <w:vAlign w:val="center"/>
          </w:tcPr>
          <w:p w14:paraId="4536A542" w14:textId="3DDEF998" w:rsidR="00C52B2A" w:rsidRDefault="001C4499" w:rsidP="005B4C63">
            <w:pPr>
              <w:jc w:val="center"/>
            </w:pPr>
            <w:r>
              <w:t>V</w:t>
            </w:r>
          </w:p>
        </w:tc>
        <w:tc>
          <w:tcPr>
            <w:tcW w:w="1432" w:type="dxa"/>
            <w:vAlign w:val="center"/>
          </w:tcPr>
          <w:p w14:paraId="5C6EB136" w14:textId="77777777" w:rsidR="00C52B2A" w:rsidRDefault="00C52B2A" w:rsidP="005B4C63">
            <w:pPr>
              <w:jc w:val="center"/>
            </w:pPr>
          </w:p>
        </w:tc>
        <w:tc>
          <w:tcPr>
            <w:tcW w:w="1980" w:type="dxa"/>
            <w:vAlign w:val="center"/>
          </w:tcPr>
          <w:p w14:paraId="1D915576" w14:textId="41414204" w:rsidR="00C52B2A" w:rsidRPr="00F15387" w:rsidRDefault="00C52B2A" w:rsidP="005B4C63">
            <w:pPr>
              <w:rPr>
                <w:rFonts w:eastAsia="Times New Roman" w:cs="Arial"/>
              </w:rPr>
            </w:pPr>
          </w:p>
        </w:tc>
      </w:tr>
      <w:tr w:rsidR="00C52B2A" w14:paraId="146CC766" w14:textId="77777777" w:rsidTr="4E8F9D56">
        <w:tc>
          <w:tcPr>
            <w:tcW w:w="1975" w:type="dxa"/>
            <w:vAlign w:val="center"/>
          </w:tcPr>
          <w:p w14:paraId="68B6F42B" w14:textId="04C933BA" w:rsidR="00C52B2A" w:rsidRPr="00036D3D" w:rsidRDefault="00DE5632" w:rsidP="005B4C63">
            <w:r>
              <w:t>Bloomsbury</w:t>
            </w:r>
          </w:p>
        </w:tc>
        <w:tc>
          <w:tcPr>
            <w:tcW w:w="3330" w:type="dxa"/>
            <w:vAlign w:val="center"/>
          </w:tcPr>
          <w:p w14:paraId="4DC20A22" w14:textId="715A7484" w:rsidR="00C52B2A" w:rsidRDefault="001E6E94" w:rsidP="005B4C63">
            <w:r>
              <w:t>Multiple collections (~10)</w:t>
            </w:r>
          </w:p>
        </w:tc>
        <w:tc>
          <w:tcPr>
            <w:tcW w:w="1628" w:type="dxa"/>
            <w:vAlign w:val="center"/>
          </w:tcPr>
          <w:p w14:paraId="280BA580" w14:textId="3634D022" w:rsidR="00C52B2A" w:rsidRDefault="001E6E94" w:rsidP="005B4C63">
            <w:pPr>
              <w:jc w:val="center"/>
            </w:pPr>
            <w:r>
              <w:t>V</w:t>
            </w:r>
          </w:p>
        </w:tc>
        <w:tc>
          <w:tcPr>
            <w:tcW w:w="1432" w:type="dxa"/>
            <w:vAlign w:val="center"/>
          </w:tcPr>
          <w:p w14:paraId="61D8EF99" w14:textId="77777777" w:rsidR="00C52B2A" w:rsidRDefault="00C52B2A" w:rsidP="005B4C63">
            <w:pPr>
              <w:jc w:val="center"/>
            </w:pPr>
          </w:p>
        </w:tc>
        <w:tc>
          <w:tcPr>
            <w:tcW w:w="1980" w:type="dxa"/>
            <w:vAlign w:val="center"/>
          </w:tcPr>
          <w:p w14:paraId="5A6CA117" w14:textId="7F8E6A97" w:rsidR="00C52B2A" w:rsidRPr="00F15387" w:rsidRDefault="00C52B2A" w:rsidP="005B4C63">
            <w:pPr>
              <w:rPr>
                <w:rFonts w:eastAsia="Times New Roman" w:cs="Arial"/>
              </w:rPr>
            </w:pPr>
          </w:p>
        </w:tc>
      </w:tr>
      <w:tr w:rsidR="00C52B2A" w14:paraId="62F34A6B" w14:textId="77777777" w:rsidTr="4E8F9D56">
        <w:tc>
          <w:tcPr>
            <w:tcW w:w="1975" w:type="dxa"/>
            <w:vAlign w:val="center"/>
          </w:tcPr>
          <w:p w14:paraId="2C2A57F1" w14:textId="7DA7DD09" w:rsidR="00C52B2A" w:rsidRPr="00036D3D" w:rsidRDefault="00A444F6" w:rsidP="005B4C63">
            <w:r>
              <w:t>UTB</w:t>
            </w:r>
          </w:p>
        </w:tc>
        <w:tc>
          <w:tcPr>
            <w:tcW w:w="3330" w:type="dxa"/>
            <w:vAlign w:val="center"/>
          </w:tcPr>
          <w:p w14:paraId="6F7C81C1" w14:textId="2E855065" w:rsidR="00C52B2A" w:rsidRDefault="00A444F6" w:rsidP="005B4C63">
            <w:r w:rsidRPr="00A444F6">
              <w:t>UTB Journals</w:t>
            </w:r>
          </w:p>
        </w:tc>
        <w:tc>
          <w:tcPr>
            <w:tcW w:w="1628" w:type="dxa"/>
            <w:vAlign w:val="center"/>
          </w:tcPr>
          <w:p w14:paraId="168AB4B7" w14:textId="2BD7A672" w:rsidR="00C52B2A" w:rsidRDefault="00A444F6" w:rsidP="005B4C63">
            <w:pPr>
              <w:jc w:val="center"/>
            </w:pPr>
            <w:r>
              <w:t>V</w:t>
            </w:r>
          </w:p>
        </w:tc>
        <w:tc>
          <w:tcPr>
            <w:tcW w:w="1432" w:type="dxa"/>
            <w:vAlign w:val="center"/>
          </w:tcPr>
          <w:p w14:paraId="62437DA9" w14:textId="77777777" w:rsidR="00C52B2A" w:rsidRDefault="00C52B2A" w:rsidP="005B4C63">
            <w:pPr>
              <w:jc w:val="center"/>
            </w:pPr>
          </w:p>
        </w:tc>
        <w:tc>
          <w:tcPr>
            <w:tcW w:w="1980" w:type="dxa"/>
            <w:vAlign w:val="center"/>
          </w:tcPr>
          <w:p w14:paraId="5238AA8A" w14:textId="159C2C94" w:rsidR="00C52B2A" w:rsidRPr="00F15387" w:rsidRDefault="00C52B2A" w:rsidP="005B4C63">
            <w:pPr>
              <w:rPr>
                <w:rFonts w:eastAsia="Times New Roman" w:cs="Arial"/>
              </w:rPr>
            </w:pPr>
          </w:p>
        </w:tc>
      </w:tr>
      <w:tr w:rsidR="00C52B2A" w14:paraId="3E89127D" w14:textId="77777777" w:rsidTr="4E8F9D56">
        <w:tc>
          <w:tcPr>
            <w:tcW w:w="1975" w:type="dxa"/>
            <w:vAlign w:val="center"/>
          </w:tcPr>
          <w:p w14:paraId="2A7AE65B" w14:textId="13FAC842" w:rsidR="00C52B2A" w:rsidRPr="00036D3D" w:rsidRDefault="005343E9" w:rsidP="005B4C63">
            <w:r>
              <w:t>East View</w:t>
            </w:r>
          </w:p>
        </w:tc>
        <w:tc>
          <w:tcPr>
            <w:tcW w:w="3330" w:type="dxa"/>
            <w:vAlign w:val="center"/>
          </w:tcPr>
          <w:p w14:paraId="47E3F1B9" w14:textId="1F6EBD7B" w:rsidR="00C52B2A" w:rsidRDefault="005343E9" w:rsidP="005B4C63">
            <w:r>
              <w:t>2 collections</w:t>
            </w:r>
          </w:p>
        </w:tc>
        <w:tc>
          <w:tcPr>
            <w:tcW w:w="1628" w:type="dxa"/>
            <w:vAlign w:val="center"/>
          </w:tcPr>
          <w:p w14:paraId="0EBD16AF" w14:textId="2AF7B46C" w:rsidR="00C52B2A" w:rsidRDefault="005343E9" w:rsidP="005B4C63">
            <w:pPr>
              <w:jc w:val="center"/>
            </w:pPr>
            <w:r>
              <w:t>V</w:t>
            </w:r>
          </w:p>
        </w:tc>
        <w:tc>
          <w:tcPr>
            <w:tcW w:w="1432" w:type="dxa"/>
            <w:vAlign w:val="center"/>
          </w:tcPr>
          <w:p w14:paraId="071BEE33" w14:textId="77777777" w:rsidR="00C52B2A" w:rsidRDefault="00C52B2A" w:rsidP="005B4C63">
            <w:pPr>
              <w:jc w:val="center"/>
            </w:pPr>
          </w:p>
        </w:tc>
        <w:tc>
          <w:tcPr>
            <w:tcW w:w="1980" w:type="dxa"/>
            <w:vAlign w:val="center"/>
          </w:tcPr>
          <w:p w14:paraId="558DDDF6" w14:textId="2366D7D9" w:rsidR="00C52B2A" w:rsidRPr="00F15387" w:rsidRDefault="00C52B2A" w:rsidP="005B4C63">
            <w:pPr>
              <w:rPr>
                <w:rFonts w:eastAsia="Times New Roman" w:cs="Arial"/>
              </w:rPr>
            </w:pPr>
          </w:p>
        </w:tc>
      </w:tr>
      <w:tr w:rsidR="00C52B2A" w14:paraId="3EAF431C" w14:textId="77777777" w:rsidTr="4E8F9D56">
        <w:tc>
          <w:tcPr>
            <w:tcW w:w="1975" w:type="dxa"/>
            <w:vAlign w:val="center"/>
          </w:tcPr>
          <w:p w14:paraId="2B97235F" w14:textId="642D05B3" w:rsidR="00C52B2A" w:rsidRPr="00036D3D" w:rsidRDefault="005B04F7" w:rsidP="005B4C63">
            <w:r>
              <w:t>T&amp;F</w:t>
            </w:r>
          </w:p>
        </w:tc>
        <w:tc>
          <w:tcPr>
            <w:tcW w:w="3330" w:type="dxa"/>
            <w:vAlign w:val="center"/>
          </w:tcPr>
          <w:p w14:paraId="6741E85A" w14:textId="57319E17" w:rsidR="004718CD" w:rsidRDefault="00277572" w:rsidP="004718CD">
            <w:pPr>
              <w:pStyle w:val="ListParagraph"/>
              <w:numPr>
                <w:ilvl w:val="0"/>
                <w:numId w:val="5"/>
              </w:numPr>
              <w:spacing w:after="160" w:line="259" w:lineRule="auto"/>
              <w:ind w:left="256" w:hanging="180"/>
            </w:pPr>
            <w:proofErr w:type="spellStart"/>
            <w:r>
              <w:t>IReL</w:t>
            </w:r>
            <w:proofErr w:type="spellEnd"/>
            <w:r>
              <w:t xml:space="preserve"> Taylor and Francis Bespoke Medical Collection 2020</w:t>
            </w:r>
          </w:p>
          <w:p w14:paraId="6034C4CF" w14:textId="1CD52007" w:rsidR="00C52B2A" w:rsidRDefault="004718CD" w:rsidP="00277572">
            <w:pPr>
              <w:pStyle w:val="ListParagraph"/>
              <w:numPr>
                <w:ilvl w:val="0"/>
                <w:numId w:val="5"/>
              </w:numPr>
              <w:spacing w:after="160" w:line="259" w:lineRule="auto"/>
              <w:ind w:left="256" w:hanging="180"/>
            </w:pPr>
            <w:r>
              <w:t xml:space="preserve">Taylor &amp; Francis Evidence Based </w:t>
            </w:r>
            <w:proofErr w:type="spellStart"/>
            <w:r>
              <w:t>Ebook</w:t>
            </w:r>
            <w:proofErr w:type="spellEnd"/>
            <w:r>
              <w:t xml:space="preserve"> Collection</w:t>
            </w:r>
          </w:p>
        </w:tc>
        <w:tc>
          <w:tcPr>
            <w:tcW w:w="1628" w:type="dxa"/>
            <w:vAlign w:val="center"/>
          </w:tcPr>
          <w:p w14:paraId="636F161C" w14:textId="0F36D0DF" w:rsidR="00C52B2A" w:rsidRDefault="00BD168D" w:rsidP="005B4C63">
            <w:pPr>
              <w:jc w:val="center"/>
            </w:pPr>
            <w:r>
              <w:t>V</w:t>
            </w:r>
          </w:p>
        </w:tc>
        <w:tc>
          <w:tcPr>
            <w:tcW w:w="1432" w:type="dxa"/>
            <w:vAlign w:val="center"/>
          </w:tcPr>
          <w:p w14:paraId="37B01301" w14:textId="77777777" w:rsidR="00C52B2A" w:rsidRDefault="00C52B2A" w:rsidP="005B4C63">
            <w:pPr>
              <w:jc w:val="center"/>
            </w:pPr>
          </w:p>
        </w:tc>
        <w:tc>
          <w:tcPr>
            <w:tcW w:w="1980" w:type="dxa"/>
            <w:vAlign w:val="center"/>
          </w:tcPr>
          <w:p w14:paraId="78D5D73D" w14:textId="3B736E82" w:rsidR="003B7B4B" w:rsidRPr="00F15387" w:rsidRDefault="003B7B4B" w:rsidP="005B4C63">
            <w:pPr>
              <w:rPr>
                <w:rFonts w:eastAsia="Times New Roman" w:cs="Arial"/>
              </w:rPr>
            </w:pPr>
          </w:p>
        </w:tc>
      </w:tr>
      <w:tr w:rsidR="00C52B2A" w14:paraId="08309309" w14:textId="77777777" w:rsidTr="4E8F9D56">
        <w:tc>
          <w:tcPr>
            <w:tcW w:w="1975" w:type="dxa"/>
            <w:vAlign w:val="center"/>
          </w:tcPr>
          <w:p w14:paraId="64AE5E10" w14:textId="133C1822" w:rsidR="00C52B2A" w:rsidRPr="00036D3D" w:rsidRDefault="005B04F7" w:rsidP="005B4C63">
            <w:r>
              <w:t>MIT Press</w:t>
            </w:r>
          </w:p>
        </w:tc>
        <w:tc>
          <w:tcPr>
            <w:tcW w:w="3330" w:type="dxa"/>
            <w:vAlign w:val="center"/>
          </w:tcPr>
          <w:p w14:paraId="105B844D" w14:textId="73F817D5" w:rsidR="00C52B2A" w:rsidRDefault="004734CF" w:rsidP="005B4C63">
            <w:r>
              <w:t>Multiple collections (~4)</w:t>
            </w:r>
          </w:p>
        </w:tc>
        <w:tc>
          <w:tcPr>
            <w:tcW w:w="1628" w:type="dxa"/>
            <w:vAlign w:val="center"/>
          </w:tcPr>
          <w:p w14:paraId="21EF3473" w14:textId="037698F6" w:rsidR="00C52B2A" w:rsidRDefault="005B04F7" w:rsidP="005B4C63">
            <w:pPr>
              <w:jc w:val="center"/>
            </w:pPr>
            <w:r>
              <w:t>V</w:t>
            </w:r>
          </w:p>
        </w:tc>
        <w:tc>
          <w:tcPr>
            <w:tcW w:w="1432" w:type="dxa"/>
            <w:vAlign w:val="center"/>
          </w:tcPr>
          <w:p w14:paraId="70BBD546" w14:textId="77777777" w:rsidR="00C52B2A" w:rsidRDefault="00C52B2A" w:rsidP="005B4C63">
            <w:pPr>
              <w:jc w:val="center"/>
            </w:pPr>
          </w:p>
        </w:tc>
        <w:tc>
          <w:tcPr>
            <w:tcW w:w="1980" w:type="dxa"/>
            <w:vAlign w:val="center"/>
          </w:tcPr>
          <w:p w14:paraId="70F1D2CA" w14:textId="5663406D" w:rsidR="00C52B2A" w:rsidRPr="00F15387" w:rsidRDefault="00C52B2A" w:rsidP="005B4C63">
            <w:pPr>
              <w:rPr>
                <w:rFonts w:eastAsia="Times New Roman" w:cs="Arial"/>
              </w:rPr>
            </w:pPr>
          </w:p>
        </w:tc>
      </w:tr>
      <w:tr w:rsidR="00C52B2A" w14:paraId="629021CB" w14:textId="77777777" w:rsidTr="4E8F9D56">
        <w:tc>
          <w:tcPr>
            <w:tcW w:w="1975" w:type="dxa"/>
            <w:vAlign w:val="center"/>
          </w:tcPr>
          <w:p w14:paraId="4A85794A" w14:textId="446C8643" w:rsidR="00C52B2A" w:rsidRPr="00036D3D" w:rsidRDefault="000B03DD" w:rsidP="005B4C63">
            <w:r>
              <w:t>Elsevier</w:t>
            </w:r>
          </w:p>
        </w:tc>
        <w:tc>
          <w:tcPr>
            <w:tcW w:w="3330" w:type="dxa"/>
            <w:vAlign w:val="center"/>
          </w:tcPr>
          <w:p w14:paraId="7D8AEE7C" w14:textId="533AE7FD" w:rsidR="00C52B2A" w:rsidRDefault="00EB2EF1" w:rsidP="005B4C63">
            <w:r w:rsidRPr="00EB2EF1">
              <w:t xml:space="preserve">Elsevier ScienceDirect Open Access Journals - </w:t>
            </w:r>
            <w:proofErr w:type="spellStart"/>
            <w:r w:rsidRPr="00EB2EF1">
              <w:t>Bibliosan</w:t>
            </w:r>
            <w:proofErr w:type="spellEnd"/>
          </w:p>
        </w:tc>
        <w:tc>
          <w:tcPr>
            <w:tcW w:w="1628" w:type="dxa"/>
            <w:vAlign w:val="center"/>
          </w:tcPr>
          <w:p w14:paraId="55EC0CBF" w14:textId="35CDEC82" w:rsidR="00C52B2A" w:rsidRDefault="00EB2EF1" w:rsidP="005B4C63">
            <w:pPr>
              <w:jc w:val="center"/>
              <w:rPr>
                <w:rtl/>
              </w:rPr>
            </w:pPr>
            <w:r>
              <w:t>V</w:t>
            </w:r>
          </w:p>
        </w:tc>
        <w:tc>
          <w:tcPr>
            <w:tcW w:w="1432" w:type="dxa"/>
            <w:vAlign w:val="center"/>
          </w:tcPr>
          <w:p w14:paraId="5BB1E569" w14:textId="77777777" w:rsidR="00C52B2A" w:rsidRDefault="00C52B2A" w:rsidP="005B4C63">
            <w:pPr>
              <w:jc w:val="center"/>
            </w:pPr>
          </w:p>
        </w:tc>
        <w:tc>
          <w:tcPr>
            <w:tcW w:w="1980" w:type="dxa"/>
            <w:vAlign w:val="center"/>
          </w:tcPr>
          <w:p w14:paraId="52BAC7CF" w14:textId="38AB6F36" w:rsidR="00C52B2A" w:rsidRPr="00F15387" w:rsidRDefault="00C52B2A" w:rsidP="005B4C63">
            <w:pPr>
              <w:rPr>
                <w:rFonts w:eastAsia="Times New Roman" w:cs="Arial"/>
              </w:rPr>
            </w:pPr>
          </w:p>
        </w:tc>
      </w:tr>
      <w:tr w:rsidR="00C52B2A" w14:paraId="5A56B23B" w14:textId="77777777" w:rsidTr="4E8F9D56">
        <w:tc>
          <w:tcPr>
            <w:tcW w:w="1975" w:type="dxa"/>
            <w:vAlign w:val="center"/>
          </w:tcPr>
          <w:p w14:paraId="4E6D6188" w14:textId="4F875A5B" w:rsidR="00C52B2A" w:rsidRPr="00036D3D" w:rsidRDefault="00154B29" w:rsidP="005B4C63">
            <w:r>
              <w:t>Wiley</w:t>
            </w:r>
          </w:p>
        </w:tc>
        <w:tc>
          <w:tcPr>
            <w:tcW w:w="3330" w:type="dxa"/>
            <w:vAlign w:val="center"/>
          </w:tcPr>
          <w:p w14:paraId="554370C0" w14:textId="0083D3D5" w:rsidR="00C52B2A" w:rsidRDefault="0022662B" w:rsidP="005B4C63">
            <w:pPr>
              <w:rPr>
                <w:rtl/>
              </w:rPr>
            </w:pPr>
            <w:r>
              <w:t xml:space="preserve">Wiley Online Library Article Select Tokens - Journal </w:t>
            </w:r>
            <w:proofErr w:type="spellStart"/>
            <w:r>
              <w:t>Frontfile</w:t>
            </w:r>
            <w:proofErr w:type="spellEnd"/>
            <w:r>
              <w:t xml:space="preserve"> and Backfile Content</w:t>
            </w:r>
          </w:p>
        </w:tc>
        <w:tc>
          <w:tcPr>
            <w:tcW w:w="1628" w:type="dxa"/>
            <w:vAlign w:val="center"/>
          </w:tcPr>
          <w:p w14:paraId="1749677E" w14:textId="16A23F4F" w:rsidR="00C52B2A" w:rsidRDefault="00154B29" w:rsidP="005B4C63">
            <w:pPr>
              <w:jc w:val="center"/>
            </w:pPr>
            <w:r>
              <w:t>V</w:t>
            </w:r>
          </w:p>
        </w:tc>
        <w:tc>
          <w:tcPr>
            <w:tcW w:w="1432" w:type="dxa"/>
            <w:vAlign w:val="center"/>
          </w:tcPr>
          <w:p w14:paraId="76141C45" w14:textId="77777777" w:rsidR="00C52B2A" w:rsidRDefault="00C52B2A" w:rsidP="005B4C63">
            <w:pPr>
              <w:jc w:val="center"/>
            </w:pPr>
          </w:p>
        </w:tc>
        <w:tc>
          <w:tcPr>
            <w:tcW w:w="1980" w:type="dxa"/>
            <w:vAlign w:val="center"/>
          </w:tcPr>
          <w:p w14:paraId="7C8D788D" w14:textId="23D64DC0" w:rsidR="00C52B2A" w:rsidRPr="00F15387" w:rsidRDefault="00C52B2A" w:rsidP="005B4C63">
            <w:pPr>
              <w:rPr>
                <w:rFonts w:eastAsia="Times New Roman" w:cs="Arial"/>
              </w:rPr>
            </w:pPr>
          </w:p>
        </w:tc>
      </w:tr>
      <w:tr w:rsidR="00760ABD" w14:paraId="4732E7F8" w14:textId="77777777" w:rsidTr="4E8F9D56">
        <w:tc>
          <w:tcPr>
            <w:tcW w:w="1975" w:type="dxa"/>
            <w:vAlign w:val="center"/>
          </w:tcPr>
          <w:p w14:paraId="4B0068C2" w14:textId="1982B878" w:rsidR="00760ABD" w:rsidRPr="00036D3D" w:rsidRDefault="00760ABD" w:rsidP="00760ABD">
            <w:r>
              <w:t>AIP Books</w:t>
            </w:r>
          </w:p>
        </w:tc>
        <w:tc>
          <w:tcPr>
            <w:tcW w:w="3330" w:type="dxa"/>
            <w:vAlign w:val="center"/>
          </w:tcPr>
          <w:p w14:paraId="69BFC6D2" w14:textId="27090FF4" w:rsidR="00760ABD" w:rsidRDefault="00760ABD" w:rsidP="00760ABD">
            <w:r>
              <w:t>2 collections</w:t>
            </w:r>
          </w:p>
        </w:tc>
        <w:tc>
          <w:tcPr>
            <w:tcW w:w="1628" w:type="dxa"/>
            <w:vAlign w:val="center"/>
          </w:tcPr>
          <w:p w14:paraId="7D3B5927" w14:textId="5931E5D5" w:rsidR="00760ABD" w:rsidRDefault="00760ABD" w:rsidP="00760ABD">
            <w:pPr>
              <w:jc w:val="center"/>
            </w:pPr>
            <w:r>
              <w:t>V</w:t>
            </w:r>
          </w:p>
        </w:tc>
        <w:tc>
          <w:tcPr>
            <w:tcW w:w="1432" w:type="dxa"/>
            <w:vAlign w:val="center"/>
          </w:tcPr>
          <w:p w14:paraId="68D81877" w14:textId="77777777" w:rsidR="00760ABD" w:rsidRDefault="00760ABD" w:rsidP="00760ABD">
            <w:pPr>
              <w:jc w:val="center"/>
            </w:pPr>
          </w:p>
        </w:tc>
        <w:tc>
          <w:tcPr>
            <w:tcW w:w="1980" w:type="dxa"/>
            <w:vAlign w:val="center"/>
          </w:tcPr>
          <w:p w14:paraId="452F6B44" w14:textId="6F717E23" w:rsidR="00760ABD" w:rsidRPr="00F15387" w:rsidRDefault="00760ABD" w:rsidP="00760ABD">
            <w:pPr>
              <w:rPr>
                <w:rFonts w:eastAsia="Times New Roman" w:cs="Arial"/>
                <w:rtl/>
              </w:rPr>
            </w:pPr>
          </w:p>
        </w:tc>
      </w:tr>
      <w:tr w:rsidR="00760ABD" w14:paraId="1011542B" w14:textId="77777777" w:rsidTr="4E8F9D56">
        <w:tc>
          <w:tcPr>
            <w:tcW w:w="1975" w:type="dxa"/>
            <w:vAlign w:val="center"/>
          </w:tcPr>
          <w:p w14:paraId="34D3443E" w14:textId="113F98B7" w:rsidR="00760ABD" w:rsidRPr="00036D3D" w:rsidRDefault="00036A53" w:rsidP="00760ABD">
            <w:r>
              <w:t>Brill</w:t>
            </w:r>
          </w:p>
        </w:tc>
        <w:tc>
          <w:tcPr>
            <w:tcW w:w="3330" w:type="dxa"/>
            <w:vAlign w:val="center"/>
          </w:tcPr>
          <w:p w14:paraId="27EDBEE3" w14:textId="57153A74" w:rsidR="00760ABD" w:rsidRDefault="007C7A30" w:rsidP="00760ABD">
            <w:r>
              <w:t xml:space="preserve">Brill Online </w:t>
            </w:r>
            <w:proofErr w:type="spellStart"/>
            <w:r>
              <w:t>Vetus</w:t>
            </w:r>
            <w:proofErr w:type="spellEnd"/>
            <w:r>
              <w:t xml:space="preserve"> </w:t>
            </w:r>
            <w:proofErr w:type="spellStart"/>
            <w:r>
              <w:t>Testamentum</w:t>
            </w:r>
            <w:proofErr w:type="spellEnd"/>
            <w:r>
              <w:t xml:space="preserve"> Supplements Online, Supplement 2021</w:t>
            </w:r>
          </w:p>
        </w:tc>
        <w:tc>
          <w:tcPr>
            <w:tcW w:w="1628" w:type="dxa"/>
            <w:vAlign w:val="center"/>
          </w:tcPr>
          <w:p w14:paraId="66C0E56D" w14:textId="6470546C" w:rsidR="00760ABD" w:rsidRDefault="007C7A30" w:rsidP="00760ABD">
            <w:pPr>
              <w:jc w:val="center"/>
            </w:pPr>
            <w:r>
              <w:t>V</w:t>
            </w:r>
          </w:p>
        </w:tc>
        <w:tc>
          <w:tcPr>
            <w:tcW w:w="1432" w:type="dxa"/>
            <w:vAlign w:val="center"/>
          </w:tcPr>
          <w:p w14:paraId="112E7412" w14:textId="77777777" w:rsidR="00760ABD" w:rsidRDefault="00760ABD" w:rsidP="00760ABD">
            <w:pPr>
              <w:jc w:val="center"/>
            </w:pPr>
          </w:p>
        </w:tc>
        <w:tc>
          <w:tcPr>
            <w:tcW w:w="1980" w:type="dxa"/>
            <w:vAlign w:val="center"/>
          </w:tcPr>
          <w:p w14:paraId="3E27987A" w14:textId="7000F82D" w:rsidR="00760ABD" w:rsidRPr="00F15387" w:rsidRDefault="00760ABD" w:rsidP="00760ABD">
            <w:pPr>
              <w:rPr>
                <w:rFonts w:eastAsia="Times New Roman" w:cs="Arial"/>
              </w:rPr>
            </w:pPr>
          </w:p>
        </w:tc>
      </w:tr>
      <w:tr w:rsidR="00760ABD" w14:paraId="639719E4" w14:textId="77777777" w:rsidTr="4E8F9D56">
        <w:tc>
          <w:tcPr>
            <w:tcW w:w="1975" w:type="dxa"/>
            <w:vAlign w:val="center"/>
          </w:tcPr>
          <w:p w14:paraId="03D6B2EB" w14:textId="551BE658" w:rsidR="00760ABD" w:rsidRPr="00036D3D" w:rsidRDefault="00CE4E4B" w:rsidP="00760ABD">
            <w:r>
              <w:t>Cambri</w:t>
            </w:r>
            <w:r w:rsidR="00292079">
              <w:t>dge</w:t>
            </w:r>
          </w:p>
        </w:tc>
        <w:tc>
          <w:tcPr>
            <w:tcW w:w="3330" w:type="dxa"/>
            <w:vAlign w:val="center"/>
          </w:tcPr>
          <w:p w14:paraId="5E9A84D0" w14:textId="7B5FDF22" w:rsidR="00760ABD" w:rsidRDefault="00133A03" w:rsidP="00760ABD">
            <w:r>
              <w:t>Multiple collections (~</w:t>
            </w:r>
            <w:r w:rsidR="005F37E0">
              <w:t>9</w:t>
            </w:r>
            <w:r>
              <w:t>)</w:t>
            </w:r>
          </w:p>
        </w:tc>
        <w:tc>
          <w:tcPr>
            <w:tcW w:w="1628" w:type="dxa"/>
            <w:vAlign w:val="center"/>
          </w:tcPr>
          <w:p w14:paraId="68E5F62D" w14:textId="191DDA4B" w:rsidR="00760ABD" w:rsidRDefault="00CE4E4B" w:rsidP="00760ABD">
            <w:pPr>
              <w:jc w:val="center"/>
            </w:pPr>
            <w:r>
              <w:t>V</w:t>
            </w:r>
          </w:p>
        </w:tc>
        <w:tc>
          <w:tcPr>
            <w:tcW w:w="1432" w:type="dxa"/>
            <w:vAlign w:val="center"/>
          </w:tcPr>
          <w:p w14:paraId="59221BA6" w14:textId="77777777" w:rsidR="00760ABD" w:rsidRDefault="00760ABD" w:rsidP="00760ABD">
            <w:pPr>
              <w:jc w:val="center"/>
            </w:pPr>
          </w:p>
        </w:tc>
        <w:tc>
          <w:tcPr>
            <w:tcW w:w="1980" w:type="dxa"/>
            <w:vAlign w:val="center"/>
          </w:tcPr>
          <w:p w14:paraId="0C8BA073" w14:textId="703DD31A" w:rsidR="008323AC" w:rsidRPr="00F15387" w:rsidRDefault="008323AC" w:rsidP="00760ABD">
            <w:pPr>
              <w:rPr>
                <w:rFonts w:eastAsia="Times New Roman" w:cs="Arial"/>
              </w:rPr>
            </w:pPr>
          </w:p>
        </w:tc>
      </w:tr>
      <w:tr w:rsidR="00760ABD" w14:paraId="203FEB87" w14:textId="77777777" w:rsidTr="4E8F9D56">
        <w:tc>
          <w:tcPr>
            <w:tcW w:w="1975" w:type="dxa"/>
            <w:vAlign w:val="center"/>
          </w:tcPr>
          <w:p w14:paraId="36C92FEC" w14:textId="6CD3B03C" w:rsidR="00760ABD" w:rsidRPr="00036D3D" w:rsidRDefault="00520A9D" w:rsidP="00760ABD">
            <w:proofErr w:type="spellStart"/>
            <w:r w:rsidRPr="00520A9D">
              <w:t>EastView</w:t>
            </w:r>
            <w:proofErr w:type="spellEnd"/>
          </w:p>
        </w:tc>
        <w:tc>
          <w:tcPr>
            <w:tcW w:w="3330" w:type="dxa"/>
            <w:vAlign w:val="center"/>
          </w:tcPr>
          <w:p w14:paraId="5F404062" w14:textId="448D4DF9" w:rsidR="00760ABD" w:rsidRDefault="00520A9D" w:rsidP="00760ABD">
            <w:r>
              <w:t>Multiple collections (~4)</w:t>
            </w:r>
          </w:p>
        </w:tc>
        <w:tc>
          <w:tcPr>
            <w:tcW w:w="1628" w:type="dxa"/>
            <w:vAlign w:val="center"/>
          </w:tcPr>
          <w:p w14:paraId="3EF2CCAA" w14:textId="3EDE5F00" w:rsidR="00760ABD" w:rsidRDefault="00432E6D" w:rsidP="00760ABD">
            <w:pPr>
              <w:jc w:val="center"/>
            </w:pPr>
            <w:r>
              <w:t>V</w:t>
            </w:r>
          </w:p>
        </w:tc>
        <w:tc>
          <w:tcPr>
            <w:tcW w:w="1432" w:type="dxa"/>
            <w:vAlign w:val="center"/>
          </w:tcPr>
          <w:p w14:paraId="03A2602A" w14:textId="77777777" w:rsidR="00760ABD" w:rsidRDefault="00760ABD" w:rsidP="00760ABD">
            <w:pPr>
              <w:jc w:val="center"/>
            </w:pPr>
          </w:p>
        </w:tc>
        <w:tc>
          <w:tcPr>
            <w:tcW w:w="1980" w:type="dxa"/>
            <w:vAlign w:val="center"/>
          </w:tcPr>
          <w:p w14:paraId="074FECE6" w14:textId="0ED876EC" w:rsidR="00760ABD" w:rsidRPr="00F15387" w:rsidRDefault="00760ABD" w:rsidP="00760ABD">
            <w:pPr>
              <w:rPr>
                <w:rFonts w:eastAsia="Times New Roman" w:cs="Arial"/>
              </w:rPr>
            </w:pPr>
          </w:p>
        </w:tc>
      </w:tr>
      <w:tr w:rsidR="00760ABD" w14:paraId="7DCF0129" w14:textId="77777777" w:rsidTr="4E8F9D56">
        <w:tc>
          <w:tcPr>
            <w:tcW w:w="1975" w:type="dxa"/>
            <w:vAlign w:val="center"/>
          </w:tcPr>
          <w:p w14:paraId="4F3B67D1" w14:textId="4914F263" w:rsidR="00760ABD" w:rsidRPr="00036D3D" w:rsidRDefault="00520A9D" w:rsidP="00760ABD">
            <w:r>
              <w:t>Muse</w:t>
            </w:r>
          </w:p>
        </w:tc>
        <w:tc>
          <w:tcPr>
            <w:tcW w:w="3330" w:type="dxa"/>
            <w:vAlign w:val="center"/>
          </w:tcPr>
          <w:p w14:paraId="350AAB99" w14:textId="39DE5AAB" w:rsidR="00760ABD" w:rsidRDefault="00394FB5" w:rsidP="00760ABD">
            <w:r>
              <w:t>Multiple collections (~89)</w:t>
            </w:r>
          </w:p>
        </w:tc>
        <w:tc>
          <w:tcPr>
            <w:tcW w:w="1628" w:type="dxa"/>
            <w:vAlign w:val="center"/>
          </w:tcPr>
          <w:p w14:paraId="7565CAEB" w14:textId="43A3A6FE" w:rsidR="00760ABD" w:rsidRDefault="00520A9D" w:rsidP="00760ABD">
            <w:pPr>
              <w:jc w:val="center"/>
            </w:pPr>
            <w:r>
              <w:t>V</w:t>
            </w:r>
          </w:p>
        </w:tc>
        <w:tc>
          <w:tcPr>
            <w:tcW w:w="1432" w:type="dxa"/>
            <w:vAlign w:val="center"/>
          </w:tcPr>
          <w:p w14:paraId="5D269E5E" w14:textId="77777777" w:rsidR="00760ABD" w:rsidRDefault="00760ABD" w:rsidP="00760ABD">
            <w:pPr>
              <w:jc w:val="center"/>
            </w:pPr>
          </w:p>
        </w:tc>
        <w:tc>
          <w:tcPr>
            <w:tcW w:w="1980" w:type="dxa"/>
            <w:vAlign w:val="center"/>
          </w:tcPr>
          <w:p w14:paraId="2D9665E0" w14:textId="2156F38F" w:rsidR="00394FB5" w:rsidRPr="00F15387" w:rsidRDefault="00394FB5" w:rsidP="00760ABD">
            <w:pPr>
              <w:rPr>
                <w:rFonts w:eastAsia="Times New Roman" w:cs="Arial"/>
              </w:rPr>
            </w:pPr>
          </w:p>
        </w:tc>
      </w:tr>
      <w:tr w:rsidR="00760ABD" w14:paraId="2EEA593A" w14:textId="77777777" w:rsidTr="4E8F9D56">
        <w:tc>
          <w:tcPr>
            <w:tcW w:w="1975" w:type="dxa"/>
            <w:vAlign w:val="center"/>
          </w:tcPr>
          <w:p w14:paraId="096C8A58" w14:textId="3150EE84" w:rsidR="00760ABD" w:rsidRPr="00036D3D" w:rsidRDefault="00791C3E" w:rsidP="00760ABD">
            <w:proofErr w:type="spellStart"/>
            <w:r>
              <w:t>JoVE</w:t>
            </w:r>
            <w:proofErr w:type="spellEnd"/>
          </w:p>
        </w:tc>
        <w:tc>
          <w:tcPr>
            <w:tcW w:w="3330" w:type="dxa"/>
            <w:vAlign w:val="center"/>
          </w:tcPr>
          <w:p w14:paraId="2403FC9B" w14:textId="2AABE86D" w:rsidR="00760ABD" w:rsidRDefault="00791C3E" w:rsidP="00760ABD">
            <w:proofErr w:type="spellStart"/>
            <w:r w:rsidRPr="00791C3E">
              <w:t>JoVE</w:t>
            </w:r>
            <w:proofErr w:type="spellEnd"/>
            <w:r w:rsidRPr="00791C3E">
              <w:t xml:space="preserve"> Science Education: Molecular Biology</w:t>
            </w:r>
          </w:p>
        </w:tc>
        <w:tc>
          <w:tcPr>
            <w:tcW w:w="1628" w:type="dxa"/>
            <w:vAlign w:val="center"/>
          </w:tcPr>
          <w:p w14:paraId="47FE8759" w14:textId="20006D19" w:rsidR="00760ABD" w:rsidRDefault="00791C3E" w:rsidP="00760ABD">
            <w:pPr>
              <w:jc w:val="center"/>
            </w:pPr>
            <w:r>
              <w:t>V</w:t>
            </w:r>
          </w:p>
        </w:tc>
        <w:tc>
          <w:tcPr>
            <w:tcW w:w="1432" w:type="dxa"/>
            <w:vAlign w:val="center"/>
          </w:tcPr>
          <w:p w14:paraId="0A9B2E49" w14:textId="77777777" w:rsidR="00760ABD" w:rsidRDefault="00760ABD" w:rsidP="00760ABD">
            <w:pPr>
              <w:jc w:val="center"/>
            </w:pPr>
          </w:p>
        </w:tc>
        <w:tc>
          <w:tcPr>
            <w:tcW w:w="1980" w:type="dxa"/>
            <w:vAlign w:val="center"/>
          </w:tcPr>
          <w:p w14:paraId="7E4B6EE6" w14:textId="1FCA74CA" w:rsidR="00760ABD" w:rsidRPr="00F15387" w:rsidRDefault="00760ABD" w:rsidP="00760ABD">
            <w:pPr>
              <w:rPr>
                <w:rFonts w:eastAsia="Times New Roman" w:cs="Arial"/>
              </w:rPr>
            </w:pPr>
          </w:p>
        </w:tc>
      </w:tr>
      <w:tr w:rsidR="00760ABD" w14:paraId="63DFF8D9" w14:textId="77777777" w:rsidTr="4E8F9D56">
        <w:tc>
          <w:tcPr>
            <w:tcW w:w="1975" w:type="dxa"/>
            <w:vAlign w:val="center"/>
          </w:tcPr>
          <w:p w14:paraId="6F6DE0A8" w14:textId="03EAE1CB" w:rsidR="00760ABD" w:rsidRPr="00036D3D" w:rsidRDefault="00E34E59" w:rsidP="00760ABD">
            <w:proofErr w:type="spellStart"/>
            <w:r w:rsidRPr="00E34E59">
              <w:t>Herdt</w:t>
            </w:r>
            <w:proofErr w:type="spellEnd"/>
          </w:p>
        </w:tc>
        <w:tc>
          <w:tcPr>
            <w:tcW w:w="3330" w:type="dxa"/>
            <w:vAlign w:val="center"/>
          </w:tcPr>
          <w:p w14:paraId="65507E05" w14:textId="387BD2A2" w:rsidR="00760ABD" w:rsidRDefault="00E34E59" w:rsidP="00760ABD">
            <w:r w:rsidRPr="00E34E59">
              <w:t xml:space="preserve">All you can read / </w:t>
            </w:r>
            <w:proofErr w:type="spellStart"/>
            <w:r w:rsidRPr="00E34E59">
              <w:t>Herdt</w:t>
            </w:r>
            <w:proofErr w:type="spellEnd"/>
            <w:r w:rsidRPr="00E34E59">
              <w:t xml:space="preserve"> Campus eBooks</w:t>
            </w:r>
          </w:p>
        </w:tc>
        <w:tc>
          <w:tcPr>
            <w:tcW w:w="1628" w:type="dxa"/>
            <w:vAlign w:val="center"/>
          </w:tcPr>
          <w:p w14:paraId="5BFF82B8" w14:textId="64E4CBBC" w:rsidR="00760ABD" w:rsidRDefault="00E34E59" w:rsidP="00760ABD">
            <w:pPr>
              <w:jc w:val="center"/>
            </w:pPr>
            <w:r>
              <w:t>V</w:t>
            </w:r>
          </w:p>
        </w:tc>
        <w:tc>
          <w:tcPr>
            <w:tcW w:w="1432" w:type="dxa"/>
            <w:vAlign w:val="center"/>
          </w:tcPr>
          <w:p w14:paraId="7446C52D" w14:textId="77777777" w:rsidR="00760ABD" w:rsidRDefault="00760ABD" w:rsidP="00760ABD">
            <w:pPr>
              <w:jc w:val="center"/>
            </w:pPr>
          </w:p>
        </w:tc>
        <w:tc>
          <w:tcPr>
            <w:tcW w:w="1980" w:type="dxa"/>
            <w:vAlign w:val="center"/>
          </w:tcPr>
          <w:p w14:paraId="5A07449C" w14:textId="6937859D" w:rsidR="00760ABD" w:rsidRPr="000055FC" w:rsidRDefault="00C023BC" w:rsidP="000055FC">
            <w:proofErr w:type="spellStart"/>
            <w:r>
              <w:t>hbz</w:t>
            </w:r>
            <w:proofErr w:type="spellEnd"/>
            <w:r>
              <w:t xml:space="preserve"> regional content</w:t>
            </w:r>
            <w:r w:rsidR="000055FC">
              <w:t xml:space="preserve"> </w:t>
            </w:r>
          </w:p>
        </w:tc>
      </w:tr>
      <w:tr w:rsidR="00A94570" w14:paraId="05BA585C" w14:textId="77777777" w:rsidTr="4E8F9D56">
        <w:tc>
          <w:tcPr>
            <w:tcW w:w="1975" w:type="dxa"/>
            <w:vAlign w:val="center"/>
          </w:tcPr>
          <w:p w14:paraId="225A976B" w14:textId="3A74D0D0" w:rsidR="00A94570" w:rsidRPr="00036D3D" w:rsidRDefault="00A94570" w:rsidP="00A94570">
            <w:r w:rsidRPr="00A94570">
              <w:t xml:space="preserve">Mohr </w:t>
            </w:r>
            <w:proofErr w:type="spellStart"/>
            <w:r w:rsidRPr="00A94570">
              <w:t>Siebeck</w:t>
            </w:r>
            <w:proofErr w:type="spellEnd"/>
          </w:p>
        </w:tc>
        <w:tc>
          <w:tcPr>
            <w:tcW w:w="3330" w:type="dxa"/>
            <w:vAlign w:val="center"/>
          </w:tcPr>
          <w:p w14:paraId="086F9DA5" w14:textId="11D4F67C" w:rsidR="00A94570" w:rsidRDefault="00757B18" w:rsidP="00A94570">
            <w:r>
              <w:t>Multiple collections (~28)</w:t>
            </w:r>
          </w:p>
        </w:tc>
        <w:tc>
          <w:tcPr>
            <w:tcW w:w="1628" w:type="dxa"/>
            <w:vAlign w:val="center"/>
          </w:tcPr>
          <w:p w14:paraId="3CFF7824" w14:textId="32009E82" w:rsidR="00A94570" w:rsidRDefault="00757B18" w:rsidP="00A94570">
            <w:pPr>
              <w:jc w:val="center"/>
            </w:pPr>
            <w:r>
              <w:t>V</w:t>
            </w:r>
          </w:p>
        </w:tc>
        <w:tc>
          <w:tcPr>
            <w:tcW w:w="1432" w:type="dxa"/>
            <w:vAlign w:val="center"/>
          </w:tcPr>
          <w:p w14:paraId="2FB0D592" w14:textId="77777777" w:rsidR="00A94570" w:rsidRDefault="00A94570" w:rsidP="00A94570">
            <w:pPr>
              <w:jc w:val="center"/>
            </w:pPr>
          </w:p>
        </w:tc>
        <w:tc>
          <w:tcPr>
            <w:tcW w:w="1980" w:type="dxa"/>
            <w:vAlign w:val="center"/>
          </w:tcPr>
          <w:p w14:paraId="2DFE095F" w14:textId="120DD458" w:rsidR="00A94570" w:rsidRPr="00F15387" w:rsidRDefault="00A94570" w:rsidP="00A94570">
            <w:pPr>
              <w:rPr>
                <w:rFonts w:eastAsia="Times New Roman" w:cs="Arial"/>
              </w:rPr>
            </w:pPr>
          </w:p>
        </w:tc>
      </w:tr>
      <w:tr w:rsidR="00A94570" w14:paraId="17C30DDC" w14:textId="77777777" w:rsidTr="4E8F9D56">
        <w:tc>
          <w:tcPr>
            <w:tcW w:w="1975" w:type="dxa"/>
            <w:vAlign w:val="center"/>
          </w:tcPr>
          <w:p w14:paraId="58DC628A" w14:textId="1993F385" w:rsidR="00A94570" w:rsidRPr="00036D3D" w:rsidRDefault="00D945BE" w:rsidP="00A94570">
            <w:r w:rsidRPr="00D945BE">
              <w:t>De Gruyter</w:t>
            </w:r>
          </w:p>
        </w:tc>
        <w:tc>
          <w:tcPr>
            <w:tcW w:w="3330" w:type="dxa"/>
            <w:vAlign w:val="center"/>
          </w:tcPr>
          <w:p w14:paraId="19BD2CEA" w14:textId="477F95F5" w:rsidR="00A94570" w:rsidRDefault="00CE487F" w:rsidP="00A94570">
            <w:r>
              <w:t>Multiple collections (~</w:t>
            </w:r>
            <w:r w:rsidR="00CC32A9">
              <w:t>17</w:t>
            </w:r>
            <w:r>
              <w:t>)</w:t>
            </w:r>
          </w:p>
        </w:tc>
        <w:tc>
          <w:tcPr>
            <w:tcW w:w="1628" w:type="dxa"/>
            <w:vAlign w:val="center"/>
          </w:tcPr>
          <w:p w14:paraId="0970CC40" w14:textId="523287CC" w:rsidR="00A94570" w:rsidRDefault="007356BF" w:rsidP="00A94570">
            <w:pPr>
              <w:jc w:val="center"/>
            </w:pPr>
            <w:r>
              <w:t>V</w:t>
            </w:r>
          </w:p>
        </w:tc>
        <w:tc>
          <w:tcPr>
            <w:tcW w:w="1432" w:type="dxa"/>
            <w:vAlign w:val="center"/>
          </w:tcPr>
          <w:p w14:paraId="4758726A" w14:textId="77777777" w:rsidR="00A94570" w:rsidRDefault="00A94570" w:rsidP="00A94570">
            <w:pPr>
              <w:jc w:val="center"/>
            </w:pPr>
          </w:p>
        </w:tc>
        <w:tc>
          <w:tcPr>
            <w:tcW w:w="1980" w:type="dxa"/>
            <w:vAlign w:val="center"/>
          </w:tcPr>
          <w:p w14:paraId="272A2B12" w14:textId="3797F48F" w:rsidR="00CD4E81" w:rsidRPr="00F15387" w:rsidRDefault="00CD4E81" w:rsidP="00A94570">
            <w:pPr>
              <w:rPr>
                <w:rFonts w:eastAsia="Times New Roman" w:cs="Arial"/>
              </w:rPr>
            </w:pPr>
          </w:p>
        </w:tc>
      </w:tr>
      <w:tr w:rsidR="00A94570" w14:paraId="7896663A" w14:textId="77777777" w:rsidTr="4E8F9D56">
        <w:tc>
          <w:tcPr>
            <w:tcW w:w="1975" w:type="dxa"/>
            <w:vAlign w:val="center"/>
          </w:tcPr>
          <w:p w14:paraId="30F76CDE" w14:textId="29A83DFC" w:rsidR="00A94570" w:rsidRPr="00036D3D" w:rsidRDefault="00EB70FF" w:rsidP="00A94570">
            <w:r>
              <w:t>SpringerLink</w:t>
            </w:r>
          </w:p>
        </w:tc>
        <w:tc>
          <w:tcPr>
            <w:tcW w:w="3330" w:type="dxa"/>
            <w:vAlign w:val="center"/>
          </w:tcPr>
          <w:p w14:paraId="1F18401D" w14:textId="352BA18C" w:rsidR="00A94570" w:rsidRDefault="00EB70FF" w:rsidP="00A94570">
            <w:r>
              <w:t>SpringerLink Lecture Notes in Computer Science 2021</w:t>
            </w:r>
          </w:p>
        </w:tc>
        <w:tc>
          <w:tcPr>
            <w:tcW w:w="1628" w:type="dxa"/>
            <w:vAlign w:val="center"/>
          </w:tcPr>
          <w:p w14:paraId="00606C9C" w14:textId="49D1F2FB" w:rsidR="00A94570" w:rsidRDefault="00426293" w:rsidP="00A94570">
            <w:pPr>
              <w:jc w:val="center"/>
            </w:pPr>
            <w:r>
              <w:t>V</w:t>
            </w:r>
          </w:p>
        </w:tc>
        <w:tc>
          <w:tcPr>
            <w:tcW w:w="1432" w:type="dxa"/>
            <w:vAlign w:val="center"/>
          </w:tcPr>
          <w:p w14:paraId="0E334882" w14:textId="77777777" w:rsidR="00A94570" w:rsidRDefault="00A94570" w:rsidP="00A94570">
            <w:pPr>
              <w:jc w:val="center"/>
            </w:pPr>
          </w:p>
        </w:tc>
        <w:tc>
          <w:tcPr>
            <w:tcW w:w="1980" w:type="dxa"/>
            <w:vAlign w:val="center"/>
          </w:tcPr>
          <w:p w14:paraId="607160AB" w14:textId="5B8DDB74" w:rsidR="00A94570" w:rsidRPr="00F15387" w:rsidRDefault="00A94570" w:rsidP="00A94570">
            <w:pPr>
              <w:rPr>
                <w:rFonts w:eastAsia="Times New Roman" w:cs="Arial"/>
              </w:rPr>
            </w:pPr>
          </w:p>
        </w:tc>
      </w:tr>
      <w:tr w:rsidR="00A94570" w14:paraId="5037B64F" w14:textId="77777777" w:rsidTr="4E8F9D56">
        <w:tc>
          <w:tcPr>
            <w:tcW w:w="1975" w:type="dxa"/>
            <w:vAlign w:val="center"/>
          </w:tcPr>
          <w:p w14:paraId="3CDCB6E2" w14:textId="38331FD8" w:rsidR="00A94570" w:rsidRPr="00036D3D" w:rsidRDefault="00CF11AF" w:rsidP="00A94570">
            <w:r>
              <w:t xml:space="preserve">IGI </w:t>
            </w:r>
            <w:r w:rsidR="00C75607">
              <w:t>Global</w:t>
            </w:r>
          </w:p>
        </w:tc>
        <w:tc>
          <w:tcPr>
            <w:tcW w:w="3330" w:type="dxa"/>
            <w:vAlign w:val="center"/>
          </w:tcPr>
          <w:p w14:paraId="77D3BB1D" w14:textId="77777777" w:rsidR="00A94570" w:rsidRDefault="00C75607" w:rsidP="00A94570">
            <w:proofErr w:type="spellStart"/>
            <w:r>
              <w:t>IGI</w:t>
            </w:r>
            <w:r>
              <w:rPr>
                <w:rFonts w:ascii="MS Gothic" w:eastAsia="MS Gothic" w:hAnsi="MS Gothic" w:cs="MS Gothic" w:hint="eastAsia"/>
              </w:rPr>
              <w:t>易</w:t>
            </w:r>
            <w:r>
              <w:rPr>
                <w:rFonts w:ascii="Microsoft JhengHei" w:eastAsia="Microsoft JhengHei" w:hAnsi="Microsoft JhengHei" w:cs="Microsoft JhengHei" w:hint="eastAsia"/>
              </w:rPr>
              <w:t>阅通数据</w:t>
            </w:r>
            <w:r>
              <w:rPr>
                <w:rFonts w:ascii="SimSun" w:eastAsia="SimSun" w:hAnsi="SimSun" w:cs="SimSun" w:hint="eastAsia"/>
              </w:rPr>
              <w:t>库</w:t>
            </w:r>
            <w:proofErr w:type="spellEnd"/>
          </w:p>
          <w:p w14:paraId="5ED43FCC" w14:textId="77777777" w:rsidR="005C0AE4" w:rsidRDefault="005C0AE4" w:rsidP="00A94570">
            <w:r>
              <w:t>Multiple collections (~213)</w:t>
            </w:r>
          </w:p>
          <w:p w14:paraId="500CDE04" w14:textId="7CA19B6B" w:rsidR="001E53D0" w:rsidRDefault="005C0AE4" w:rsidP="00A94570">
            <w:r>
              <w:t>(SFX/Alma)</w:t>
            </w:r>
          </w:p>
          <w:p w14:paraId="13A59617" w14:textId="77777777" w:rsidR="005C0AE4" w:rsidRDefault="005C0AE4" w:rsidP="00A94570">
            <w:r>
              <w:t>Multiple collections (~112)</w:t>
            </w:r>
          </w:p>
          <w:p w14:paraId="7A60C0A8" w14:textId="0FA04C8E" w:rsidR="005C0AE4" w:rsidRDefault="005C0AE4" w:rsidP="00A94570">
            <w:r>
              <w:t>(360)</w:t>
            </w:r>
          </w:p>
        </w:tc>
        <w:tc>
          <w:tcPr>
            <w:tcW w:w="1628" w:type="dxa"/>
            <w:vAlign w:val="center"/>
          </w:tcPr>
          <w:p w14:paraId="6CCBF4F3" w14:textId="49004048" w:rsidR="00A94570" w:rsidRDefault="00EB70FF" w:rsidP="00A94570">
            <w:pPr>
              <w:jc w:val="center"/>
            </w:pPr>
            <w:r>
              <w:t>V</w:t>
            </w:r>
          </w:p>
        </w:tc>
        <w:tc>
          <w:tcPr>
            <w:tcW w:w="1432" w:type="dxa"/>
            <w:vAlign w:val="center"/>
          </w:tcPr>
          <w:p w14:paraId="6780FB4C" w14:textId="77777777" w:rsidR="00A94570" w:rsidRDefault="00A94570" w:rsidP="00A94570">
            <w:pPr>
              <w:jc w:val="center"/>
            </w:pPr>
          </w:p>
        </w:tc>
        <w:tc>
          <w:tcPr>
            <w:tcW w:w="1980" w:type="dxa"/>
            <w:vAlign w:val="center"/>
          </w:tcPr>
          <w:p w14:paraId="5A357789" w14:textId="6C28D23F" w:rsidR="009C2D8A" w:rsidRPr="00F15387" w:rsidRDefault="009C2D8A" w:rsidP="00A94570">
            <w:pPr>
              <w:rPr>
                <w:rFonts w:eastAsia="Times New Roman" w:cs="Arial"/>
              </w:rPr>
            </w:pPr>
          </w:p>
        </w:tc>
      </w:tr>
      <w:tr w:rsidR="00A94570" w14:paraId="46598875" w14:textId="77777777" w:rsidTr="4E8F9D56">
        <w:tc>
          <w:tcPr>
            <w:tcW w:w="1975" w:type="dxa"/>
            <w:vAlign w:val="center"/>
          </w:tcPr>
          <w:p w14:paraId="0459D1FD" w14:textId="41BE75AC" w:rsidR="00A94570" w:rsidRPr="00036D3D" w:rsidRDefault="0044440F" w:rsidP="00A94570">
            <w:proofErr w:type="spellStart"/>
            <w:r w:rsidRPr="0044440F">
              <w:t>HeinOnline</w:t>
            </w:r>
            <w:proofErr w:type="spellEnd"/>
          </w:p>
        </w:tc>
        <w:tc>
          <w:tcPr>
            <w:tcW w:w="3330" w:type="dxa"/>
            <w:vAlign w:val="center"/>
          </w:tcPr>
          <w:p w14:paraId="04D98FDC" w14:textId="6DD4B092" w:rsidR="00A94570" w:rsidRDefault="0044440F" w:rsidP="00A94570">
            <w:r>
              <w:t>Multiple collections (~</w:t>
            </w:r>
            <w:r w:rsidR="002527EA">
              <w:t>9</w:t>
            </w:r>
            <w:r>
              <w:t>)</w:t>
            </w:r>
          </w:p>
        </w:tc>
        <w:tc>
          <w:tcPr>
            <w:tcW w:w="1628" w:type="dxa"/>
            <w:vAlign w:val="center"/>
          </w:tcPr>
          <w:p w14:paraId="2970A033" w14:textId="1E465E40" w:rsidR="00A94570" w:rsidRDefault="00FE2B7C" w:rsidP="00A94570">
            <w:pPr>
              <w:jc w:val="center"/>
            </w:pPr>
            <w:r>
              <w:t>V</w:t>
            </w:r>
          </w:p>
        </w:tc>
        <w:tc>
          <w:tcPr>
            <w:tcW w:w="1432" w:type="dxa"/>
            <w:vAlign w:val="center"/>
          </w:tcPr>
          <w:p w14:paraId="60BE7D9F" w14:textId="77777777" w:rsidR="00A94570" w:rsidRDefault="00A94570" w:rsidP="00A94570">
            <w:pPr>
              <w:jc w:val="center"/>
            </w:pPr>
          </w:p>
        </w:tc>
        <w:tc>
          <w:tcPr>
            <w:tcW w:w="1980" w:type="dxa"/>
            <w:vAlign w:val="center"/>
          </w:tcPr>
          <w:p w14:paraId="06E62657" w14:textId="7516A44F" w:rsidR="002527EA" w:rsidRPr="00F15387" w:rsidRDefault="002527EA" w:rsidP="00A94570">
            <w:pPr>
              <w:rPr>
                <w:rFonts w:eastAsia="Times New Roman" w:cs="Arial"/>
              </w:rPr>
            </w:pPr>
          </w:p>
        </w:tc>
      </w:tr>
      <w:tr w:rsidR="00A94570" w14:paraId="7C3E084B" w14:textId="77777777" w:rsidTr="4E8F9D56">
        <w:tc>
          <w:tcPr>
            <w:tcW w:w="1975" w:type="dxa"/>
            <w:vAlign w:val="center"/>
          </w:tcPr>
          <w:p w14:paraId="73D4DAD3" w14:textId="5C43C750" w:rsidR="00A94570" w:rsidRPr="00036D3D" w:rsidRDefault="008D3BC7" w:rsidP="00A94570">
            <w:proofErr w:type="spellStart"/>
            <w:r w:rsidRPr="008D3BC7">
              <w:t>Casalini</w:t>
            </w:r>
            <w:proofErr w:type="spellEnd"/>
            <w:r w:rsidRPr="008D3BC7">
              <w:t xml:space="preserve"> </w:t>
            </w:r>
            <w:proofErr w:type="spellStart"/>
            <w:r w:rsidRPr="008D3BC7">
              <w:t>Torrossa</w:t>
            </w:r>
            <w:proofErr w:type="spellEnd"/>
          </w:p>
        </w:tc>
        <w:tc>
          <w:tcPr>
            <w:tcW w:w="3330" w:type="dxa"/>
            <w:vAlign w:val="center"/>
          </w:tcPr>
          <w:p w14:paraId="47DBC730" w14:textId="6C0E4A1E" w:rsidR="00A94570" w:rsidRDefault="008D3BC7" w:rsidP="00A94570">
            <w:proofErr w:type="spellStart"/>
            <w:r>
              <w:t>Casalini</w:t>
            </w:r>
            <w:proofErr w:type="spellEnd"/>
            <w:r>
              <w:t xml:space="preserve"> EIO Premier Journals</w:t>
            </w:r>
          </w:p>
        </w:tc>
        <w:tc>
          <w:tcPr>
            <w:tcW w:w="1628" w:type="dxa"/>
            <w:vAlign w:val="center"/>
          </w:tcPr>
          <w:p w14:paraId="55756410" w14:textId="7F070242" w:rsidR="00A94570" w:rsidRDefault="00A12AF0" w:rsidP="00A94570">
            <w:pPr>
              <w:jc w:val="center"/>
            </w:pPr>
            <w:r>
              <w:t>V</w:t>
            </w:r>
          </w:p>
        </w:tc>
        <w:tc>
          <w:tcPr>
            <w:tcW w:w="1432" w:type="dxa"/>
            <w:vAlign w:val="center"/>
          </w:tcPr>
          <w:p w14:paraId="138C9BAC" w14:textId="77777777" w:rsidR="00A94570" w:rsidRDefault="00A94570" w:rsidP="00A94570">
            <w:pPr>
              <w:jc w:val="center"/>
            </w:pPr>
          </w:p>
        </w:tc>
        <w:tc>
          <w:tcPr>
            <w:tcW w:w="1980" w:type="dxa"/>
            <w:vAlign w:val="center"/>
          </w:tcPr>
          <w:p w14:paraId="143CD181" w14:textId="00AA5A6C" w:rsidR="00A94570" w:rsidRPr="00F15387" w:rsidRDefault="00A94570" w:rsidP="00A94570">
            <w:pPr>
              <w:rPr>
                <w:rFonts w:eastAsia="Times New Roman" w:cs="Arial"/>
              </w:rPr>
            </w:pPr>
          </w:p>
        </w:tc>
      </w:tr>
      <w:tr w:rsidR="00A94570" w14:paraId="1CD8BC78" w14:textId="77777777" w:rsidTr="4E8F9D56">
        <w:tc>
          <w:tcPr>
            <w:tcW w:w="1975" w:type="dxa"/>
            <w:vAlign w:val="center"/>
          </w:tcPr>
          <w:p w14:paraId="72D11B8E" w14:textId="46A2B17A" w:rsidR="00A94570" w:rsidRPr="00036D3D" w:rsidRDefault="009A0164" w:rsidP="00A94570">
            <w:proofErr w:type="spellStart"/>
            <w:r w:rsidRPr="009A0164">
              <w:t>Chinalawinfo</w:t>
            </w:r>
            <w:proofErr w:type="spellEnd"/>
            <w:r w:rsidRPr="009A0164">
              <w:t xml:space="preserve"> </w:t>
            </w:r>
            <w:proofErr w:type="spellStart"/>
            <w:proofErr w:type="gramStart"/>
            <w:r w:rsidRPr="009A0164">
              <w:t>Co.,Ltd</w:t>
            </w:r>
            <w:proofErr w:type="spellEnd"/>
            <w:r w:rsidRPr="009A0164">
              <w:t>.</w:t>
            </w:r>
            <w:proofErr w:type="gramEnd"/>
          </w:p>
        </w:tc>
        <w:tc>
          <w:tcPr>
            <w:tcW w:w="3330" w:type="dxa"/>
            <w:vAlign w:val="center"/>
          </w:tcPr>
          <w:p w14:paraId="5B1B0F98" w14:textId="0711505F" w:rsidR="00A94570" w:rsidRDefault="00024970" w:rsidP="00A94570">
            <w:proofErr w:type="spellStart"/>
            <w:r>
              <w:rPr>
                <w:rFonts w:ascii="MS Gothic" w:eastAsia="MS Gothic" w:hAnsi="MS Gothic" w:cs="MS Gothic" w:hint="eastAsia"/>
              </w:rPr>
              <w:t>北大法寶</w:t>
            </w:r>
            <w:proofErr w:type="spellEnd"/>
            <w:r>
              <w:t xml:space="preserve"> </w:t>
            </w:r>
            <w:proofErr w:type="spellStart"/>
            <w:r>
              <w:t>PKUlaw</w:t>
            </w:r>
            <w:proofErr w:type="spellEnd"/>
          </w:p>
        </w:tc>
        <w:tc>
          <w:tcPr>
            <w:tcW w:w="1628" w:type="dxa"/>
            <w:vAlign w:val="center"/>
          </w:tcPr>
          <w:p w14:paraId="3832218C" w14:textId="3E451185" w:rsidR="00A94570" w:rsidRDefault="00024970" w:rsidP="00A94570">
            <w:pPr>
              <w:jc w:val="center"/>
            </w:pPr>
            <w:r>
              <w:t>V</w:t>
            </w:r>
          </w:p>
        </w:tc>
        <w:tc>
          <w:tcPr>
            <w:tcW w:w="1432" w:type="dxa"/>
            <w:vAlign w:val="center"/>
          </w:tcPr>
          <w:p w14:paraId="763DBDD7" w14:textId="77777777" w:rsidR="00A94570" w:rsidRDefault="00A94570" w:rsidP="00A94570">
            <w:pPr>
              <w:jc w:val="center"/>
            </w:pPr>
          </w:p>
        </w:tc>
        <w:tc>
          <w:tcPr>
            <w:tcW w:w="1980" w:type="dxa"/>
            <w:vAlign w:val="center"/>
          </w:tcPr>
          <w:p w14:paraId="39A8D3F9" w14:textId="225B8E1E" w:rsidR="00A94570" w:rsidRPr="00F15387" w:rsidRDefault="00A94570" w:rsidP="00A94570">
            <w:pPr>
              <w:rPr>
                <w:rFonts w:eastAsia="Times New Roman" w:cs="Arial"/>
              </w:rPr>
            </w:pPr>
          </w:p>
        </w:tc>
      </w:tr>
      <w:tr w:rsidR="00A94570" w14:paraId="278D6183" w14:textId="77777777" w:rsidTr="4E8F9D56">
        <w:tc>
          <w:tcPr>
            <w:tcW w:w="1975" w:type="dxa"/>
            <w:vAlign w:val="center"/>
          </w:tcPr>
          <w:p w14:paraId="41C3063C" w14:textId="37B7FCE3" w:rsidR="00A94570" w:rsidRPr="00036D3D" w:rsidRDefault="007E299C" w:rsidP="00A94570">
            <w:r w:rsidRPr="007E299C">
              <w:lastRenderedPageBreak/>
              <w:t>Alexander Street</w:t>
            </w:r>
          </w:p>
        </w:tc>
        <w:tc>
          <w:tcPr>
            <w:tcW w:w="3330" w:type="dxa"/>
            <w:vAlign w:val="center"/>
          </w:tcPr>
          <w:p w14:paraId="43BDCD7D" w14:textId="7B9E842B" w:rsidR="00070C4D" w:rsidRDefault="007E5D7B" w:rsidP="00070C4D">
            <w:pPr>
              <w:numPr>
                <w:ilvl w:val="0"/>
                <w:numId w:val="5"/>
              </w:numPr>
              <w:ind w:left="256" w:hanging="180"/>
              <w:contextualSpacing/>
              <w:rPr>
                <w:rFonts w:eastAsia="Times New Roman" w:cs="Arial"/>
              </w:rPr>
            </w:pPr>
            <w:r>
              <w:t>Social Movements: Development and the Global South, 1919 – 2019 (text)</w:t>
            </w:r>
          </w:p>
          <w:p w14:paraId="1FE3887F" w14:textId="0D2B08A6" w:rsidR="00A94570" w:rsidRPr="007E5D7B" w:rsidRDefault="00C83AB2" w:rsidP="007E5D7B">
            <w:pPr>
              <w:numPr>
                <w:ilvl w:val="0"/>
                <w:numId w:val="5"/>
              </w:numPr>
              <w:ind w:left="256" w:hanging="180"/>
              <w:contextualSpacing/>
              <w:rPr>
                <w:rFonts w:eastAsia="Times New Roman" w:cs="Arial"/>
              </w:rPr>
            </w:pPr>
            <w:r>
              <w:t xml:space="preserve">Women and </w:t>
            </w:r>
          </w:p>
          <w:p w14:paraId="71D2FFF0" w14:textId="1348DE69" w:rsidR="00137CB8" w:rsidRDefault="00137CB8" w:rsidP="00A94570">
            <w:r>
              <w:t>Women and Social Movements: Development and the Global South, 1919 – 2019 (video)</w:t>
            </w:r>
          </w:p>
        </w:tc>
        <w:tc>
          <w:tcPr>
            <w:tcW w:w="1628" w:type="dxa"/>
            <w:vAlign w:val="center"/>
          </w:tcPr>
          <w:p w14:paraId="46B199B7" w14:textId="5DAD869A" w:rsidR="00A94570" w:rsidRDefault="00024970" w:rsidP="00A94570">
            <w:pPr>
              <w:jc w:val="center"/>
            </w:pPr>
            <w:r>
              <w:t>V</w:t>
            </w:r>
          </w:p>
        </w:tc>
        <w:tc>
          <w:tcPr>
            <w:tcW w:w="1432" w:type="dxa"/>
            <w:vAlign w:val="center"/>
          </w:tcPr>
          <w:p w14:paraId="2662E151" w14:textId="77777777" w:rsidR="00A94570" w:rsidRDefault="00A94570" w:rsidP="00A94570">
            <w:pPr>
              <w:jc w:val="center"/>
            </w:pPr>
          </w:p>
        </w:tc>
        <w:tc>
          <w:tcPr>
            <w:tcW w:w="1980" w:type="dxa"/>
            <w:vAlign w:val="center"/>
          </w:tcPr>
          <w:p w14:paraId="3A6AA01E" w14:textId="2D67E72C" w:rsidR="001E3CD2" w:rsidRPr="00F15387" w:rsidRDefault="001E3CD2" w:rsidP="00A94570">
            <w:pPr>
              <w:rPr>
                <w:rFonts w:eastAsia="Times New Roman" w:cs="Arial"/>
              </w:rPr>
            </w:pPr>
          </w:p>
        </w:tc>
      </w:tr>
      <w:tr w:rsidR="00C83AB2" w14:paraId="2C7077B7" w14:textId="77777777" w:rsidTr="4E8F9D56">
        <w:tc>
          <w:tcPr>
            <w:tcW w:w="1975" w:type="dxa"/>
            <w:vAlign w:val="center"/>
          </w:tcPr>
          <w:p w14:paraId="266F2438" w14:textId="2502AEFF" w:rsidR="00C83AB2" w:rsidRPr="007E299C" w:rsidRDefault="007E5D7B" w:rsidP="00A94570">
            <w:r>
              <w:t>SAGE</w:t>
            </w:r>
          </w:p>
        </w:tc>
        <w:tc>
          <w:tcPr>
            <w:tcW w:w="3330" w:type="dxa"/>
            <w:vAlign w:val="center"/>
          </w:tcPr>
          <w:p w14:paraId="10CD3F3B" w14:textId="44C40484" w:rsidR="00C83AB2" w:rsidRDefault="007E5D7B" w:rsidP="00A94570">
            <w:r>
              <w:t>Multiple collections (~5)</w:t>
            </w:r>
          </w:p>
        </w:tc>
        <w:tc>
          <w:tcPr>
            <w:tcW w:w="1628" w:type="dxa"/>
            <w:vAlign w:val="center"/>
          </w:tcPr>
          <w:p w14:paraId="2CFF6778" w14:textId="2EEE0FE0" w:rsidR="00C83AB2" w:rsidRDefault="007E5D7B" w:rsidP="00A94570">
            <w:pPr>
              <w:jc w:val="center"/>
            </w:pPr>
            <w:r>
              <w:t>V</w:t>
            </w:r>
          </w:p>
        </w:tc>
        <w:tc>
          <w:tcPr>
            <w:tcW w:w="1432" w:type="dxa"/>
            <w:vAlign w:val="center"/>
          </w:tcPr>
          <w:p w14:paraId="5D312070" w14:textId="77777777" w:rsidR="00C83AB2" w:rsidRDefault="00C83AB2" w:rsidP="00A94570">
            <w:pPr>
              <w:jc w:val="center"/>
            </w:pPr>
          </w:p>
        </w:tc>
        <w:tc>
          <w:tcPr>
            <w:tcW w:w="1980" w:type="dxa"/>
            <w:vAlign w:val="center"/>
          </w:tcPr>
          <w:p w14:paraId="40B64B38" w14:textId="061C52E6" w:rsidR="00C83AB2" w:rsidRPr="00577CA8" w:rsidRDefault="00C83AB2" w:rsidP="00A94570">
            <w:pPr>
              <w:rPr>
                <w:rFonts w:eastAsia="Times New Roman" w:cs="Arial"/>
              </w:rPr>
            </w:pPr>
          </w:p>
        </w:tc>
      </w:tr>
      <w:tr w:rsidR="00C83AB2" w14:paraId="4D05A6A2" w14:textId="77777777" w:rsidTr="4E8F9D56">
        <w:tc>
          <w:tcPr>
            <w:tcW w:w="1975" w:type="dxa"/>
            <w:vAlign w:val="center"/>
          </w:tcPr>
          <w:p w14:paraId="71AD6F2F" w14:textId="09ABFECF" w:rsidR="00C83AB2" w:rsidRPr="007E299C" w:rsidRDefault="00CC32A9" w:rsidP="00A94570">
            <w:r w:rsidRPr="00CC32A9">
              <w:t>Morgan &amp; Claypool Publishers</w:t>
            </w:r>
          </w:p>
        </w:tc>
        <w:tc>
          <w:tcPr>
            <w:tcW w:w="3330" w:type="dxa"/>
            <w:vAlign w:val="center"/>
          </w:tcPr>
          <w:p w14:paraId="258F57C2" w14:textId="6F1524D5" w:rsidR="00C83AB2" w:rsidRDefault="00CC32A9" w:rsidP="00A94570">
            <w:r w:rsidRPr="00CC32A9">
              <w:t>Synthesis Collection Eleven</w:t>
            </w:r>
          </w:p>
        </w:tc>
        <w:tc>
          <w:tcPr>
            <w:tcW w:w="1628" w:type="dxa"/>
            <w:vAlign w:val="center"/>
          </w:tcPr>
          <w:p w14:paraId="072686B8" w14:textId="00322202" w:rsidR="00C83AB2" w:rsidRDefault="00BB07BF" w:rsidP="00A94570">
            <w:pPr>
              <w:jc w:val="center"/>
            </w:pPr>
            <w:r>
              <w:t>V</w:t>
            </w:r>
          </w:p>
        </w:tc>
        <w:tc>
          <w:tcPr>
            <w:tcW w:w="1432" w:type="dxa"/>
            <w:vAlign w:val="center"/>
          </w:tcPr>
          <w:p w14:paraId="6C0B0121" w14:textId="77777777" w:rsidR="00C83AB2" w:rsidRDefault="00C83AB2" w:rsidP="00A94570">
            <w:pPr>
              <w:jc w:val="center"/>
            </w:pPr>
          </w:p>
        </w:tc>
        <w:tc>
          <w:tcPr>
            <w:tcW w:w="1980" w:type="dxa"/>
            <w:vAlign w:val="center"/>
          </w:tcPr>
          <w:p w14:paraId="7D374958" w14:textId="07A4FD77" w:rsidR="00C83AB2" w:rsidRPr="00577CA8" w:rsidRDefault="00C83AB2" w:rsidP="00A94570">
            <w:pPr>
              <w:rPr>
                <w:rFonts w:eastAsia="Times New Roman" w:cs="Arial"/>
              </w:rPr>
            </w:pPr>
          </w:p>
        </w:tc>
      </w:tr>
      <w:tr w:rsidR="00C83AB2" w14:paraId="7564885F" w14:textId="77777777" w:rsidTr="4E8F9D56">
        <w:tc>
          <w:tcPr>
            <w:tcW w:w="1975" w:type="dxa"/>
            <w:vAlign w:val="center"/>
          </w:tcPr>
          <w:p w14:paraId="6CD683D1" w14:textId="5DD84CC9" w:rsidR="00C83AB2" w:rsidRPr="007E299C" w:rsidRDefault="008519E5" w:rsidP="00A94570">
            <w:r w:rsidRPr="008519E5">
              <w:t>Wolters Kluwer Health</w:t>
            </w:r>
          </w:p>
        </w:tc>
        <w:tc>
          <w:tcPr>
            <w:tcW w:w="3330" w:type="dxa"/>
            <w:vAlign w:val="center"/>
          </w:tcPr>
          <w:p w14:paraId="7C8BE980" w14:textId="4A76A0EB" w:rsidR="00C83AB2" w:rsidRDefault="008519E5" w:rsidP="00A94570">
            <w:r>
              <w:t>2 collections</w:t>
            </w:r>
          </w:p>
        </w:tc>
        <w:tc>
          <w:tcPr>
            <w:tcW w:w="1628" w:type="dxa"/>
            <w:vAlign w:val="center"/>
          </w:tcPr>
          <w:p w14:paraId="1E89C804" w14:textId="4408425E" w:rsidR="00C83AB2" w:rsidRDefault="008519E5" w:rsidP="00A94570">
            <w:pPr>
              <w:jc w:val="center"/>
            </w:pPr>
            <w:r>
              <w:t>V</w:t>
            </w:r>
          </w:p>
        </w:tc>
        <w:tc>
          <w:tcPr>
            <w:tcW w:w="1432" w:type="dxa"/>
            <w:vAlign w:val="center"/>
          </w:tcPr>
          <w:p w14:paraId="26CB0650" w14:textId="77777777" w:rsidR="00C83AB2" w:rsidRDefault="00C83AB2" w:rsidP="00A94570">
            <w:pPr>
              <w:jc w:val="center"/>
            </w:pPr>
          </w:p>
        </w:tc>
        <w:tc>
          <w:tcPr>
            <w:tcW w:w="1980" w:type="dxa"/>
            <w:vAlign w:val="center"/>
          </w:tcPr>
          <w:p w14:paraId="55BE0221" w14:textId="5F9C6707" w:rsidR="00C83AB2" w:rsidRPr="00577CA8" w:rsidRDefault="00C83AB2" w:rsidP="00A94570">
            <w:pPr>
              <w:rPr>
                <w:rFonts w:eastAsia="Times New Roman" w:cs="Arial"/>
              </w:rPr>
            </w:pPr>
          </w:p>
        </w:tc>
      </w:tr>
      <w:tr w:rsidR="00C83AB2" w14:paraId="1F45DF34" w14:textId="77777777" w:rsidTr="4E8F9D56">
        <w:tc>
          <w:tcPr>
            <w:tcW w:w="1975" w:type="dxa"/>
            <w:vAlign w:val="center"/>
          </w:tcPr>
          <w:p w14:paraId="2CD0A34B" w14:textId="441E2476" w:rsidR="00C83AB2" w:rsidRPr="007E299C" w:rsidRDefault="00A33F1C" w:rsidP="00A94570">
            <w:r>
              <w:t>EIU</w:t>
            </w:r>
          </w:p>
        </w:tc>
        <w:tc>
          <w:tcPr>
            <w:tcW w:w="3330" w:type="dxa"/>
            <w:vAlign w:val="center"/>
          </w:tcPr>
          <w:p w14:paraId="5B15349C" w14:textId="103CC9D9" w:rsidR="00C83AB2" w:rsidRDefault="00A33F1C" w:rsidP="00A94570">
            <w:r>
              <w:t>Multiple collections (~46)</w:t>
            </w:r>
          </w:p>
        </w:tc>
        <w:tc>
          <w:tcPr>
            <w:tcW w:w="1628" w:type="dxa"/>
            <w:vAlign w:val="center"/>
          </w:tcPr>
          <w:p w14:paraId="57901FA2" w14:textId="07184ACC" w:rsidR="00C83AB2" w:rsidRDefault="00A33F1C" w:rsidP="00A94570">
            <w:pPr>
              <w:jc w:val="center"/>
            </w:pPr>
            <w:r>
              <w:t>V</w:t>
            </w:r>
          </w:p>
        </w:tc>
        <w:tc>
          <w:tcPr>
            <w:tcW w:w="1432" w:type="dxa"/>
            <w:vAlign w:val="center"/>
          </w:tcPr>
          <w:p w14:paraId="4F1A7752" w14:textId="77777777" w:rsidR="00C83AB2" w:rsidRDefault="00C83AB2" w:rsidP="00A94570">
            <w:pPr>
              <w:jc w:val="center"/>
            </w:pPr>
          </w:p>
        </w:tc>
        <w:tc>
          <w:tcPr>
            <w:tcW w:w="1980" w:type="dxa"/>
            <w:vAlign w:val="center"/>
          </w:tcPr>
          <w:p w14:paraId="45606D17" w14:textId="0E2960DC" w:rsidR="00C83AB2" w:rsidRPr="00577CA8" w:rsidRDefault="00C83AB2" w:rsidP="00A94570">
            <w:pPr>
              <w:rPr>
                <w:rFonts w:eastAsia="Times New Roman" w:cs="Arial"/>
              </w:rPr>
            </w:pPr>
          </w:p>
        </w:tc>
      </w:tr>
      <w:tr w:rsidR="00C83AB2" w14:paraId="7BCF7611" w14:textId="77777777" w:rsidTr="4E8F9D56">
        <w:tc>
          <w:tcPr>
            <w:tcW w:w="1975" w:type="dxa"/>
            <w:vAlign w:val="center"/>
          </w:tcPr>
          <w:p w14:paraId="56908B2E" w14:textId="64A00B55" w:rsidR="00C83AB2" w:rsidRPr="007E299C" w:rsidRDefault="00405E6B" w:rsidP="00A94570">
            <w:r>
              <w:t>Gale</w:t>
            </w:r>
          </w:p>
        </w:tc>
        <w:tc>
          <w:tcPr>
            <w:tcW w:w="3330" w:type="dxa"/>
            <w:vAlign w:val="center"/>
          </w:tcPr>
          <w:p w14:paraId="023853E2" w14:textId="646B9099" w:rsidR="00C83AB2" w:rsidRDefault="00506827" w:rsidP="00A94570">
            <w:r>
              <w:t>Nineteenth Century Collections Online: British Politics and Society</w:t>
            </w:r>
          </w:p>
        </w:tc>
        <w:tc>
          <w:tcPr>
            <w:tcW w:w="1628" w:type="dxa"/>
            <w:vAlign w:val="center"/>
          </w:tcPr>
          <w:p w14:paraId="45F6B55B" w14:textId="30808A2F" w:rsidR="00C83AB2" w:rsidRDefault="00405E6B" w:rsidP="00A94570">
            <w:pPr>
              <w:jc w:val="center"/>
            </w:pPr>
            <w:r>
              <w:t>V</w:t>
            </w:r>
          </w:p>
        </w:tc>
        <w:tc>
          <w:tcPr>
            <w:tcW w:w="1432" w:type="dxa"/>
            <w:vAlign w:val="center"/>
          </w:tcPr>
          <w:p w14:paraId="24983D01" w14:textId="77777777" w:rsidR="00C83AB2" w:rsidRDefault="00C83AB2" w:rsidP="00A94570">
            <w:pPr>
              <w:jc w:val="center"/>
            </w:pPr>
          </w:p>
        </w:tc>
        <w:tc>
          <w:tcPr>
            <w:tcW w:w="1980" w:type="dxa"/>
            <w:vAlign w:val="center"/>
          </w:tcPr>
          <w:p w14:paraId="7F690AC7" w14:textId="64758387" w:rsidR="00C83AB2" w:rsidRPr="00577CA8" w:rsidRDefault="00C83AB2" w:rsidP="00A94570">
            <w:pPr>
              <w:rPr>
                <w:rFonts w:eastAsia="Times New Roman" w:cs="Arial"/>
              </w:rPr>
            </w:pPr>
          </w:p>
        </w:tc>
      </w:tr>
      <w:tr w:rsidR="00C83AB2" w14:paraId="2B0C3343" w14:textId="77777777" w:rsidTr="4E8F9D56">
        <w:tc>
          <w:tcPr>
            <w:tcW w:w="1975" w:type="dxa"/>
            <w:vAlign w:val="center"/>
          </w:tcPr>
          <w:p w14:paraId="60F15B17" w14:textId="1D3F6FA5" w:rsidR="00C83AB2" w:rsidRPr="007E299C" w:rsidRDefault="00506827" w:rsidP="00A94570">
            <w:r>
              <w:t>Strada lex</w:t>
            </w:r>
          </w:p>
        </w:tc>
        <w:tc>
          <w:tcPr>
            <w:tcW w:w="3330" w:type="dxa"/>
            <w:vAlign w:val="center"/>
          </w:tcPr>
          <w:p w14:paraId="2640775F" w14:textId="304933F8" w:rsidR="00C83AB2" w:rsidRDefault="00506827" w:rsidP="00A94570">
            <w:r>
              <w:t>Multiple collections (~6)</w:t>
            </w:r>
          </w:p>
        </w:tc>
        <w:tc>
          <w:tcPr>
            <w:tcW w:w="1628" w:type="dxa"/>
            <w:vAlign w:val="center"/>
          </w:tcPr>
          <w:p w14:paraId="12302E36" w14:textId="5D32F551" w:rsidR="00C83AB2" w:rsidRDefault="00506827" w:rsidP="00A94570">
            <w:pPr>
              <w:jc w:val="center"/>
            </w:pPr>
            <w:r>
              <w:t>V</w:t>
            </w:r>
          </w:p>
        </w:tc>
        <w:tc>
          <w:tcPr>
            <w:tcW w:w="1432" w:type="dxa"/>
            <w:vAlign w:val="center"/>
          </w:tcPr>
          <w:p w14:paraId="5D699805" w14:textId="77777777" w:rsidR="00C83AB2" w:rsidRDefault="00C83AB2" w:rsidP="00A94570">
            <w:pPr>
              <w:jc w:val="center"/>
            </w:pPr>
          </w:p>
        </w:tc>
        <w:tc>
          <w:tcPr>
            <w:tcW w:w="1980" w:type="dxa"/>
            <w:vAlign w:val="center"/>
          </w:tcPr>
          <w:p w14:paraId="36F9DFD1" w14:textId="0B43C74F" w:rsidR="00C83AB2" w:rsidRPr="00577CA8" w:rsidRDefault="00C83AB2" w:rsidP="00A94570">
            <w:pPr>
              <w:rPr>
                <w:rFonts w:eastAsia="Times New Roman" w:cs="Arial"/>
              </w:rPr>
            </w:pPr>
          </w:p>
        </w:tc>
      </w:tr>
      <w:tr w:rsidR="00C83AB2" w14:paraId="1AB3E2A8" w14:textId="77777777" w:rsidTr="4E8F9D56">
        <w:tc>
          <w:tcPr>
            <w:tcW w:w="1975" w:type="dxa"/>
            <w:vAlign w:val="center"/>
          </w:tcPr>
          <w:p w14:paraId="0E175F1E" w14:textId="44118B2E" w:rsidR="00C83AB2" w:rsidRPr="007E299C" w:rsidRDefault="007A79D4" w:rsidP="00A94570">
            <w:r>
              <w:t>East View</w:t>
            </w:r>
          </w:p>
        </w:tc>
        <w:tc>
          <w:tcPr>
            <w:tcW w:w="3330" w:type="dxa"/>
            <w:vAlign w:val="center"/>
          </w:tcPr>
          <w:p w14:paraId="31A8CA35" w14:textId="2FC43C2D" w:rsidR="00C83AB2" w:rsidRDefault="007A79D4" w:rsidP="00A94570">
            <w:r>
              <w:t>Multiple collections (~</w:t>
            </w:r>
            <w:r w:rsidR="00F26F58">
              <w:t>20</w:t>
            </w:r>
            <w:r>
              <w:t>)</w:t>
            </w:r>
          </w:p>
        </w:tc>
        <w:tc>
          <w:tcPr>
            <w:tcW w:w="1628" w:type="dxa"/>
            <w:vAlign w:val="center"/>
          </w:tcPr>
          <w:p w14:paraId="33621198" w14:textId="58CA85D4" w:rsidR="00C83AB2" w:rsidRDefault="007A79D4" w:rsidP="00A94570">
            <w:pPr>
              <w:jc w:val="center"/>
            </w:pPr>
            <w:r>
              <w:t>V</w:t>
            </w:r>
          </w:p>
        </w:tc>
        <w:tc>
          <w:tcPr>
            <w:tcW w:w="1432" w:type="dxa"/>
            <w:vAlign w:val="center"/>
          </w:tcPr>
          <w:p w14:paraId="5449D2DA" w14:textId="77777777" w:rsidR="00C83AB2" w:rsidRDefault="00C83AB2" w:rsidP="00A94570">
            <w:pPr>
              <w:jc w:val="center"/>
            </w:pPr>
          </w:p>
        </w:tc>
        <w:tc>
          <w:tcPr>
            <w:tcW w:w="1980" w:type="dxa"/>
            <w:vAlign w:val="center"/>
          </w:tcPr>
          <w:p w14:paraId="2F2ADED8" w14:textId="4241DF71" w:rsidR="00472D7A" w:rsidRPr="00577CA8" w:rsidRDefault="00472D7A" w:rsidP="00A94570">
            <w:pPr>
              <w:rPr>
                <w:rFonts w:eastAsia="Times New Roman" w:cs="Arial"/>
              </w:rPr>
            </w:pPr>
          </w:p>
        </w:tc>
      </w:tr>
      <w:tr w:rsidR="007D368B" w14:paraId="6E79DD3E" w14:textId="77777777" w:rsidTr="4E8F9D56">
        <w:tc>
          <w:tcPr>
            <w:tcW w:w="1975" w:type="dxa"/>
            <w:vAlign w:val="center"/>
          </w:tcPr>
          <w:p w14:paraId="020B06E0" w14:textId="1556D18E" w:rsidR="007D368B" w:rsidRPr="007E299C" w:rsidRDefault="007D368B" w:rsidP="007D368B">
            <w:r>
              <w:t>Springer Nature</w:t>
            </w:r>
          </w:p>
        </w:tc>
        <w:tc>
          <w:tcPr>
            <w:tcW w:w="3330" w:type="dxa"/>
            <w:vAlign w:val="center"/>
          </w:tcPr>
          <w:p w14:paraId="7C13698E" w14:textId="74CE31B6" w:rsidR="007D368B" w:rsidRDefault="007D368B" w:rsidP="007D368B">
            <w:r>
              <w:t>Multiple collections (~</w:t>
            </w:r>
            <w:r w:rsidR="00EA636C">
              <w:t>1</w:t>
            </w:r>
            <w:r w:rsidR="009E68E7">
              <w:t>5</w:t>
            </w:r>
            <w:r>
              <w:t>)</w:t>
            </w:r>
          </w:p>
        </w:tc>
        <w:tc>
          <w:tcPr>
            <w:tcW w:w="1628" w:type="dxa"/>
            <w:vAlign w:val="center"/>
          </w:tcPr>
          <w:p w14:paraId="0FC576E9" w14:textId="0CFB37F3" w:rsidR="007D368B" w:rsidRDefault="007D368B" w:rsidP="007D368B">
            <w:pPr>
              <w:jc w:val="center"/>
            </w:pPr>
            <w:r>
              <w:t>V</w:t>
            </w:r>
          </w:p>
        </w:tc>
        <w:tc>
          <w:tcPr>
            <w:tcW w:w="1432" w:type="dxa"/>
            <w:vAlign w:val="center"/>
          </w:tcPr>
          <w:p w14:paraId="256F78AD" w14:textId="77777777" w:rsidR="007D368B" w:rsidRDefault="007D368B" w:rsidP="007D368B">
            <w:pPr>
              <w:jc w:val="center"/>
            </w:pPr>
          </w:p>
        </w:tc>
        <w:tc>
          <w:tcPr>
            <w:tcW w:w="1980" w:type="dxa"/>
            <w:vAlign w:val="center"/>
          </w:tcPr>
          <w:p w14:paraId="407548E2" w14:textId="7425BF4D" w:rsidR="009E68E7" w:rsidRPr="00577CA8" w:rsidRDefault="009E68E7" w:rsidP="007D368B">
            <w:pPr>
              <w:rPr>
                <w:rFonts w:eastAsia="Times New Roman" w:cs="Arial"/>
              </w:rPr>
            </w:pPr>
          </w:p>
        </w:tc>
      </w:tr>
      <w:tr w:rsidR="00C83AB2" w14:paraId="1E395FF6" w14:textId="77777777" w:rsidTr="4E8F9D56">
        <w:tc>
          <w:tcPr>
            <w:tcW w:w="1975" w:type="dxa"/>
            <w:vAlign w:val="center"/>
          </w:tcPr>
          <w:p w14:paraId="542976E1" w14:textId="5B44EA81" w:rsidR="00C83AB2" w:rsidRPr="007E299C" w:rsidRDefault="00F5230A" w:rsidP="00A94570">
            <w:proofErr w:type="spellStart"/>
            <w:r w:rsidRPr="00F5230A">
              <w:t>eLibro</w:t>
            </w:r>
            <w:proofErr w:type="spellEnd"/>
          </w:p>
        </w:tc>
        <w:tc>
          <w:tcPr>
            <w:tcW w:w="3330" w:type="dxa"/>
            <w:vAlign w:val="center"/>
          </w:tcPr>
          <w:p w14:paraId="55C26A2E" w14:textId="178111E5" w:rsidR="00C83AB2" w:rsidRDefault="00F5230A" w:rsidP="00A94570">
            <w:r>
              <w:t>Multiple collections (~510)</w:t>
            </w:r>
          </w:p>
        </w:tc>
        <w:tc>
          <w:tcPr>
            <w:tcW w:w="1628" w:type="dxa"/>
            <w:vAlign w:val="center"/>
          </w:tcPr>
          <w:p w14:paraId="1E705BC0" w14:textId="51FC9A69" w:rsidR="00C83AB2" w:rsidRDefault="00F5230A" w:rsidP="00A94570">
            <w:pPr>
              <w:jc w:val="center"/>
            </w:pPr>
            <w:r>
              <w:t>V</w:t>
            </w:r>
          </w:p>
        </w:tc>
        <w:tc>
          <w:tcPr>
            <w:tcW w:w="1432" w:type="dxa"/>
            <w:vAlign w:val="center"/>
          </w:tcPr>
          <w:p w14:paraId="577CA3F3" w14:textId="77777777" w:rsidR="00C83AB2" w:rsidRDefault="00C83AB2" w:rsidP="00A94570">
            <w:pPr>
              <w:jc w:val="center"/>
            </w:pPr>
          </w:p>
        </w:tc>
        <w:tc>
          <w:tcPr>
            <w:tcW w:w="1980" w:type="dxa"/>
            <w:vAlign w:val="center"/>
          </w:tcPr>
          <w:p w14:paraId="63AA7AE4" w14:textId="6728D13A" w:rsidR="00C83AB2" w:rsidRPr="00577CA8" w:rsidRDefault="00C83AB2" w:rsidP="00A94570">
            <w:pPr>
              <w:rPr>
                <w:rFonts w:eastAsia="Times New Roman" w:cs="Arial"/>
              </w:rPr>
            </w:pPr>
          </w:p>
        </w:tc>
      </w:tr>
      <w:tr w:rsidR="00C83AB2" w14:paraId="1EBB821A" w14:textId="77777777" w:rsidTr="4E8F9D56">
        <w:tc>
          <w:tcPr>
            <w:tcW w:w="1975" w:type="dxa"/>
            <w:vAlign w:val="center"/>
          </w:tcPr>
          <w:p w14:paraId="1A231FC2" w14:textId="09BA5A8C" w:rsidR="00C83AB2" w:rsidRPr="007E299C" w:rsidRDefault="00662DA3" w:rsidP="00A94570">
            <w:r>
              <w:t>Ma</w:t>
            </w:r>
            <w:r w:rsidR="00745FBC">
              <w:t>ruzen</w:t>
            </w:r>
          </w:p>
        </w:tc>
        <w:tc>
          <w:tcPr>
            <w:tcW w:w="3330" w:type="dxa"/>
            <w:vAlign w:val="center"/>
          </w:tcPr>
          <w:p w14:paraId="50862294" w14:textId="5CA5A30B" w:rsidR="00C83AB2" w:rsidRDefault="00745FBC" w:rsidP="00A94570">
            <w:r>
              <w:t>Maruzen eBook Library - Heibonsha Subscription</w:t>
            </w:r>
          </w:p>
        </w:tc>
        <w:tc>
          <w:tcPr>
            <w:tcW w:w="1628" w:type="dxa"/>
            <w:vAlign w:val="center"/>
          </w:tcPr>
          <w:p w14:paraId="44E95E15" w14:textId="68E2FCED" w:rsidR="00C83AB2" w:rsidRDefault="00662DA3" w:rsidP="00A94570">
            <w:pPr>
              <w:jc w:val="center"/>
            </w:pPr>
            <w:r>
              <w:t>V</w:t>
            </w:r>
          </w:p>
        </w:tc>
        <w:tc>
          <w:tcPr>
            <w:tcW w:w="1432" w:type="dxa"/>
            <w:vAlign w:val="center"/>
          </w:tcPr>
          <w:p w14:paraId="47CB2F0F" w14:textId="77777777" w:rsidR="00C83AB2" w:rsidRDefault="00C83AB2" w:rsidP="00A94570">
            <w:pPr>
              <w:jc w:val="center"/>
            </w:pPr>
          </w:p>
        </w:tc>
        <w:tc>
          <w:tcPr>
            <w:tcW w:w="1980" w:type="dxa"/>
            <w:vAlign w:val="center"/>
          </w:tcPr>
          <w:p w14:paraId="58D92DB6" w14:textId="23EF7969" w:rsidR="00C83AB2" w:rsidRPr="00577CA8" w:rsidRDefault="00C83AB2" w:rsidP="00A94570">
            <w:pPr>
              <w:rPr>
                <w:rFonts w:eastAsia="Times New Roman" w:cs="Arial"/>
              </w:rPr>
            </w:pPr>
          </w:p>
        </w:tc>
      </w:tr>
      <w:tr w:rsidR="00C83AB2" w14:paraId="330EC851" w14:textId="77777777" w:rsidTr="4E8F9D56">
        <w:tc>
          <w:tcPr>
            <w:tcW w:w="1975" w:type="dxa"/>
            <w:vAlign w:val="center"/>
          </w:tcPr>
          <w:p w14:paraId="16224ECD" w14:textId="48B78B59" w:rsidR="00C83AB2" w:rsidRPr="007E299C" w:rsidRDefault="00067F95" w:rsidP="00A94570">
            <w:r>
              <w:t xml:space="preserve">CEPIEC </w:t>
            </w:r>
          </w:p>
        </w:tc>
        <w:tc>
          <w:tcPr>
            <w:tcW w:w="3330" w:type="dxa"/>
            <w:vAlign w:val="center"/>
          </w:tcPr>
          <w:p w14:paraId="3D35BD87" w14:textId="78D67D25" w:rsidR="00067F95" w:rsidRDefault="0046782E" w:rsidP="00A94570">
            <w:r>
              <w:t>Multiple collections (~3)</w:t>
            </w:r>
          </w:p>
        </w:tc>
        <w:tc>
          <w:tcPr>
            <w:tcW w:w="1628" w:type="dxa"/>
            <w:vAlign w:val="center"/>
          </w:tcPr>
          <w:p w14:paraId="51B4C094" w14:textId="5F075AF0" w:rsidR="00C83AB2" w:rsidRDefault="006454D0" w:rsidP="00A94570">
            <w:pPr>
              <w:jc w:val="center"/>
            </w:pPr>
            <w:r>
              <w:t>V</w:t>
            </w:r>
          </w:p>
        </w:tc>
        <w:tc>
          <w:tcPr>
            <w:tcW w:w="1432" w:type="dxa"/>
            <w:vAlign w:val="center"/>
          </w:tcPr>
          <w:p w14:paraId="1E4CD41F" w14:textId="77777777" w:rsidR="00C83AB2" w:rsidRDefault="00C83AB2" w:rsidP="00A94570">
            <w:pPr>
              <w:jc w:val="center"/>
            </w:pPr>
          </w:p>
        </w:tc>
        <w:tc>
          <w:tcPr>
            <w:tcW w:w="1980" w:type="dxa"/>
            <w:vAlign w:val="center"/>
          </w:tcPr>
          <w:p w14:paraId="04726163" w14:textId="351174BB" w:rsidR="0046782E" w:rsidRPr="00577CA8" w:rsidRDefault="0046782E" w:rsidP="00A94570">
            <w:pPr>
              <w:rPr>
                <w:rFonts w:eastAsia="Times New Roman" w:cs="Arial"/>
              </w:rPr>
            </w:pPr>
          </w:p>
        </w:tc>
      </w:tr>
      <w:tr w:rsidR="00C83AB2" w14:paraId="533BFD24" w14:textId="77777777" w:rsidTr="4E8F9D56">
        <w:tc>
          <w:tcPr>
            <w:tcW w:w="1975" w:type="dxa"/>
            <w:vAlign w:val="center"/>
          </w:tcPr>
          <w:p w14:paraId="59278B7D" w14:textId="580344C2" w:rsidR="00C83AB2" w:rsidRPr="007E299C" w:rsidRDefault="00FD49FE" w:rsidP="00A94570">
            <w:r>
              <w:t>Preselect</w:t>
            </w:r>
          </w:p>
        </w:tc>
        <w:tc>
          <w:tcPr>
            <w:tcW w:w="3330" w:type="dxa"/>
            <w:vAlign w:val="center"/>
          </w:tcPr>
          <w:p w14:paraId="5D1F1FDD" w14:textId="22E00DDC" w:rsidR="00C83AB2" w:rsidRDefault="00734319" w:rsidP="00A94570">
            <w:r>
              <w:t>Multiple collections (~4</w:t>
            </w:r>
            <w:r w:rsidR="0091378D">
              <w:t>7</w:t>
            </w:r>
            <w:r>
              <w:t>)</w:t>
            </w:r>
          </w:p>
        </w:tc>
        <w:tc>
          <w:tcPr>
            <w:tcW w:w="1628" w:type="dxa"/>
            <w:vAlign w:val="center"/>
          </w:tcPr>
          <w:p w14:paraId="0E1638E1" w14:textId="7AEF4859" w:rsidR="00C83AB2" w:rsidRDefault="00067F95" w:rsidP="00A94570">
            <w:pPr>
              <w:jc w:val="center"/>
            </w:pPr>
            <w:r>
              <w:t>V</w:t>
            </w:r>
          </w:p>
        </w:tc>
        <w:tc>
          <w:tcPr>
            <w:tcW w:w="1432" w:type="dxa"/>
            <w:vAlign w:val="center"/>
          </w:tcPr>
          <w:p w14:paraId="0590D02E" w14:textId="77777777" w:rsidR="00C83AB2" w:rsidRDefault="00C83AB2" w:rsidP="00A94570">
            <w:pPr>
              <w:jc w:val="center"/>
            </w:pPr>
          </w:p>
        </w:tc>
        <w:tc>
          <w:tcPr>
            <w:tcW w:w="1980" w:type="dxa"/>
            <w:vAlign w:val="center"/>
          </w:tcPr>
          <w:p w14:paraId="1F8F3048" w14:textId="79B7FDA0" w:rsidR="0091378D" w:rsidRPr="00577CA8" w:rsidRDefault="0091378D" w:rsidP="00A94570">
            <w:pPr>
              <w:rPr>
                <w:rFonts w:eastAsia="Times New Roman" w:cs="Arial"/>
              </w:rPr>
            </w:pPr>
          </w:p>
        </w:tc>
      </w:tr>
      <w:tr w:rsidR="00C83AB2" w14:paraId="10B23D0B" w14:textId="77777777" w:rsidTr="4E8F9D56">
        <w:tc>
          <w:tcPr>
            <w:tcW w:w="1975" w:type="dxa"/>
            <w:vAlign w:val="center"/>
          </w:tcPr>
          <w:p w14:paraId="3F6B36C1" w14:textId="68DD0F4A" w:rsidR="00C83AB2" w:rsidRPr="007E299C" w:rsidRDefault="009259DD" w:rsidP="00A94570">
            <w:r w:rsidRPr="009259DD">
              <w:t>TAEBDC eBooks</w:t>
            </w:r>
          </w:p>
        </w:tc>
        <w:tc>
          <w:tcPr>
            <w:tcW w:w="3330" w:type="dxa"/>
            <w:vAlign w:val="center"/>
          </w:tcPr>
          <w:p w14:paraId="0F205A71" w14:textId="799ACB31" w:rsidR="00C83AB2" w:rsidRDefault="002527EA" w:rsidP="00A94570">
            <w:proofErr w:type="spellStart"/>
            <w:r>
              <w:rPr>
                <w:rFonts w:ascii="MS Gothic" w:eastAsia="MS Gothic" w:hAnsi="MS Gothic" w:cs="MS Gothic" w:hint="eastAsia"/>
              </w:rPr>
              <w:t>臺灣學術電子書聯盟（</w:t>
            </w:r>
            <w:r>
              <w:t>TAEBC</w:t>
            </w:r>
            <w:proofErr w:type="spellEnd"/>
            <w:r>
              <w:rPr>
                <w:rFonts w:ascii="MS Gothic" w:eastAsia="MS Gothic" w:hAnsi="MS Gothic" w:cs="MS Gothic" w:hint="eastAsia"/>
              </w:rPr>
              <w:t>）</w:t>
            </w:r>
            <w:r>
              <w:t>: Emerald, 2013</w:t>
            </w:r>
          </w:p>
        </w:tc>
        <w:tc>
          <w:tcPr>
            <w:tcW w:w="1628" w:type="dxa"/>
            <w:vAlign w:val="center"/>
          </w:tcPr>
          <w:p w14:paraId="673A49BC" w14:textId="6BAB2723" w:rsidR="00C83AB2" w:rsidRDefault="00FB0527" w:rsidP="00A94570">
            <w:pPr>
              <w:jc w:val="center"/>
            </w:pPr>
            <w:r>
              <w:t>V</w:t>
            </w:r>
          </w:p>
        </w:tc>
        <w:tc>
          <w:tcPr>
            <w:tcW w:w="1432" w:type="dxa"/>
            <w:vAlign w:val="center"/>
          </w:tcPr>
          <w:p w14:paraId="422BA357" w14:textId="77777777" w:rsidR="00C83AB2" w:rsidRDefault="00C83AB2" w:rsidP="00A94570">
            <w:pPr>
              <w:jc w:val="center"/>
            </w:pPr>
          </w:p>
        </w:tc>
        <w:tc>
          <w:tcPr>
            <w:tcW w:w="1980" w:type="dxa"/>
            <w:vAlign w:val="center"/>
          </w:tcPr>
          <w:p w14:paraId="1F26059E" w14:textId="2289DF35" w:rsidR="00C83AB2" w:rsidRPr="00577CA8" w:rsidRDefault="00C83AB2" w:rsidP="00A94570">
            <w:pPr>
              <w:rPr>
                <w:rFonts w:eastAsia="Times New Roman" w:cs="Arial"/>
              </w:rPr>
            </w:pPr>
          </w:p>
        </w:tc>
      </w:tr>
      <w:tr w:rsidR="00C83AB2" w14:paraId="2233BE36" w14:textId="77777777" w:rsidTr="4E8F9D56">
        <w:tc>
          <w:tcPr>
            <w:tcW w:w="1975" w:type="dxa"/>
            <w:vAlign w:val="center"/>
          </w:tcPr>
          <w:p w14:paraId="20DC7CC8" w14:textId="515DC5A1" w:rsidR="00C83AB2" w:rsidRPr="007E299C" w:rsidRDefault="00C847CA" w:rsidP="00A94570">
            <w:r>
              <w:t>TOHO University</w:t>
            </w:r>
          </w:p>
        </w:tc>
        <w:tc>
          <w:tcPr>
            <w:tcW w:w="3330" w:type="dxa"/>
            <w:vAlign w:val="center"/>
          </w:tcPr>
          <w:p w14:paraId="45ABB775" w14:textId="1E632B53" w:rsidR="00C83AB2" w:rsidRDefault="0062702A" w:rsidP="00A94570">
            <w:r>
              <w:t>Toho University Journals</w:t>
            </w:r>
          </w:p>
        </w:tc>
        <w:tc>
          <w:tcPr>
            <w:tcW w:w="1628" w:type="dxa"/>
            <w:vAlign w:val="center"/>
          </w:tcPr>
          <w:p w14:paraId="67A9E32F" w14:textId="0EBB3109" w:rsidR="00C83AB2" w:rsidRDefault="00C847CA" w:rsidP="00A94570">
            <w:pPr>
              <w:jc w:val="center"/>
            </w:pPr>
            <w:r>
              <w:t>V</w:t>
            </w:r>
          </w:p>
        </w:tc>
        <w:tc>
          <w:tcPr>
            <w:tcW w:w="1432" w:type="dxa"/>
            <w:vAlign w:val="center"/>
          </w:tcPr>
          <w:p w14:paraId="7B7D808D" w14:textId="77777777" w:rsidR="00C83AB2" w:rsidRDefault="00C83AB2" w:rsidP="00A94570">
            <w:pPr>
              <w:jc w:val="center"/>
            </w:pPr>
          </w:p>
        </w:tc>
        <w:tc>
          <w:tcPr>
            <w:tcW w:w="1980" w:type="dxa"/>
            <w:vAlign w:val="center"/>
          </w:tcPr>
          <w:p w14:paraId="18B99271" w14:textId="1E44C64E" w:rsidR="00C83AB2" w:rsidRPr="00577CA8" w:rsidRDefault="00C83AB2" w:rsidP="00A94570">
            <w:pPr>
              <w:rPr>
                <w:rFonts w:eastAsia="Times New Roman" w:cs="Arial"/>
              </w:rPr>
            </w:pPr>
          </w:p>
        </w:tc>
      </w:tr>
      <w:tr w:rsidR="00C83AB2" w14:paraId="2C5395D4" w14:textId="77777777" w:rsidTr="4E8F9D56">
        <w:tc>
          <w:tcPr>
            <w:tcW w:w="1975" w:type="dxa"/>
            <w:vAlign w:val="center"/>
          </w:tcPr>
          <w:p w14:paraId="3614EA32" w14:textId="070DAFFA" w:rsidR="00C83AB2" w:rsidRPr="007E299C" w:rsidRDefault="0062702A" w:rsidP="00A94570">
            <w:r>
              <w:t>ACS</w:t>
            </w:r>
          </w:p>
        </w:tc>
        <w:tc>
          <w:tcPr>
            <w:tcW w:w="3330" w:type="dxa"/>
            <w:vAlign w:val="center"/>
          </w:tcPr>
          <w:p w14:paraId="5B694C11" w14:textId="3B6019BC" w:rsidR="00C83AB2" w:rsidRDefault="007D368B" w:rsidP="00A94570">
            <w:r>
              <w:t>ACS In Focus Collection 1</w:t>
            </w:r>
          </w:p>
        </w:tc>
        <w:tc>
          <w:tcPr>
            <w:tcW w:w="1628" w:type="dxa"/>
            <w:vAlign w:val="center"/>
          </w:tcPr>
          <w:p w14:paraId="71980216" w14:textId="4D927539" w:rsidR="00C83AB2" w:rsidRDefault="0062702A" w:rsidP="00A94570">
            <w:pPr>
              <w:jc w:val="center"/>
            </w:pPr>
            <w:r>
              <w:t>V</w:t>
            </w:r>
          </w:p>
        </w:tc>
        <w:tc>
          <w:tcPr>
            <w:tcW w:w="1432" w:type="dxa"/>
            <w:vAlign w:val="center"/>
          </w:tcPr>
          <w:p w14:paraId="6F9504FE" w14:textId="77777777" w:rsidR="00C83AB2" w:rsidRDefault="00C83AB2" w:rsidP="00A94570">
            <w:pPr>
              <w:jc w:val="center"/>
            </w:pPr>
          </w:p>
        </w:tc>
        <w:tc>
          <w:tcPr>
            <w:tcW w:w="1980" w:type="dxa"/>
            <w:vAlign w:val="center"/>
          </w:tcPr>
          <w:p w14:paraId="42ED7FFB" w14:textId="4F784DD7" w:rsidR="00C83AB2" w:rsidRPr="00577CA8" w:rsidRDefault="00C83AB2" w:rsidP="00A94570">
            <w:pPr>
              <w:rPr>
                <w:rFonts w:eastAsia="Times New Roman" w:cs="Arial"/>
              </w:rPr>
            </w:pPr>
          </w:p>
        </w:tc>
      </w:tr>
      <w:tr w:rsidR="00C83AB2" w14:paraId="4DB5EA2E" w14:textId="77777777" w:rsidTr="4E8F9D56">
        <w:tc>
          <w:tcPr>
            <w:tcW w:w="1975" w:type="dxa"/>
            <w:vAlign w:val="center"/>
          </w:tcPr>
          <w:p w14:paraId="1DA7B119" w14:textId="56DA0415" w:rsidR="00C83AB2" w:rsidRPr="007E299C" w:rsidRDefault="008323AC" w:rsidP="00A94570">
            <w:r w:rsidRPr="008323AC">
              <w:t>Movie Discovery</w:t>
            </w:r>
          </w:p>
        </w:tc>
        <w:tc>
          <w:tcPr>
            <w:tcW w:w="3330" w:type="dxa"/>
            <w:vAlign w:val="center"/>
          </w:tcPr>
          <w:p w14:paraId="4541BFB5" w14:textId="1D0F0891" w:rsidR="00C83AB2" w:rsidRDefault="008323AC" w:rsidP="00A94570">
            <w:r>
              <w:t>JFLIX</w:t>
            </w:r>
          </w:p>
        </w:tc>
        <w:tc>
          <w:tcPr>
            <w:tcW w:w="1628" w:type="dxa"/>
            <w:vAlign w:val="center"/>
          </w:tcPr>
          <w:p w14:paraId="0664625E" w14:textId="64C85F4A" w:rsidR="00C83AB2" w:rsidRDefault="008323AC" w:rsidP="00A94570">
            <w:pPr>
              <w:jc w:val="center"/>
            </w:pPr>
            <w:r>
              <w:t>V</w:t>
            </w:r>
          </w:p>
        </w:tc>
        <w:tc>
          <w:tcPr>
            <w:tcW w:w="1432" w:type="dxa"/>
            <w:vAlign w:val="center"/>
          </w:tcPr>
          <w:p w14:paraId="541E5AEE" w14:textId="77777777" w:rsidR="00C83AB2" w:rsidRDefault="00C83AB2" w:rsidP="00A94570">
            <w:pPr>
              <w:jc w:val="center"/>
            </w:pPr>
          </w:p>
        </w:tc>
        <w:tc>
          <w:tcPr>
            <w:tcW w:w="1980" w:type="dxa"/>
            <w:vAlign w:val="center"/>
          </w:tcPr>
          <w:p w14:paraId="2B9351CD" w14:textId="554F1116" w:rsidR="00C83AB2" w:rsidRPr="00577CA8" w:rsidRDefault="00C83AB2" w:rsidP="00A94570">
            <w:pPr>
              <w:rPr>
                <w:rFonts w:eastAsia="Times New Roman" w:cs="Arial"/>
              </w:rPr>
            </w:pPr>
          </w:p>
        </w:tc>
      </w:tr>
      <w:tr w:rsidR="00E82B95" w14:paraId="71BE4B80" w14:textId="77777777" w:rsidTr="4E8F9D56">
        <w:tc>
          <w:tcPr>
            <w:tcW w:w="1975" w:type="dxa"/>
            <w:vAlign w:val="center"/>
          </w:tcPr>
          <w:p w14:paraId="56E5D634" w14:textId="528F3995" w:rsidR="00E82B95" w:rsidRPr="007E299C" w:rsidRDefault="00E82B95" w:rsidP="00E82B95">
            <w:proofErr w:type="spellStart"/>
            <w:r w:rsidRPr="00E82B95">
              <w:t>Wanfang</w:t>
            </w:r>
            <w:proofErr w:type="spellEnd"/>
            <w:r w:rsidRPr="00E82B95">
              <w:t xml:space="preserve"> Data</w:t>
            </w:r>
          </w:p>
        </w:tc>
        <w:tc>
          <w:tcPr>
            <w:tcW w:w="3330" w:type="dxa"/>
            <w:vAlign w:val="center"/>
          </w:tcPr>
          <w:p w14:paraId="4A576D85" w14:textId="70CC6CD5" w:rsidR="00E82B95" w:rsidRDefault="00E82B95" w:rsidP="00E82B95">
            <w:r>
              <w:t>Multiple collections (~3)</w:t>
            </w:r>
          </w:p>
        </w:tc>
        <w:tc>
          <w:tcPr>
            <w:tcW w:w="1628" w:type="dxa"/>
            <w:vAlign w:val="center"/>
          </w:tcPr>
          <w:p w14:paraId="17115EFC" w14:textId="7EF45964" w:rsidR="00E82B95" w:rsidRDefault="00E82B95" w:rsidP="00E82B95">
            <w:pPr>
              <w:jc w:val="center"/>
            </w:pPr>
            <w:r>
              <w:t>V</w:t>
            </w:r>
          </w:p>
        </w:tc>
        <w:tc>
          <w:tcPr>
            <w:tcW w:w="1432" w:type="dxa"/>
            <w:vAlign w:val="center"/>
          </w:tcPr>
          <w:p w14:paraId="1075B0F5" w14:textId="77777777" w:rsidR="00E82B95" w:rsidRDefault="00E82B95" w:rsidP="00E82B95">
            <w:pPr>
              <w:jc w:val="center"/>
            </w:pPr>
          </w:p>
        </w:tc>
        <w:tc>
          <w:tcPr>
            <w:tcW w:w="1980" w:type="dxa"/>
            <w:vAlign w:val="center"/>
          </w:tcPr>
          <w:p w14:paraId="0E125E74" w14:textId="554F6CFB" w:rsidR="00E82B95" w:rsidRPr="00577CA8" w:rsidRDefault="00E82B95" w:rsidP="00E82B95">
            <w:pPr>
              <w:rPr>
                <w:rFonts w:eastAsia="Times New Roman" w:cs="Arial"/>
              </w:rPr>
            </w:pPr>
          </w:p>
        </w:tc>
      </w:tr>
      <w:tr w:rsidR="00E82B95" w14:paraId="0FEDBDE3" w14:textId="77777777" w:rsidTr="4E8F9D56">
        <w:tc>
          <w:tcPr>
            <w:tcW w:w="1975" w:type="dxa"/>
            <w:vAlign w:val="center"/>
          </w:tcPr>
          <w:p w14:paraId="2C6352A8" w14:textId="3449BDFE" w:rsidR="00E82B95" w:rsidRPr="007E299C" w:rsidRDefault="00680E42" w:rsidP="00E82B95">
            <w:pPr>
              <w:rPr>
                <w:rtl/>
              </w:rPr>
            </w:pPr>
            <w:r w:rsidRPr="00680E42">
              <w:t>Oxford University Press</w:t>
            </w:r>
          </w:p>
        </w:tc>
        <w:tc>
          <w:tcPr>
            <w:tcW w:w="3330" w:type="dxa"/>
            <w:vAlign w:val="center"/>
          </w:tcPr>
          <w:p w14:paraId="7966B2E5" w14:textId="455AD94F" w:rsidR="00E82B95" w:rsidRDefault="003F34F9" w:rsidP="00E82B95">
            <w:r>
              <w:t>OUP Custom Pack CSUC Consortium 2021</w:t>
            </w:r>
          </w:p>
        </w:tc>
        <w:tc>
          <w:tcPr>
            <w:tcW w:w="1628" w:type="dxa"/>
            <w:vAlign w:val="center"/>
          </w:tcPr>
          <w:p w14:paraId="73EA0069" w14:textId="494F7A73" w:rsidR="00E82B95" w:rsidRDefault="003F34F9" w:rsidP="00E82B95">
            <w:pPr>
              <w:jc w:val="center"/>
            </w:pPr>
            <w:r>
              <w:t>V</w:t>
            </w:r>
          </w:p>
        </w:tc>
        <w:tc>
          <w:tcPr>
            <w:tcW w:w="1432" w:type="dxa"/>
            <w:vAlign w:val="center"/>
          </w:tcPr>
          <w:p w14:paraId="731EBAD8" w14:textId="77777777" w:rsidR="00E82B95" w:rsidRDefault="00E82B95" w:rsidP="00E82B95">
            <w:pPr>
              <w:jc w:val="center"/>
            </w:pPr>
          </w:p>
        </w:tc>
        <w:tc>
          <w:tcPr>
            <w:tcW w:w="1980" w:type="dxa"/>
            <w:vAlign w:val="center"/>
          </w:tcPr>
          <w:p w14:paraId="7CF2F6A9" w14:textId="6314B9EA" w:rsidR="00E82B95" w:rsidRPr="00577CA8" w:rsidRDefault="00E82B95" w:rsidP="00E82B95">
            <w:pPr>
              <w:rPr>
                <w:rFonts w:eastAsia="Times New Roman" w:cs="Arial"/>
              </w:rPr>
            </w:pPr>
          </w:p>
        </w:tc>
      </w:tr>
      <w:tr w:rsidR="00E82B95" w14:paraId="1ACD5630" w14:textId="77777777" w:rsidTr="4E8F9D56">
        <w:tc>
          <w:tcPr>
            <w:tcW w:w="1975" w:type="dxa"/>
            <w:vAlign w:val="center"/>
          </w:tcPr>
          <w:p w14:paraId="2E9A771F" w14:textId="56E0EDDA" w:rsidR="00E82B95" w:rsidRPr="007E299C" w:rsidRDefault="00EA7C14" w:rsidP="00E82B95">
            <w:r w:rsidRPr="00EA7C14">
              <w:t>McGraw Hill Access</w:t>
            </w:r>
          </w:p>
        </w:tc>
        <w:tc>
          <w:tcPr>
            <w:tcW w:w="3330" w:type="dxa"/>
            <w:vAlign w:val="center"/>
          </w:tcPr>
          <w:p w14:paraId="76D8A8F0" w14:textId="205B4222" w:rsidR="00E82B95" w:rsidRDefault="00EA7C14" w:rsidP="00E9191A">
            <w:pPr>
              <w:spacing w:after="160" w:line="259" w:lineRule="auto"/>
            </w:pPr>
            <w:r>
              <w:t>Multiple collections (~33)</w:t>
            </w:r>
          </w:p>
        </w:tc>
        <w:tc>
          <w:tcPr>
            <w:tcW w:w="1628" w:type="dxa"/>
            <w:vAlign w:val="center"/>
          </w:tcPr>
          <w:p w14:paraId="70D606BB" w14:textId="754AF0C8" w:rsidR="00E82B95" w:rsidRDefault="00EA7C14" w:rsidP="00E82B95">
            <w:pPr>
              <w:jc w:val="center"/>
            </w:pPr>
            <w:r>
              <w:t>V</w:t>
            </w:r>
          </w:p>
        </w:tc>
        <w:tc>
          <w:tcPr>
            <w:tcW w:w="1432" w:type="dxa"/>
            <w:vAlign w:val="center"/>
          </w:tcPr>
          <w:p w14:paraId="5DCD2466" w14:textId="77777777" w:rsidR="00E82B95" w:rsidRDefault="00E82B95" w:rsidP="00E82B95">
            <w:pPr>
              <w:jc w:val="center"/>
            </w:pPr>
          </w:p>
        </w:tc>
        <w:tc>
          <w:tcPr>
            <w:tcW w:w="1980" w:type="dxa"/>
            <w:vAlign w:val="center"/>
          </w:tcPr>
          <w:p w14:paraId="21FA4F9F" w14:textId="2D2D32F4" w:rsidR="00E82B95" w:rsidRPr="00577CA8" w:rsidRDefault="00E82B95" w:rsidP="00E82B95">
            <w:pPr>
              <w:rPr>
                <w:rFonts w:eastAsia="Times New Roman" w:cs="Arial"/>
              </w:rPr>
            </w:pPr>
          </w:p>
        </w:tc>
      </w:tr>
      <w:tr w:rsidR="00E82B95" w14:paraId="3C1C41D1" w14:textId="77777777" w:rsidTr="4E8F9D56">
        <w:tc>
          <w:tcPr>
            <w:tcW w:w="1975" w:type="dxa"/>
            <w:vAlign w:val="center"/>
          </w:tcPr>
          <w:p w14:paraId="52703798" w14:textId="1579021B" w:rsidR="00E82B95" w:rsidRPr="007E299C" w:rsidRDefault="00E10848" w:rsidP="00E82B95">
            <w:proofErr w:type="spellStart"/>
            <w:r w:rsidRPr="00E10848">
              <w:t>Thüringer</w:t>
            </w:r>
            <w:proofErr w:type="spellEnd"/>
            <w:r w:rsidRPr="00E10848">
              <w:t xml:space="preserve"> </w:t>
            </w:r>
            <w:proofErr w:type="spellStart"/>
            <w:r w:rsidRPr="00E10848">
              <w:t>Universitäts</w:t>
            </w:r>
            <w:proofErr w:type="spellEnd"/>
            <w:r w:rsidRPr="00E10848">
              <w:t xml:space="preserve">- und </w:t>
            </w:r>
            <w:proofErr w:type="spellStart"/>
            <w:r w:rsidRPr="00E10848">
              <w:t>Landesbibliothek</w:t>
            </w:r>
            <w:proofErr w:type="spellEnd"/>
            <w:r w:rsidRPr="00E10848">
              <w:t xml:space="preserve"> Jena</w:t>
            </w:r>
          </w:p>
        </w:tc>
        <w:tc>
          <w:tcPr>
            <w:tcW w:w="3330" w:type="dxa"/>
            <w:vAlign w:val="center"/>
          </w:tcPr>
          <w:p w14:paraId="361198FD" w14:textId="338833BC" w:rsidR="00E82B95" w:rsidRDefault="007D7283" w:rsidP="00E82B95">
            <w:proofErr w:type="spellStart"/>
            <w:r>
              <w:t>Journals@UrMEL</w:t>
            </w:r>
            <w:proofErr w:type="spellEnd"/>
          </w:p>
        </w:tc>
        <w:tc>
          <w:tcPr>
            <w:tcW w:w="1628" w:type="dxa"/>
            <w:vAlign w:val="center"/>
          </w:tcPr>
          <w:p w14:paraId="5C26E26C" w14:textId="0B3590A9" w:rsidR="00E82B95" w:rsidRDefault="007D7283" w:rsidP="00E82B95">
            <w:pPr>
              <w:jc w:val="center"/>
            </w:pPr>
            <w:r>
              <w:t>V</w:t>
            </w:r>
          </w:p>
        </w:tc>
        <w:tc>
          <w:tcPr>
            <w:tcW w:w="1432" w:type="dxa"/>
            <w:vAlign w:val="center"/>
          </w:tcPr>
          <w:p w14:paraId="5AC93222" w14:textId="77777777" w:rsidR="00E82B95" w:rsidRDefault="00E82B95" w:rsidP="00E82B95">
            <w:pPr>
              <w:jc w:val="center"/>
            </w:pPr>
          </w:p>
        </w:tc>
        <w:tc>
          <w:tcPr>
            <w:tcW w:w="1980" w:type="dxa"/>
            <w:vAlign w:val="center"/>
          </w:tcPr>
          <w:p w14:paraId="73952794" w14:textId="3A089887" w:rsidR="00E82B95" w:rsidRPr="00577CA8" w:rsidRDefault="00E82B95" w:rsidP="00E82B95">
            <w:pPr>
              <w:rPr>
                <w:rFonts w:eastAsia="Times New Roman" w:cs="Arial"/>
              </w:rPr>
            </w:pPr>
          </w:p>
        </w:tc>
      </w:tr>
      <w:tr w:rsidR="00E82B95" w14:paraId="491A0319" w14:textId="77777777" w:rsidTr="4E8F9D56">
        <w:tc>
          <w:tcPr>
            <w:tcW w:w="1975" w:type="dxa"/>
            <w:vAlign w:val="center"/>
          </w:tcPr>
          <w:p w14:paraId="75E2A46C" w14:textId="553F1DA0" w:rsidR="00E82B95" w:rsidRPr="00036D3D" w:rsidRDefault="00C97528" w:rsidP="00E82B95">
            <w:r>
              <w:t>Emerald</w:t>
            </w:r>
          </w:p>
        </w:tc>
        <w:tc>
          <w:tcPr>
            <w:tcW w:w="3330" w:type="dxa"/>
            <w:vAlign w:val="center"/>
          </w:tcPr>
          <w:p w14:paraId="12CAA82A" w14:textId="20611AC8" w:rsidR="00E82B95" w:rsidRDefault="00C97528" w:rsidP="00E82B95">
            <w:r>
              <w:t>Emerald Expert Briefings</w:t>
            </w:r>
          </w:p>
        </w:tc>
        <w:tc>
          <w:tcPr>
            <w:tcW w:w="1628" w:type="dxa"/>
            <w:vAlign w:val="center"/>
          </w:tcPr>
          <w:p w14:paraId="03A22083" w14:textId="5042C77C" w:rsidR="00E82B95" w:rsidRDefault="00C97528" w:rsidP="00E82B95">
            <w:pPr>
              <w:jc w:val="center"/>
            </w:pPr>
            <w:r>
              <w:t>V</w:t>
            </w:r>
          </w:p>
        </w:tc>
        <w:tc>
          <w:tcPr>
            <w:tcW w:w="1432" w:type="dxa"/>
            <w:vAlign w:val="center"/>
          </w:tcPr>
          <w:p w14:paraId="7DC5FF7A" w14:textId="77777777" w:rsidR="00E82B95" w:rsidRDefault="00E82B95" w:rsidP="00E82B95">
            <w:pPr>
              <w:jc w:val="center"/>
            </w:pPr>
          </w:p>
        </w:tc>
        <w:tc>
          <w:tcPr>
            <w:tcW w:w="1980" w:type="dxa"/>
            <w:vAlign w:val="center"/>
          </w:tcPr>
          <w:p w14:paraId="2FE6ECDF" w14:textId="76D03D5E" w:rsidR="00E82B95" w:rsidRPr="00F15387" w:rsidRDefault="00E82B95" w:rsidP="00E82B95">
            <w:pPr>
              <w:rPr>
                <w:rFonts w:eastAsia="Times New Roman" w:cs="Arial"/>
              </w:rPr>
            </w:pPr>
          </w:p>
        </w:tc>
      </w:tr>
      <w:tr w:rsidR="00C97528" w14:paraId="4E1EA3A8" w14:textId="77777777" w:rsidTr="4E8F9D56">
        <w:tc>
          <w:tcPr>
            <w:tcW w:w="1975" w:type="dxa"/>
            <w:vAlign w:val="center"/>
          </w:tcPr>
          <w:p w14:paraId="65043D42" w14:textId="735ECDD3" w:rsidR="00C97528" w:rsidRDefault="00CC6480" w:rsidP="00E82B95">
            <w:r w:rsidRPr="00CC6480">
              <w:t xml:space="preserve">HBO </w:t>
            </w:r>
            <w:proofErr w:type="spellStart"/>
            <w:r w:rsidRPr="00CC6480">
              <w:t>Kennisbank</w:t>
            </w:r>
            <w:proofErr w:type="spellEnd"/>
          </w:p>
        </w:tc>
        <w:tc>
          <w:tcPr>
            <w:tcW w:w="3330" w:type="dxa"/>
            <w:vAlign w:val="center"/>
          </w:tcPr>
          <w:p w14:paraId="6EAF0B74" w14:textId="1EA498EC" w:rsidR="00C97528" w:rsidRDefault="00CC6480" w:rsidP="00E82B95">
            <w:r w:rsidRPr="00CC6480">
              <w:t xml:space="preserve">HBO </w:t>
            </w:r>
            <w:proofErr w:type="spellStart"/>
            <w:r w:rsidRPr="00CC6480">
              <w:t>Kennisbank</w:t>
            </w:r>
            <w:proofErr w:type="spellEnd"/>
          </w:p>
        </w:tc>
        <w:tc>
          <w:tcPr>
            <w:tcW w:w="1628" w:type="dxa"/>
            <w:vAlign w:val="center"/>
          </w:tcPr>
          <w:p w14:paraId="4C57525B" w14:textId="696475F9" w:rsidR="00C97528" w:rsidRDefault="00CC6480" w:rsidP="00E82B95">
            <w:pPr>
              <w:jc w:val="center"/>
            </w:pPr>
            <w:r>
              <w:t>V</w:t>
            </w:r>
          </w:p>
        </w:tc>
        <w:tc>
          <w:tcPr>
            <w:tcW w:w="1432" w:type="dxa"/>
            <w:vAlign w:val="center"/>
          </w:tcPr>
          <w:p w14:paraId="4CFF5895" w14:textId="77777777" w:rsidR="00C97528" w:rsidRDefault="00C97528" w:rsidP="00E82B95">
            <w:pPr>
              <w:jc w:val="center"/>
            </w:pPr>
          </w:p>
        </w:tc>
        <w:tc>
          <w:tcPr>
            <w:tcW w:w="1980" w:type="dxa"/>
            <w:vAlign w:val="center"/>
          </w:tcPr>
          <w:p w14:paraId="7AF618B4" w14:textId="2DCF468C" w:rsidR="00C97528" w:rsidRPr="00C97528" w:rsidRDefault="00C97528" w:rsidP="00E82B95">
            <w:pPr>
              <w:rPr>
                <w:rFonts w:eastAsia="Times New Roman" w:cs="Arial"/>
              </w:rPr>
            </w:pPr>
          </w:p>
        </w:tc>
      </w:tr>
    </w:tbl>
    <w:p w14:paraId="08D67B04" w14:textId="77777777" w:rsidR="00C56860" w:rsidRDefault="00C56860"/>
    <w:sectPr w:rsidR="00C56860"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90A6E"/>
    <w:multiLevelType w:val="hybridMultilevel"/>
    <w:tmpl w:val="5FDAC2C2"/>
    <w:lvl w:ilvl="0" w:tplc="0DD87A8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CB2BF6"/>
    <w:multiLevelType w:val="hybridMultilevel"/>
    <w:tmpl w:val="661E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055FC"/>
    <w:rsid w:val="00011681"/>
    <w:rsid w:val="00011F55"/>
    <w:rsid w:val="000164A0"/>
    <w:rsid w:val="000214EC"/>
    <w:rsid w:val="00024970"/>
    <w:rsid w:val="00027784"/>
    <w:rsid w:val="00036A53"/>
    <w:rsid w:val="00036D3D"/>
    <w:rsid w:val="00040750"/>
    <w:rsid w:val="00040A6B"/>
    <w:rsid w:val="000417C8"/>
    <w:rsid w:val="00051797"/>
    <w:rsid w:val="000563E7"/>
    <w:rsid w:val="0006334A"/>
    <w:rsid w:val="000638C3"/>
    <w:rsid w:val="000665C9"/>
    <w:rsid w:val="00066FD8"/>
    <w:rsid w:val="00067F95"/>
    <w:rsid w:val="00070C4D"/>
    <w:rsid w:val="00077D60"/>
    <w:rsid w:val="000901C2"/>
    <w:rsid w:val="000A0E03"/>
    <w:rsid w:val="000A6B12"/>
    <w:rsid w:val="000B03DD"/>
    <w:rsid w:val="000D4A09"/>
    <w:rsid w:val="000E3752"/>
    <w:rsid w:val="000F1872"/>
    <w:rsid w:val="00105B34"/>
    <w:rsid w:val="001069AA"/>
    <w:rsid w:val="00111906"/>
    <w:rsid w:val="001227B9"/>
    <w:rsid w:val="00125C85"/>
    <w:rsid w:val="00133A03"/>
    <w:rsid w:val="00137CB8"/>
    <w:rsid w:val="0014480F"/>
    <w:rsid w:val="00146FED"/>
    <w:rsid w:val="00147F09"/>
    <w:rsid w:val="00154B29"/>
    <w:rsid w:val="0015723A"/>
    <w:rsid w:val="00180D83"/>
    <w:rsid w:val="00181544"/>
    <w:rsid w:val="00186829"/>
    <w:rsid w:val="00193256"/>
    <w:rsid w:val="00195C5C"/>
    <w:rsid w:val="001B640B"/>
    <w:rsid w:val="001C4499"/>
    <w:rsid w:val="001C68B3"/>
    <w:rsid w:val="001D72E7"/>
    <w:rsid w:val="001E0ACE"/>
    <w:rsid w:val="001E2DE4"/>
    <w:rsid w:val="001E3CD2"/>
    <w:rsid w:val="001E53D0"/>
    <w:rsid w:val="001E6E94"/>
    <w:rsid w:val="001F2738"/>
    <w:rsid w:val="001F3011"/>
    <w:rsid w:val="002000D3"/>
    <w:rsid w:val="002111A5"/>
    <w:rsid w:val="002123D7"/>
    <w:rsid w:val="00220B6C"/>
    <w:rsid w:val="0022662B"/>
    <w:rsid w:val="00251293"/>
    <w:rsid w:val="002523A3"/>
    <w:rsid w:val="002527EA"/>
    <w:rsid w:val="002540A7"/>
    <w:rsid w:val="002624F8"/>
    <w:rsid w:val="0026516D"/>
    <w:rsid w:val="002717A1"/>
    <w:rsid w:val="00276A7C"/>
    <w:rsid w:val="00277572"/>
    <w:rsid w:val="00292079"/>
    <w:rsid w:val="002945DD"/>
    <w:rsid w:val="00294F8D"/>
    <w:rsid w:val="002A0FDB"/>
    <w:rsid w:val="002A1353"/>
    <w:rsid w:val="002A16EB"/>
    <w:rsid w:val="002A1DAD"/>
    <w:rsid w:val="002A1DFD"/>
    <w:rsid w:val="002B016E"/>
    <w:rsid w:val="002B255E"/>
    <w:rsid w:val="002C51A9"/>
    <w:rsid w:val="002D3CF4"/>
    <w:rsid w:val="002D46D1"/>
    <w:rsid w:val="002F054F"/>
    <w:rsid w:val="00304D5A"/>
    <w:rsid w:val="00311E06"/>
    <w:rsid w:val="00312793"/>
    <w:rsid w:val="00330B5F"/>
    <w:rsid w:val="00332433"/>
    <w:rsid w:val="0034247A"/>
    <w:rsid w:val="00342484"/>
    <w:rsid w:val="00342E00"/>
    <w:rsid w:val="00345951"/>
    <w:rsid w:val="00353D0A"/>
    <w:rsid w:val="003543C8"/>
    <w:rsid w:val="00360A28"/>
    <w:rsid w:val="00361478"/>
    <w:rsid w:val="00361A1C"/>
    <w:rsid w:val="003646FE"/>
    <w:rsid w:val="00366A19"/>
    <w:rsid w:val="00370D8E"/>
    <w:rsid w:val="00375AD0"/>
    <w:rsid w:val="00376E0C"/>
    <w:rsid w:val="00382045"/>
    <w:rsid w:val="0038375E"/>
    <w:rsid w:val="003851DA"/>
    <w:rsid w:val="00385C43"/>
    <w:rsid w:val="00391842"/>
    <w:rsid w:val="00393534"/>
    <w:rsid w:val="00394C3D"/>
    <w:rsid w:val="00394FB5"/>
    <w:rsid w:val="003A0749"/>
    <w:rsid w:val="003A1210"/>
    <w:rsid w:val="003A352F"/>
    <w:rsid w:val="003B12C8"/>
    <w:rsid w:val="003B29DB"/>
    <w:rsid w:val="003B2DD0"/>
    <w:rsid w:val="003B3AF9"/>
    <w:rsid w:val="003B4A05"/>
    <w:rsid w:val="003B6359"/>
    <w:rsid w:val="003B6383"/>
    <w:rsid w:val="003B7B4B"/>
    <w:rsid w:val="003C0B68"/>
    <w:rsid w:val="003C21F3"/>
    <w:rsid w:val="003D2620"/>
    <w:rsid w:val="003D65FD"/>
    <w:rsid w:val="003D7E3F"/>
    <w:rsid w:val="003F1F26"/>
    <w:rsid w:val="003F34F9"/>
    <w:rsid w:val="004028FF"/>
    <w:rsid w:val="00405E6B"/>
    <w:rsid w:val="00420498"/>
    <w:rsid w:val="004228C5"/>
    <w:rsid w:val="00426293"/>
    <w:rsid w:val="00432E6D"/>
    <w:rsid w:val="004349F1"/>
    <w:rsid w:val="0043645D"/>
    <w:rsid w:val="004372E4"/>
    <w:rsid w:val="0044440F"/>
    <w:rsid w:val="0044764F"/>
    <w:rsid w:val="00453332"/>
    <w:rsid w:val="004548F6"/>
    <w:rsid w:val="00455313"/>
    <w:rsid w:val="004572BE"/>
    <w:rsid w:val="00460CE9"/>
    <w:rsid w:val="0046782E"/>
    <w:rsid w:val="004718CD"/>
    <w:rsid w:val="004727DE"/>
    <w:rsid w:val="00472D7A"/>
    <w:rsid w:val="004734CF"/>
    <w:rsid w:val="00473DD8"/>
    <w:rsid w:val="00475DB8"/>
    <w:rsid w:val="00475E7D"/>
    <w:rsid w:val="00483AFD"/>
    <w:rsid w:val="004909AF"/>
    <w:rsid w:val="00493A50"/>
    <w:rsid w:val="004A4311"/>
    <w:rsid w:val="004B7D16"/>
    <w:rsid w:val="004C6751"/>
    <w:rsid w:val="004D707F"/>
    <w:rsid w:val="004E0114"/>
    <w:rsid w:val="004E09F7"/>
    <w:rsid w:val="004F147F"/>
    <w:rsid w:val="004F342A"/>
    <w:rsid w:val="00501E47"/>
    <w:rsid w:val="00506827"/>
    <w:rsid w:val="005127EB"/>
    <w:rsid w:val="00515C48"/>
    <w:rsid w:val="00517701"/>
    <w:rsid w:val="00520603"/>
    <w:rsid w:val="00520A9D"/>
    <w:rsid w:val="00521955"/>
    <w:rsid w:val="00523020"/>
    <w:rsid w:val="00524D8A"/>
    <w:rsid w:val="005343E9"/>
    <w:rsid w:val="00540B19"/>
    <w:rsid w:val="005547AC"/>
    <w:rsid w:val="00564EAA"/>
    <w:rsid w:val="00567079"/>
    <w:rsid w:val="00574773"/>
    <w:rsid w:val="0057695D"/>
    <w:rsid w:val="00576C0B"/>
    <w:rsid w:val="00577CA8"/>
    <w:rsid w:val="00583404"/>
    <w:rsid w:val="00585DE1"/>
    <w:rsid w:val="005865E4"/>
    <w:rsid w:val="005A53A8"/>
    <w:rsid w:val="005B04F7"/>
    <w:rsid w:val="005B2800"/>
    <w:rsid w:val="005B4C63"/>
    <w:rsid w:val="005C0AE4"/>
    <w:rsid w:val="005C7B23"/>
    <w:rsid w:val="005D1027"/>
    <w:rsid w:val="005D1031"/>
    <w:rsid w:val="005E12AA"/>
    <w:rsid w:val="005E24CE"/>
    <w:rsid w:val="005E6888"/>
    <w:rsid w:val="005F37E0"/>
    <w:rsid w:val="005F41B1"/>
    <w:rsid w:val="0060666B"/>
    <w:rsid w:val="00611041"/>
    <w:rsid w:val="006200B1"/>
    <w:rsid w:val="006259E7"/>
    <w:rsid w:val="0062702A"/>
    <w:rsid w:val="00631C78"/>
    <w:rsid w:val="00634247"/>
    <w:rsid w:val="006454D0"/>
    <w:rsid w:val="00645516"/>
    <w:rsid w:val="00653907"/>
    <w:rsid w:val="006604A9"/>
    <w:rsid w:val="006608B5"/>
    <w:rsid w:val="006611EA"/>
    <w:rsid w:val="00662201"/>
    <w:rsid w:val="00662DA3"/>
    <w:rsid w:val="00670BDD"/>
    <w:rsid w:val="00677CF1"/>
    <w:rsid w:val="00680E42"/>
    <w:rsid w:val="0069222D"/>
    <w:rsid w:val="00692DB8"/>
    <w:rsid w:val="00693F6B"/>
    <w:rsid w:val="00695A90"/>
    <w:rsid w:val="00696A51"/>
    <w:rsid w:val="006A7C89"/>
    <w:rsid w:val="006B5A7B"/>
    <w:rsid w:val="006B6FB8"/>
    <w:rsid w:val="006B7F1E"/>
    <w:rsid w:val="006C0893"/>
    <w:rsid w:val="006C42EE"/>
    <w:rsid w:val="006E4C9B"/>
    <w:rsid w:val="006F3A65"/>
    <w:rsid w:val="006F5C3A"/>
    <w:rsid w:val="006F6CC4"/>
    <w:rsid w:val="00701B1A"/>
    <w:rsid w:val="00703924"/>
    <w:rsid w:val="00721107"/>
    <w:rsid w:val="00727754"/>
    <w:rsid w:val="0073335D"/>
    <w:rsid w:val="007339F2"/>
    <w:rsid w:val="00734319"/>
    <w:rsid w:val="007356BF"/>
    <w:rsid w:val="00737129"/>
    <w:rsid w:val="00745FBC"/>
    <w:rsid w:val="007502A6"/>
    <w:rsid w:val="00757B18"/>
    <w:rsid w:val="00760ABD"/>
    <w:rsid w:val="00762642"/>
    <w:rsid w:val="00764066"/>
    <w:rsid w:val="0076409A"/>
    <w:rsid w:val="00772716"/>
    <w:rsid w:val="00773D86"/>
    <w:rsid w:val="00782E59"/>
    <w:rsid w:val="00791903"/>
    <w:rsid w:val="00791C3E"/>
    <w:rsid w:val="007935F9"/>
    <w:rsid w:val="007978B3"/>
    <w:rsid w:val="007A79D4"/>
    <w:rsid w:val="007B4516"/>
    <w:rsid w:val="007C72F8"/>
    <w:rsid w:val="007C7444"/>
    <w:rsid w:val="007C78B0"/>
    <w:rsid w:val="007C7A30"/>
    <w:rsid w:val="007D368B"/>
    <w:rsid w:val="007D7283"/>
    <w:rsid w:val="007E299C"/>
    <w:rsid w:val="007E5D7B"/>
    <w:rsid w:val="007F566D"/>
    <w:rsid w:val="00802B0A"/>
    <w:rsid w:val="00814CCB"/>
    <w:rsid w:val="00816152"/>
    <w:rsid w:val="00824F8B"/>
    <w:rsid w:val="0082725D"/>
    <w:rsid w:val="00827E89"/>
    <w:rsid w:val="008323AC"/>
    <w:rsid w:val="008519E5"/>
    <w:rsid w:val="00861B35"/>
    <w:rsid w:val="00874A6E"/>
    <w:rsid w:val="00880524"/>
    <w:rsid w:val="00882B08"/>
    <w:rsid w:val="00885CAB"/>
    <w:rsid w:val="0089339E"/>
    <w:rsid w:val="008B3CFD"/>
    <w:rsid w:val="008C2F42"/>
    <w:rsid w:val="008D243C"/>
    <w:rsid w:val="008D35DA"/>
    <w:rsid w:val="008D3BC7"/>
    <w:rsid w:val="008E4D99"/>
    <w:rsid w:val="008E7E8E"/>
    <w:rsid w:val="008F51E7"/>
    <w:rsid w:val="00904DA2"/>
    <w:rsid w:val="00906F14"/>
    <w:rsid w:val="00910A81"/>
    <w:rsid w:val="0091378D"/>
    <w:rsid w:val="009146B6"/>
    <w:rsid w:val="00916059"/>
    <w:rsid w:val="009178BE"/>
    <w:rsid w:val="009204C4"/>
    <w:rsid w:val="009259DD"/>
    <w:rsid w:val="00925C38"/>
    <w:rsid w:val="00926923"/>
    <w:rsid w:val="00937DF5"/>
    <w:rsid w:val="00947D46"/>
    <w:rsid w:val="00955E64"/>
    <w:rsid w:val="00961C81"/>
    <w:rsid w:val="00971FE9"/>
    <w:rsid w:val="009737BF"/>
    <w:rsid w:val="00984F71"/>
    <w:rsid w:val="0098775F"/>
    <w:rsid w:val="0099011A"/>
    <w:rsid w:val="009904A6"/>
    <w:rsid w:val="009922C0"/>
    <w:rsid w:val="009931D2"/>
    <w:rsid w:val="00993235"/>
    <w:rsid w:val="00994340"/>
    <w:rsid w:val="009977C8"/>
    <w:rsid w:val="00997B75"/>
    <w:rsid w:val="009A0164"/>
    <w:rsid w:val="009A4888"/>
    <w:rsid w:val="009A57BB"/>
    <w:rsid w:val="009B5A45"/>
    <w:rsid w:val="009C2D8A"/>
    <w:rsid w:val="009C469F"/>
    <w:rsid w:val="009C4805"/>
    <w:rsid w:val="009C6B59"/>
    <w:rsid w:val="009E62C8"/>
    <w:rsid w:val="009E68E7"/>
    <w:rsid w:val="009E6904"/>
    <w:rsid w:val="009F60ED"/>
    <w:rsid w:val="00A024D6"/>
    <w:rsid w:val="00A02EF9"/>
    <w:rsid w:val="00A12AF0"/>
    <w:rsid w:val="00A16C45"/>
    <w:rsid w:val="00A1799D"/>
    <w:rsid w:val="00A24F73"/>
    <w:rsid w:val="00A26578"/>
    <w:rsid w:val="00A321D1"/>
    <w:rsid w:val="00A33F1C"/>
    <w:rsid w:val="00A444F6"/>
    <w:rsid w:val="00A44A19"/>
    <w:rsid w:val="00A47592"/>
    <w:rsid w:val="00A507F0"/>
    <w:rsid w:val="00A62413"/>
    <w:rsid w:val="00A633D3"/>
    <w:rsid w:val="00A71579"/>
    <w:rsid w:val="00A73E68"/>
    <w:rsid w:val="00A74CD9"/>
    <w:rsid w:val="00A75E50"/>
    <w:rsid w:val="00A823F2"/>
    <w:rsid w:val="00A84577"/>
    <w:rsid w:val="00A94570"/>
    <w:rsid w:val="00A94892"/>
    <w:rsid w:val="00AA2AD6"/>
    <w:rsid w:val="00AA3C01"/>
    <w:rsid w:val="00AC0704"/>
    <w:rsid w:val="00AC1F2F"/>
    <w:rsid w:val="00AC3081"/>
    <w:rsid w:val="00AC40BD"/>
    <w:rsid w:val="00AD0BFA"/>
    <w:rsid w:val="00AD38BC"/>
    <w:rsid w:val="00AD4AD3"/>
    <w:rsid w:val="00AE0A3E"/>
    <w:rsid w:val="00AE5B4A"/>
    <w:rsid w:val="00AF2B1F"/>
    <w:rsid w:val="00AF55D9"/>
    <w:rsid w:val="00AF6730"/>
    <w:rsid w:val="00B14D1A"/>
    <w:rsid w:val="00B206E1"/>
    <w:rsid w:val="00B21C4F"/>
    <w:rsid w:val="00B30A4C"/>
    <w:rsid w:val="00B56068"/>
    <w:rsid w:val="00B6060A"/>
    <w:rsid w:val="00B606AA"/>
    <w:rsid w:val="00B62ABB"/>
    <w:rsid w:val="00B63212"/>
    <w:rsid w:val="00B63F9A"/>
    <w:rsid w:val="00B706FD"/>
    <w:rsid w:val="00B76F6F"/>
    <w:rsid w:val="00B80D1B"/>
    <w:rsid w:val="00B81821"/>
    <w:rsid w:val="00B83B89"/>
    <w:rsid w:val="00B84479"/>
    <w:rsid w:val="00B8475D"/>
    <w:rsid w:val="00B87654"/>
    <w:rsid w:val="00BA270D"/>
    <w:rsid w:val="00BA7221"/>
    <w:rsid w:val="00BB07BF"/>
    <w:rsid w:val="00BB7420"/>
    <w:rsid w:val="00BB79CE"/>
    <w:rsid w:val="00BC0E9F"/>
    <w:rsid w:val="00BC7B57"/>
    <w:rsid w:val="00BD168D"/>
    <w:rsid w:val="00BD2850"/>
    <w:rsid w:val="00BE53C2"/>
    <w:rsid w:val="00BE7DC9"/>
    <w:rsid w:val="00BF3D21"/>
    <w:rsid w:val="00BF46B2"/>
    <w:rsid w:val="00BF4884"/>
    <w:rsid w:val="00C0095C"/>
    <w:rsid w:val="00C023BC"/>
    <w:rsid w:val="00C15458"/>
    <w:rsid w:val="00C2397C"/>
    <w:rsid w:val="00C34CCD"/>
    <w:rsid w:val="00C41784"/>
    <w:rsid w:val="00C51D75"/>
    <w:rsid w:val="00C52B2A"/>
    <w:rsid w:val="00C56860"/>
    <w:rsid w:val="00C57892"/>
    <w:rsid w:val="00C605E4"/>
    <w:rsid w:val="00C6196C"/>
    <w:rsid w:val="00C61B79"/>
    <w:rsid w:val="00C638BB"/>
    <w:rsid w:val="00C755CE"/>
    <w:rsid w:val="00C75607"/>
    <w:rsid w:val="00C81B4D"/>
    <w:rsid w:val="00C83AB2"/>
    <w:rsid w:val="00C847CA"/>
    <w:rsid w:val="00C87027"/>
    <w:rsid w:val="00C90D8F"/>
    <w:rsid w:val="00C91710"/>
    <w:rsid w:val="00C970E0"/>
    <w:rsid w:val="00C97528"/>
    <w:rsid w:val="00CA38BD"/>
    <w:rsid w:val="00CA42DD"/>
    <w:rsid w:val="00CB1D48"/>
    <w:rsid w:val="00CB2368"/>
    <w:rsid w:val="00CB3DD8"/>
    <w:rsid w:val="00CB4010"/>
    <w:rsid w:val="00CC32A9"/>
    <w:rsid w:val="00CC6480"/>
    <w:rsid w:val="00CC7A47"/>
    <w:rsid w:val="00CD488A"/>
    <w:rsid w:val="00CD4E81"/>
    <w:rsid w:val="00CE1333"/>
    <w:rsid w:val="00CE487F"/>
    <w:rsid w:val="00CE4E4B"/>
    <w:rsid w:val="00CF11AF"/>
    <w:rsid w:val="00CF3030"/>
    <w:rsid w:val="00CF3D70"/>
    <w:rsid w:val="00CF4EBE"/>
    <w:rsid w:val="00D014D0"/>
    <w:rsid w:val="00D03FAA"/>
    <w:rsid w:val="00D079AB"/>
    <w:rsid w:val="00D16B2C"/>
    <w:rsid w:val="00D21C8B"/>
    <w:rsid w:val="00D3123E"/>
    <w:rsid w:val="00D34EE7"/>
    <w:rsid w:val="00D36F38"/>
    <w:rsid w:val="00D508FC"/>
    <w:rsid w:val="00D641D8"/>
    <w:rsid w:val="00D74522"/>
    <w:rsid w:val="00D763BF"/>
    <w:rsid w:val="00D873C0"/>
    <w:rsid w:val="00D87D40"/>
    <w:rsid w:val="00D945BE"/>
    <w:rsid w:val="00D9608A"/>
    <w:rsid w:val="00D9610C"/>
    <w:rsid w:val="00DA48EC"/>
    <w:rsid w:val="00DA602D"/>
    <w:rsid w:val="00DD096F"/>
    <w:rsid w:val="00DE5632"/>
    <w:rsid w:val="00DE5CE5"/>
    <w:rsid w:val="00DE6B13"/>
    <w:rsid w:val="00DF38A0"/>
    <w:rsid w:val="00E0194D"/>
    <w:rsid w:val="00E053C1"/>
    <w:rsid w:val="00E05A1B"/>
    <w:rsid w:val="00E070C3"/>
    <w:rsid w:val="00E10848"/>
    <w:rsid w:val="00E15B72"/>
    <w:rsid w:val="00E22F0C"/>
    <w:rsid w:val="00E231C5"/>
    <w:rsid w:val="00E24F52"/>
    <w:rsid w:val="00E30D6A"/>
    <w:rsid w:val="00E31627"/>
    <w:rsid w:val="00E31D29"/>
    <w:rsid w:val="00E34E59"/>
    <w:rsid w:val="00E364EE"/>
    <w:rsid w:val="00E428DD"/>
    <w:rsid w:val="00E474EA"/>
    <w:rsid w:val="00E51567"/>
    <w:rsid w:val="00E559F8"/>
    <w:rsid w:val="00E701ED"/>
    <w:rsid w:val="00E82B95"/>
    <w:rsid w:val="00E82DDA"/>
    <w:rsid w:val="00E9191A"/>
    <w:rsid w:val="00E95BBF"/>
    <w:rsid w:val="00E96A53"/>
    <w:rsid w:val="00EA2981"/>
    <w:rsid w:val="00EA636C"/>
    <w:rsid w:val="00EA71C7"/>
    <w:rsid w:val="00EA7C14"/>
    <w:rsid w:val="00EB13D9"/>
    <w:rsid w:val="00EB1B9B"/>
    <w:rsid w:val="00EB2EF1"/>
    <w:rsid w:val="00EB70FF"/>
    <w:rsid w:val="00EB7834"/>
    <w:rsid w:val="00EC12C7"/>
    <w:rsid w:val="00EC4729"/>
    <w:rsid w:val="00EE0A8A"/>
    <w:rsid w:val="00EE12C1"/>
    <w:rsid w:val="00EE63A4"/>
    <w:rsid w:val="00EF03FE"/>
    <w:rsid w:val="00F0026F"/>
    <w:rsid w:val="00F03A6F"/>
    <w:rsid w:val="00F05ABA"/>
    <w:rsid w:val="00F0767A"/>
    <w:rsid w:val="00F123B7"/>
    <w:rsid w:val="00F15387"/>
    <w:rsid w:val="00F24037"/>
    <w:rsid w:val="00F26F58"/>
    <w:rsid w:val="00F3138D"/>
    <w:rsid w:val="00F319D8"/>
    <w:rsid w:val="00F34620"/>
    <w:rsid w:val="00F34980"/>
    <w:rsid w:val="00F47BF0"/>
    <w:rsid w:val="00F5230A"/>
    <w:rsid w:val="00F55387"/>
    <w:rsid w:val="00F5723B"/>
    <w:rsid w:val="00F63BE5"/>
    <w:rsid w:val="00F709C8"/>
    <w:rsid w:val="00F72849"/>
    <w:rsid w:val="00F73AD0"/>
    <w:rsid w:val="00F803FF"/>
    <w:rsid w:val="00F81A60"/>
    <w:rsid w:val="00F95BEC"/>
    <w:rsid w:val="00F95F30"/>
    <w:rsid w:val="00FA224E"/>
    <w:rsid w:val="00FA2A51"/>
    <w:rsid w:val="00FB0527"/>
    <w:rsid w:val="00FB1B3A"/>
    <w:rsid w:val="00FB27CF"/>
    <w:rsid w:val="00FB756E"/>
    <w:rsid w:val="00FD0282"/>
    <w:rsid w:val="00FD339F"/>
    <w:rsid w:val="00FD49FE"/>
    <w:rsid w:val="00FE0468"/>
    <w:rsid w:val="00FE24BD"/>
    <w:rsid w:val="00FE2B7C"/>
    <w:rsid w:val="00FF0C96"/>
    <w:rsid w:val="00FF0E87"/>
    <w:rsid w:val="00FF2746"/>
    <w:rsid w:val="00FF387B"/>
    <w:rsid w:val="00FF52F0"/>
    <w:rsid w:val="00FF5DB2"/>
    <w:rsid w:val="08ED073E"/>
    <w:rsid w:val="0CA80A19"/>
    <w:rsid w:val="12C2C7FE"/>
    <w:rsid w:val="13434D00"/>
    <w:rsid w:val="138843EF"/>
    <w:rsid w:val="14663884"/>
    <w:rsid w:val="1F067A3D"/>
    <w:rsid w:val="21EB8027"/>
    <w:rsid w:val="22D37463"/>
    <w:rsid w:val="250E097D"/>
    <w:rsid w:val="25F73085"/>
    <w:rsid w:val="2B2E36E1"/>
    <w:rsid w:val="2D080DC5"/>
    <w:rsid w:val="2FCD556F"/>
    <w:rsid w:val="31403D37"/>
    <w:rsid w:val="3756FD06"/>
    <w:rsid w:val="37D8F026"/>
    <w:rsid w:val="469EA1A5"/>
    <w:rsid w:val="4A85DDCA"/>
    <w:rsid w:val="4E8F9D56"/>
    <w:rsid w:val="4F91334C"/>
    <w:rsid w:val="59B91AC6"/>
    <w:rsid w:val="6663E1B6"/>
    <w:rsid w:val="6F088846"/>
    <w:rsid w:val="6F0D4E16"/>
    <w:rsid w:val="72A5F41D"/>
    <w:rsid w:val="742B789F"/>
    <w:rsid w:val="74AEA679"/>
    <w:rsid w:val="7E4776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A7F47FEF-CF15-462A-A45B-B77E4248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CD"/>
  </w:style>
  <w:style w:type="paragraph" w:styleId="Heading1">
    <w:name w:val="heading 1"/>
    <w:basedOn w:val="Normal"/>
    <w:next w:val="Normal"/>
    <w:link w:val="Heading1Char"/>
    <w:uiPriority w:val="9"/>
    <w:qFormat/>
    <w:rsid w:val="000A6B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A6B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835">
      <w:bodyDiv w:val="1"/>
      <w:marLeft w:val="0"/>
      <w:marRight w:val="0"/>
      <w:marTop w:val="0"/>
      <w:marBottom w:val="0"/>
      <w:divBdr>
        <w:top w:val="none" w:sz="0" w:space="0" w:color="auto"/>
        <w:left w:val="none" w:sz="0" w:space="0" w:color="auto"/>
        <w:bottom w:val="none" w:sz="0" w:space="0" w:color="auto"/>
        <w:right w:val="none" w:sz="0" w:space="0" w:color="auto"/>
      </w:divBdr>
    </w:div>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26898942">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45556172">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254749498">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375661303">
      <w:bodyDiv w:val="1"/>
      <w:marLeft w:val="0"/>
      <w:marRight w:val="0"/>
      <w:marTop w:val="0"/>
      <w:marBottom w:val="0"/>
      <w:divBdr>
        <w:top w:val="none" w:sz="0" w:space="0" w:color="auto"/>
        <w:left w:val="none" w:sz="0" w:space="0" w:color="auto"/>
        <w:bottom w:val="none" w:sz="0" w:space="0" w:color="auto"/>
        <w:right w:val="none" w:sz="0" w:space="0" w:color="auto"/>
      </w:divBdr>
    </w:div>
    <w:div w:id="386147300">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15826982">
      <w:bodyDiv w:val="1"/>
      <w:marLeft w:val="0"/>
      <w:marRight w:val="0"/>
      <w:marTop w:val="0"/>
      <w:marBottom w:val="0"/>
      <w:divBdr>
        <w:top w:val="none" w:sz="0" w:space="0" w:color="auto"/>
        <w:left w:val="none" w:sz="0" w:space="0" w:color="auto"/>
        <w:bottom w:val="none" w:sz="0" w:space="0" w:color="auto"/>
        <w:right w:val="none" w:sz="0" w:space="0" w:color="auto"/>
      </w:divBdr>
    </w:div>
    <w:div w:id="418600451">
      <w:bodyDiv w:val="1"/>
      <w:marLeft w:val="0"/>
      <w:marRight w:val="0"/>
      <w:marTop w:val="0"/>
      <w:marBottom w:val="0"/>
      <w:divBdr>
        <w:top w:val="none" w:sz="0" w:space="0" w:color="auto"/>
        <w:left w:val="none" w:sz="0" w:space="0" w:color="auto"/>
        <w:bottom w:val="none" w:sz="0" w:space="0" w:color="auto"/>
        <w:right w:val="none" w:sz="0" w:space="0" w:color="auto"/>
      </w:divBdr>
    </w:div>
    <w:div w:id="426854446">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22978782">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62064336">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658583960">
      <w:bodyDiv w:val="1"/>
      <w:marLeft w:val="0"/>
      <w:marRight w:val="0"/>
      <w:marTop w:val="0"/>
      <w:marBottom w:val="0"/>
      <w:divBdr>
        <w:top w:val="none" w:sz="0" w:space="0" w:color="auto"/>
        <w:left w:val="none" w:sz="0" w:space="0" w:color="auto"/>
        <w:bottom w:val="none" w:sz="0" w:space="0" w:color="auto"/>
        <w:right w:val="none" w:sz="0" w:space="0" w:color="auto"/>
      </w:divBdr>
    </w:div>
    <w:div w:id="758991719">
      <w:bodyDiv w:val="1"/>
      <w:marLeft w:val="0"/>
      <w:marRight w:val="0"/>
      <w:marTop w:val="0"/>
      <w:marBottom w:val="0"/>
      <w:divBdr>
        <w:top w:val="none" w:sz="0" w:space="0" w:color="auto"/>
        <w:left w:val="none" w:sz="0" w:space="0" w:color="auto"/>
        <w:bottom w:val="none" w:sz="0" w:space="0" w:color="auto"/>
        <w:right w:val="none" w:sz="0" w:space="0" w:color="auto"/>
      </w:divBdr>
    </w:div>
    <w:div w:id="765003387">
      <w:bodyDiv w:val="1"/>
      <w:marLeft w:val="0"/>
      <w:marRight w:val="0"/>
      <w:marTop w:val="0"/>
      <w:marBottom w:val="0"/>
      <w:divBdr>
        <w:top w:val="none" w:sz="0" w:space="0" w:color="auto"/>
        <w:left w:val="none" w:sz="0" w:space="0" w:color="auto"/>
        <w:bottom w:val="none" w:sz="0" w:space="0" w:color="auto"/>
        <w:right w:val="none" w:sz="0" w:space="0" w:color="auto"/>
      </w:divBdr>
    </w:div>
    <w:div w:id="864057379">
      <w:bodyDiv w:val="1"/>
      <w:marLeft w:val="0"/>
      <w:marRight w:val="0"/>
      <w:marTop w:val="0"/>
      <w:marBottom w:val="0"/>
      <w:divBdr>
        <w:top w:val="none" w:sz="0" w:space="0" w:color="auto"/>
        <w:left w:val="none" w:sz="0" w:space="0" w:color="auto"/>
        <w:bottom w:val="none" w:sz="0" w:space="0" w:color="auto"/>
        <w:right w:val="none" w:sz="0" w:space="0" w:color="auto"/>
      </w:divBdr>
    </w:div>
    <w:div w:id="905800282">
      <w:bodyDiv w:val="1"/>
      <w:marLeft w:val="0"/>
      <w:marRight w:val="0"/>
      <w:marTop w:val="0"/>
      <w:marBottom w:val="0"/>
      <w:divBdr>
        <w:top w:val="none" w:sz="0" w:space="0" w:color="auto"/>
        <w:left w:val="none" w:sz="0" w:space="0" w:color="auto"/>
        <w:bottom w:val="none" w:sz="0" w:space="0" w:color="auto"/>
        <w:right w:val="none" w:sz="0" w:space="0" w:color="auto"/>
      </w:divBdr>
    </w:div>
    <w:div w:id="952320535">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963803984">
      <w:bodyDiv w:val="1"/>
      <w:marLeft w:val="0"/>
      <w:marRight w:val="0"/>
      <w:marTop w:val="0"/>
      <w:marBottom w:val="0"/>
      <w:divBdr>
        <w:top w:val="none" w:sz="0" w:space="0" w:color="auto"/>
        <w:left w:val="none" w:sz="0" w:space="0" w:color="auto"/>
        <w:bottom w:val="none" w:sz="0" w:space="0" w:color="auto"/>
        <w:right w:val="none" w:sz="0" w:space="0" w:color="auto"/>
      </w:divBdr>
    </w:div>
    <w:div w:id="1024132717">
      <w:bodyDiv w:val="1"/>
      <w:marLeft w:val="0"/>
      <w:marRight w:val="0"/>
      <w:marTop w:val="0"/>
      <w:marBottom w:val="0"/>
      <w:divBdr>
        <w:top w:val="none" w:sz="0" w:space="0" w:color="auto"/>
        <w:left w:val="none" w:sz="0" w:space="0" w:color="auto"/>
        <w:bottom w:val="none" w:sz="0" w:space="0" w:color="auto"/>
        <w:right w:val="none" w:sz="0" w:space="0" w:color="auto"/>
      </w:divBdr>
    </w:div>
    <w:div w:id="1057817829">
      <w:bodyDiv w:val="1"/>
      <w:marLeft w:val="0"/>
      <w:marRight w:val="0"/>
      <w:marTop w:val="0"/>
      <w:marBottom w:val="0"/>
      <w:divBdr>
        <w:top w:val="none" w:sz="0" w:space="0" w:color="auto"/>
        <w:left w:val="none" w:sz="0" w:space="0" w:color="auto"/>
        <w:bottom w:val="none" w:sz="0" w:space="0" w:color="auto"/>
        <w:right w:val="none" w:sz="0" w:space="0" w:color="auto"/>
      </w:divBdr>
    </w:div>
    <w:div w:id="1114641335">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195079042">
      <w:bodyDiv w:val="1"/>
      <w:marLeft w:val="0"/>
      <w:marRight w:val="0"/>
      <w:marTop w:val="0"/>
      <w:marBottom w:val="0"/>
      <w:divBdr>
        <w:top w:val="none" w:sz="0" w:space="0" w:color="auto"/>
        <w:left w:val="none" w:sz="0" w:space="0" w:color="auto"/>
        <w:bottom w:val="none" w:sz="0" w:space="0" w:color="auto"/>
        <w:right w:val="none" w:sz="0" w:space="0" w:color="auto"/>
      </w:divBdr>
    </w:div>
    <w:div w:id="1210731050">
      <w:bodyDiv w:val="1"/>
      <w:marLeft w:val="0"/>
      <w:marRight w:val="0"/>
      <w:marTop w:val="0"/>
      <w:marBottom w:val="0"/>
      <w:divBdr>
        <w:top w:val="none" w:sz="0" w:space="0" w:color="auto"/>
        <w:left w:val="none" w:sz="0" w:space="0" w:color="auto"/>
        <w:bottom w:val="none" w:sz="0" w:space="0" w:color="auto"/>
        <w:right w:val="none" w:sz="0" w:space="0" w:color="auto"/>
      </w:divBdr>
    </w:div>
    <w:div w:id="1213663200">
      <w:bodyDiv w:val="1"/>
      <w:marLeft w:val="0"/>
      <w:marRight w:val="0"/>
      <w:marTop w:val="0"/>
      <w:marBottom w:val="0"/>
      <w:divBdr>
        <w:top w:val="none" w:sz="0" w:space="0" w:color="auto"/>
        <w:left w:val="none" w:sz="0" w:space="0" w:color="auto"/>
        <w:bottom w:val="none" w:sz="0" w:space="0" w:color="auto"/>
        <w:right w:val="none" w:sz="0" w:space="0" w:color="auto"/>
      </w:divBdr>
    </w:div>
    <w:div w:id="1227490911">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9578881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0392086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21546538">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432583045">
      <w:bodyDiv w:val="1"/>
      <w:marLeft w:val="0"/>
      <w:marRight w:val="0"/>
      <w:marTop w:val="0"/>
      <w:marBottom w:val="0"/>
      <w:divBdr>
        <w:top w:val="none" w:sz="0" w:space="0" w:color="auto"/>
        <w:left w:val="none" w:sz="0" w:space="0" w:color="auto"/>
        <w:bottom w:val="none" w:sz="0" w:space="0" w:color="auto"/>
        <w:right w:val="none" w:sz="0" w:space="0" w:color="auto"/>
      </w:divBdr>
    </w:div>
    <w:div w:id="1466973948">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09636854">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37810361">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576207817">
      <w:bodyDiv w:val="1"/>
      <w:marLeft w:val="0"/>
      <w:marRight w:val="0"/>
      <w:marTop w:val="0"/>
      <w:marBottom w:val="0"/>
      <w:divBdr>
        <w:top w:val="none" w:sz="0" w:space="0" w:color="auto"/>
        <w:left w:val="none" w:sz="0" w:space="0" w:color="auto"/>
        <w:bottom w:val="none" w:sz="0" w:space="0" w:color="auto"/>
        <w:right w:val="none" w:sz="0" w:space="0" w:color="auto"/>
      </w:divBdr>
    </w:div>
    <w:div w:id="167287744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786580075">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33984584">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 w:id="2125495381">
      <w:bodyDiv w:val="1"/>
      <w:marLeft w:val="0"/>
      <w:marRight w:val="0"/>
      <w:marTop w:val="0"/>
      <w:marBottom w:val="0"/>
      <w:divBdr>
        <w:top w:val="none" w:sz="0" w:space="0" w:color="auto"/>
        <w:left w:val="none" w:sz="0" w:space="0" w:color="auto"/>
        <w:bottom w:val="none" w:sz="0" w:space="0" w:color="auto"/>
        <w:right w:val="none" w:sz="0" w:space="0" w:color="auto"/>
      </w:divBdr>
    </w:div>
    <w:div w:id="2142651267">
      <w:bodyDiv w:val="1"/>
      <w:marLeft w:val="0"/>
      <w:marRight w:val="0"/>
      <w:marTop w:val="0"/>
      <w:marBottom w:val="0"/>
      <w:divBdr>
        <w:top w:val="none" w:sz="0" w:space="0" w:color="auto"/>
        <w:left w:val="none" w:sz="0" w:space="0" w:color="auto"/>
        <w:bottom w:val="none" w:sz="0" w:space="0" w:color="auto"/>
        <w:right w:val="none" w:sz="0" w:space="0" w:color="auto"/>
      </w:divBdr>
    </w:div>
    <w:div w:id="21461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nowledge.exlibrisgroup.com/Alma/Content_Corner/Supporting_Resources/Alma%3A_Annual_Collections_2022" TargetMode="External"/><Relationship Id="rId5" Type="http://schemas.openxmlformats.org/officeDocument/2006/relationships/numbering" Target="numbering.xml"/><Relationship Id="rId10" Type="http://schemas.openxmlformats.org/officeDocument/2006/relationships/hyperlink" Target="https://knowledge.exlibrisgroup.com/SFX/Content_Corner/Knowledge_Articles/SFX%3A_Annual_Collections_2022" TargetMode="External"/><Relationship Id="rId4" Type="http://schemas.openxmlformats.org/officeDocument/2006/relationships/customXml" Target="../customXml/item4.xml"/><Relationship Id="rId9" Type="http://schemas.openxmlformats.org/officeDocument/2006/relationships/hyperlink" Target="https://knowledge.exlibrisgroup.com/360_KB/Knowledge_Articles/360_KB%3A_Annual_Collections_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34a8adecdfdc188294fde2e4d1a25c4e">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cdf4f868edad6a5541f583eb63c91cd"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8D74-FC77-4AEA-88B9-07C9669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DCB36-3505-4D88-9555-8F803344B5AA}">
  <ds:schemaRefs>
    <ds:schemaRef ds:uri="http://schemas.microsoft.com/sharepoint/v3/contenttype/forms"/>
  </ds:schemaRefs>
</ds:datastoreItem>
</file>

<file path=customXml/itemProps3.xml><?xml version="1.0" encoding="utf-8"?>
<ds:datastoreItem xmlns:ds="http://schemas.openxmlformats.org/officeDocument/2006/customXml" ds:itemID="{E2AEB620-492D-4A48-8AB7-3F18F70B61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6FBB0B-13FB-4DA0-8B3D-08E160FF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Rael Elstein</cp:lastModifiedBy>
  <cp:revision>4</cp:revision>
  <dcterms:created xsi:type="dcterms:W3CDTF">2022-04-07T13:23:00Z</dcterms:created>
  <dcterms:modified xsi:type="dcterms:W3CDTF">2022-04-07T13:28:00Z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