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617" w14:textId="34583596" w:rsidR="0087253C" w:rsidRPr="00B932A2" w:rsidRDefault="00D94B99" w:rsidP="00641A60">
      <w:pPr>
        <w:pStyle w:val="Heading1"/>
        <w:rPr>
          <w:rFonts w:asciiTheme="minorHAnsi" w:hAnsiTheme="minorHAnsi" w:cstheme="minorHAnsi"/>
          <w:color w:val="359191"/>
        </w:rPr>
      </w:pPr>
      <w:r w:rsidRPr="00B932A2">
        <w:rPr>
          <w:rFonts w:asciiTheme="minorHAnsi" w:hAnsiTheme="minorHAnsi" w:cstheme="minorHAnsi"/>
          <w:color w:val="359191"/>
        </w:rPr>
        <w:t xml:space="preserve">How to Manage Researchers </w:t>
      </w:r>
      <w:r w:rsidR="00FB4BE2" w:rsidRPr="00B932A2">
        <w:rPr>
          <w:rFonts w:asciiTheme="minorHAnsi" w:hAnsiTheme="minorHAnsi" w:cstheme="minorHAnsi"/>
          <w:color w:val="359191"/>
        </w:rPr>
        <w:t>W</w:t>
      </w:r>
      <w:r w:rsidRPr="00B932A2">
        <w:rPr>
          <w:rFonts w:asciiTheme="minorHAnsi" w:hAnsiTheme="minorHAnsi" w:cstheme="minorHAnsi"/>
          <w:color w:val="359191"/>
        </w:rPr>
        <w:t xml:space="preserve">ho </w:t>
      </w:r>
      <w:r w:rsidR="00FB4BE2" w:rsidRPr="00B932A2">
        <w:rPr>
          <w:rFonts w:asciiTheme="minorHAnsi" w:hAnsiTheme="minorHAnsi" w:cstheme="minorHAnsi"/>
          <w:color w:val="359191"/>
        </w:rPr>
        <w:t>H</w:t>
      </w:r>
      <w:r w:rsidRPr="00B932A2">
        <w:rPr>
          <w:rFonts w:asciiTheme="minorHAnsi" w:hAnsiTheme="minorHAnsi" w:cstheme="minorHAnsi"/>
          <w:color w:val="359191"/>
        </w:rPr>
        <w:t xml:space="preserve">ave </w:t>
      </w:r>
      <w:r w:rsidR="002D7605" w:rsidRPr="00B932A2">
        <w:rPr>
          <w:rFonts w:asciiTheme="minorHAnsi" w:hAnsiTheme="minorHAnsi" w:cstheme="minorHAnsi"/>
          <w:color w:val="359191"/>
        </w:rPr>
        <w:t>L</w:t>
      </w:r>
      <w:r w:rsidRPr="00B932A2">
        <w:rPr>
          <w:rFonts w:asciiTheme="minorHAnsi" w:hAnsiTheme="minorHAnsi" w:cstheme="minorHAnsi"/>
          <w:color w:val="359191"/>
        </w:rPr>
        <w:t xml:space="preserve">eft </w:t>
      </w:r>
      <w:r w:rsidR="00FB4BE2" w:rsidRPr="00B932A2">
        <w:rPr>
          <w:rFonts w:asciiTheme="minorHAnsi" w:hAnsiTheme="minorHAnsi" w:cstheme="minorHAnsi"/>
          <w:color w:val="359191"/>
        </w:rPr>
        <w:t>Y</w:t>
      </w:r>
      <w:r w:rsidRPr="00B932A2">
        <w:rPr>
          <w:rFonts w:asciiTheme="minorHAnsi" w:hAnsiTheme="minorHAnsi" w:cstheme="minorHAnsi"/>
          <w:color w:val="359191"/>
        </w:rPr>
        <w:t>our Institution</w:t>
      </w:r>
    </w:p>
    <w:p w14:paraId="6A6D567E" w14:textId="77777777" w:rsidR="00FB4BE2" w:rsidRPr="00B932A2" w:rsidRDefault="00FB4BE2">
      <w:pPr>
        <w:rPr>
          <w:rFonts w:cstheme="minorHAnsi"/>
        </w:rPr>
      </w:pPr>
    </w:p>
    <w:p w14:paraId="47042CEF" w14:textId="73A65A76" w:rsidR="005157F4" w:rsidRPr="00B932A2" w:rsidRDefault="00564535" w:rsidP="00B932A2">
      <w:pPr>
        <w:rPr>
          <w:rFonts w:cstheme="minorHAnsi"/>
        </w:rPr>
      </w:pPr>
      <w:r w:rsidRPr="00B932A2">
        <w:rPr>
          <w:rFonts w:cstheme="minorHAnsi"/>
        </w:rPr>
        <w:t>In Esploro, y</w:t>
      </w:r>
      <w:r w:rsidR="005157F4" w:rsidRPr="00B932A2">
        <w:rPr>
          <w:rFonts w:cstheme="minorHAnsi"/>
        </w:rPr>
        <w:t xml:space="preserve">our institution’s researchers, such as the current faculty </w:t>
      </w:r>
      <w:r w:rsidR="00D442DA" w:rsidRPr="00B932A2">
        <w:rPr>
          <w:rFonts w:cstheme="minorHAnsi"/>
        </w:rPr>
        <w:t>of</w:t>
      </w:r>
      <w:r w:rsidR="005157F4" w:rsidRPr="00B932A2">
        <w:rPr>
          <w:rFonts w:cstheme="minorHAnsi"/>
        </w:rPr>
        <w:t xml:space="preserve"> </w:t>
      </w:r>
      <w:r w:rsidR="009B5903" w:rsidRPr="00B932A2">
        <w:rPr>
          <w:rFonts w:cstheme="minorHAnsi"/>
        </w:rPr>
        <w:t>your university</w:t>
      </w:r>
      <w:r w:rsidRPr="00B932A2">
        <w:rPr>
          <w:rFonts w:cstheme="minorHAnsi"/>
        </w:rPr>
        <w:t xml:space="preserve">, are called affiliated researchers. They </w:t>
      </w:r>
      <w:r w:rsidR="00446569" w:rsidRPr="00B932A2">
        <w:rPr>
          <w:rFonts w:cstheme="minorHAnsi"/>
        </w:rPr>
        <w:t xml:space="preserve">can sign in to Esploro and make changes to their public profiles. </w:t>
      </w:r>
      <w:r w:rsidR="0065436D" w:rsidRPr="00B932A2">
        <w:rPr>
          <w:rFonts w:cstheme="minorHAnsi"/>
        </w:rPr>
        <w:t xml:space="preserve">All other researchers are called non-affiliated researchers. </w:t>
      </w:r>
      <w:r w:rsidR="00B0214A" w:rsidRPr="00B932A2">
        <w:rPr>
          <w:rFonts w:cstheme="minorHAnsi"/>
        </w:rPr>
        <w:t>These may be researchers from another institution who have co-authored a publication with an affiliated researcher.</w:t>
      </w:r>
      <w:r w:rsidR="00B932A2">
        <w:rPr>
          <w:rFonts w:cstheme="minorHAnsi"/>
        </w:rPr>
        <w:t xml:space="preserve"> </w:t>
      </w:r>
      <w:r w:rsidR="00AE7BCC" w:rsidRPr="00B932A2">
        <w:rPr>
          <w:rFonts w:cstheme="minorHAnsi"/>
        </w:rPr>
        <w:t xml:space="preserve">Esploro </w:t>
      </w:r>
      <w:r w:rsidR="5D421F42" w:rsidRPr="00B932A2">
        <w:rPr>
          <w:rFonts w:cstheme="minorHAnsi"/>
        </w:rPr>
        <w:t xml:space="preserve">stores </w:t>
      </w:r>
      <w:r w:rsidR="00AE7BCC" w:rsidRPr="00B932A2">
        <w:rPr>
          <w:rFonts w:cstheme="minorHAnsi"/>
        </w:rPr>
        <w:t>non-affiliated researcher records, but th</w:t>
      </w:r>
      <w:r w:rsidR="0065436D" w:rsidRPr="00B932A2">
        <w:rPr>
          <w:rFonts w:cstheme="minorHAnsi"/>
        </w:rPr>
        <w:t>os</w:t>
      </w:r>
      <w:r w:rsidR="00AE7BCC" w:rsidRPr="00B932A2">
        <w:rPr>
          <w:rFonts w:cstheme="minorHAnsi"/>
        </w:rPr>
        <w:t xml:space="preserve">e researchers </w:t>
      </w:r>
      <w:r w:rsidR="00B54D22" w:rsidRPr="00B932A2">
        <w:rPr>
          <w:rFonts w:cstheme="minorHAnsi"/>
        </w:rPr>
        <w:t>do not have access to your institution’s Esploro</w:t>
      </w:r>
      <w:r w:rsidR="00C944CE" w:rsidRPr="00B932A2">
        <w:rPr>
          <w:rFonts w:cstheme="minorHAnsi"/>
        </w:rPr>
        <w:t xml:space="preserve">. </w:t>
      </w:r>
    </w:p>
    <w:p w14:paraId="6FFA42FE" w14:textId="77777777" w:rsidR="00890C7A" w:rsidRPr="00B932A2" w:rsidRDefault="00825FAE">
      <w:pPr>
        <w:rPr>
          <w:rFonts w:cstheme="minorHAnsi"/>
        </w:rPr>
      </w:pPr>
      <w:r w:rsidRPr="00B932A2">
        <w:rPr>
          <w:rFonts w:cstheme="minorHAnsi"/>
        </w:rPr>
        <w:t xml:space="preserve">When a researcher leaves your institution, their status </w:t>
      </w:r>
      <w:r w:rsidR="002C0C05" w:rsidRPr="00B932A2">
        <w:rPr>
          <w:rFonts w:cstheme="minorHAnsi"/>
        </w:rPr>
        <w:t>should</w:t>
      </w:r>
      <w:r w:rsidRPr="00B932A2">
        <w:rPr>
          <w:rFonts w:cstheme="minorHAnsi"/>
        </w:rPr>
        <w:t xml:space="preserve"> be changed from “affiliated” to “non-affiliated,”</w:t>
      </w:r>
      <w:r w:rsidR="002C0C05" w:rsidRPr="00B932A2">
        <w:rPr>
          <w:rFonts w:cstheme="minorHAnsi"/>
        </w:rPr>
        <w:t xml:space="preserve"> with the added label of “previously affiliated.”</w:t>
      </w:r>
      <w:r w:rsidR="00C72473" w:rsidRPr="00B932A2">
        <w:rPr>
          <w:rFonts w:cstheme="minorHAnsi"/>
        </w:rPr>
        <w:t xml:space="preserve">  </w:t>
      </w:r>
      <w:r w:rsidR="004A79C1" w:rsidRPr="00B932A2">
        <w:rPr>
          <w:rFonts w:cstheme="minorHAnsi"/>
        </w:rPr>
        <w:t>This will keep your researcher information ac</w:t>
      </w:r>
      <w:r w:rsidR="00A334E6" w:rsidRPr="00B932A2">
        <w:rPr>
          <w:rFonts w:cstheme="minorHAnsi"/>
        </w:rPr>
        <w:t>c</w:t>
      </w:r>
      <w:r w:rsidR="004A79C1" w:rsidRPr="00B932A2">
        <w:rPr>
          <w:rFonts w:cstheme="minorHAnsi"/>
        </w:rPr>
        <w:t xml:space="preserve">urate. </w:t>
      </w:r>
    </w:p>
    <w:p w14:paraId="7A809BE1" w14:textId="7131C0D1" w:rsidR="00890C7A" w:rsidRPr="00B932A2" w:rsidRDefault="006B2206">
      <w:pPr>
        <w:rPr>
          <w:rFonts w:cstheme="minorHAnsi"/>
        </w:rPr>
      </w:pPr>
      <w:r w:rsidRPr="00B932A2">
        <w:rPr>
          <w:rFonts w:cstheme="minorHAnsi"/>
        </w:rPr>
        <w:t xml:space="preserve">Suppose it’s the end of a semester, and you have a list of researchers that will be leaving your institution.  You can update the status of all those researchers with a bulk action. </w:t>
      </w:r>
    </w:p>
    <w:p w14:paraId="7E1E52E8" w14:textId="7F986065" w:rsidR="006F59DC" w:rsidRPr="00B932A2" w:rsidRDefault="00037882" w:rsidP="00FF3C17">
      <w:pPr>
        <w:rPr>
          <w:rFonts w:cstheme="minorHAnsi"/>
        </w:rPr>
      </w:pPr>
      <w:r w:rsidRPr="00B932A2">
        <w:rPr>
          <w:rFonts w:cstheme="minorHAnsi"/>
        </w:rPr>
        <w:t xml:space="preserve">First, create a set of the researchers you wish to update. </w:t>
      </w:r>
      <w:r w:rsidR="003843F1" w:rsidRPr="00B932A2">
        <w:rPr>
          <w:rFonts w:cstheme="minorHAnsi"/>
        </w:rPr>
        <w:t xml:space="preserve">For an explanation of how to create a set, see the Esploro Essentials video “Searching, Creating Sets, and Basic Navigation.” </w:t>
      </w:r>
      <w:r w:rsidR="00E65878" w:rsidRPr="00B932A2">
        <w:rPr>
          <w:rFonts w:cstheme="minorHAnsi"/>
        </w:rPr>
        <w:t xml:space="preserve">Then, in the Esploro Research Hub, </w:t>
      </w:r>
      <w:r w:rsidR="00E26D61" w:rsidRPr="00B932A2">
        <w:rPr>
          <w:rFonts w:cstheme="minorHAnsi"/>
        </w:rPr>
        <w:t xml:space="preserve">Open Admin, Run a Job. </w:t>
      </w:r>
      <w:r w:rsidR="00F34692" w:rsidRPr="00B932A2">
        <w:rPr>
          <w:rFonts w:cstheme="minorHAnsi"/>
        </w:rPr>
        <w:t xml:space="preserve">Select </w:t>
      </w:r>
      <w:r w:rsidR="008F42D6" w:rsidRPr="00B932A2">
        <w:rPr>
          <w:rFonts w:cstheme="minorHAnsi"/>
        </w:rPr>
        <w:t xml:space="preserve">Update Set of Researchers. </w:t>
      </w:r>
      <w:r w:rsidR="00710225" w:rsidRPr="00B932A2">
        <w:rPr>
          <w:rFonts w:cstheme="minorHAnsi"/>
        </w:rPr>
        <w:t>Click Next</w:t>
      </w:r>
      <w:r w:rsidR="004B4370" w:rsidRPr="00B932A2">
        <w:rPr>
          <w:rFonts w:cstheme="minorHAnsi"/>
        </w:rPr>
        <w:t xml:space="preserve">. </w:t>
      </w:r>
    </w:p>
    <w:p w14:paraId="13B6FE7A" w14:textId="4A81E03D" w:rsidR="007F2B90" w:rsidRPr="00B932A2" w:rsidRDefault="007F2B90" w:rsidP="00FF3C17">
      <w:pPr>
        <w:rPr>
          <w:rFonts w:cstheme="minorHAnsi"/>
        </w:rPr>
      </w:pPr>
      <w:r w:rsidRPr="00B932A2">
        <w:rPr>
          <w:rFonts w:cstheme="minorHAnsi"/>
        </w:rPr>
        <w:t xml:space="preserve">Select the set </w:t>
      </w:r>
      <w:r w:rsidR="00D62DDA" w:rsidRPr="00B932A2">
        <w:rPr>
          <w:rFonts w:cstheme="minorHAnsi"/>
        </w:rPr>
        <w:t>of researchers</w:t>
      </w:r>
      <w:r w:rsidR="001E4E0F" w:rsidRPr="00B932A2">
        <w:rPr>
          <w:rFonts w:cstheme="minorHAnsi"/>
        </w:rPr>
        <w:t>.</w:t>
      </w:r>
      <w:r w:rsidR="00254140" w:rsidRPr="00B932A2">
        <w:rPr>
          <w:rFonts w:cstheme="minorHAnsi"/>
        </w:rPr>
        <w:t xml:space="preserve"> Click Next.</w:t>
      </w:r>
    </w:p>
    <w:p w14:paraId="44A86677" w14:textId="09C7600B" w:rsidR="00456163" w:rsidRPr="00B932A2" w:rsidRDefault="004B4370" w:rsidP="00FF3C17">
      <w:pPr>
        <w:rPr>
          <w:rFonts w:cstheme="minorHAnsi"/>
        </w:rPr>
      </w:pPr>
      <w:r w:rsidRPr="00B932A2">
        <w:rPr>
          <w:rFonts w:cstheme="minorHAnsi"/>
        </w:rPr>
        <w:t xml:space="preserve">As you can see, there are many options for </w:t>
      </w:r>
      <w:r w:rsidR="00D17E72" w:rsidRPr="00B932A2">
        <w:rPr>
          <w:rFonts w:cstheme="minorHAnsi"/>
        </w:rPr>
        <w:t xml:space="preserve">updating researchers with this job. </w:t>
      </w:r>
      <w:r w:rsidR="00D20C56" w:rsidRPr="00B932A2">
        <w:rPr>
          <w:rFonts w:cstheme="minorHAnsi"/>
        </w:rPr>
        <w:t xml:space="preserve">These parameters can be used individually, or in any combination. </w:t>
      </w:r>
    </w:p>
    <w:p w14:paraId="5A3A856A" w14:textId="4B2840BA" w:rsidR="00C91DBB" w:rsidRPr="00B932A2" w:rsidRDefault="00D17E72" w:rsidP="00B932A2">
      <w:pPr>
        <w:rPr>
          <w:rFonts w:cstheme="minorHAnsi"/>
        </w:rPr>
      </w:pPr>
      <w:r w:rsidRPr="00B932A2">
        <w:rPr>
          <w:rFonts w:cstheme="minorHAnsi"/>
        </w:rPr>
        <w:t xml:space="preserve">In </w:t>
      </w:r>
      <w:r w:rsidR="006D677F" w:rsidRPr="00B932A2">
        <w:rPr>
          <w:rFonts w:cstheme="minorHAnsi"/>
        </w:rPr>
        <w:t>this</w:t>
      </w:r>
      <w:r w:rsidRPr="00B932A2">
        <w:rPr>
          <w:rFonts w:cstheme="minorHAnsi"/>
        </w:rPr>
        <w:t xml:space="preserve"> case, </w:t>
      </w:r>
      <w:r w:rsidR="007E3926" w:rsidRPr="00B932A2">
        <w:rPr>
          <w:rFonts w:cstheme="minorHAnsi"/>
        </w:rPr>
        <w:t xml:space="preserve">of researchers leaving </w:t>
      </w:r>
      <w:r w:rsidR="006D677F" w:rsidRPr="00B932A2">
        <w:rPr>
          <w:rFonts w:cstheme="minorHAnsi"/>
        </w:rPr>
        <w:t>y</w:t>
      </w:r>
      <w:r w:rsidR="007E3926" w:rsidRPr="00B932A2">
        <w:rPr>
          <w:rFonts w:cstheme="minorHAnsi"/>
        </w:rPr>
        <w:t xml:space="preserve">our institution, </w:t>
      </w:r>
      <w:r w:rsidR="006D677F" w:rsidRPr="00B932A2">
        <w:rPr>
          <w:rFonts w:cstheme="minorHAnsi"/>
        </w:rPr>
        <w:t>you</w:t>
      </w:r>
      <w:r w:rsidR="007E3926" w:rsidRPr="00B932A2">
        <w:rPr>
          <w:rFonts w:cstheme="minorHAnsi"/>
        </w:rPr>
        <w:t xml:space="preserve"> will select </w:t>
      </w:r>
      <w:r w:rsidR="00501D6D" w:rsidRPr="00B932A2">
        <w:rPr>
          <w:rFonts w:cstheme="minorHAnsi"/>
        </w:rPr>
        <w:t xml:space="preserve">Make Researcher Non-Affiliated, Make Researcher </w:t>
      </w:r>
      <w:r w:rsidR="00843811" w:rsidRPr="00B932A2">
        <w:rPr>
          <w:rFonts w:cstheme="minorHAnsi"/>
        </w:rPr>
        <w:t>P</w:t>
      </w:r>
      <w:r w:rsidR="00501D6D" w:rsidRPr="00B932A2">
        <w:rPr>
          <w:rFonts w:cstheme="minorHAnsi"/>
        </w:rPr>
        <w:t xml:space="preserve">reviously </w:t>
      </w:r>
      <w:r w:rsidR="00843811" w:rsidRPr="00B932A2">
        <w:rPr>
          <w:rFonts w:cstheme="minorHAnsi"/>
        </w:rPr>
        <w:t>A</w:t>
      </w:r>
      <w:r w:rsidR="00501D6D" w:rsidRPr="00B932A2">
        <w:rPr>
          <w:rFonts w:cstheme="minorHAnsi"/>
        </w:rPr>
        <w:t xml:space="preserve">ffiliated, and </w:t>
      </w:r>
      <w:r w:rsidR="00FF3C17" w:rsidRPr="00B932A2">
        <w:rPr>
          <w:rFonts w:cstheme="minorHAnsi"/>
        </w:rPr>
        <w:t xml:space="preserve">Close Current Affiliations with </w:t>
      </w:r>
      <w:r w:rsidR="00712DC6" w:rsidRPr="00B932A2">
        <w:rPr>
          <w:rFonts w:cstheme="minorHAnsi"/>
        </w:rPr>
        <w:t>C</w:t>
      </w:r>
      <w:r w:rsidR="00FF3C17" w:rsidRPr="00B932A2">
        <w:rPr>
          <w:rFonts w:cstheme="minorHAnsi"/>
        </w:rPr>
        <w:t xml:space="preserve">urrent </w:t>
      </w:r>
      <w:r w:rsidR="00712DC6" w:rsidRPr="00B932A2">
        <w:rPr>
          <w:rFonts w:cstheme="minorHAnsi"/>
        </w:rPr>
        <w:t>D</w:t>
      </w:r>
      <w:r w:rsidR="00FF3C17" w:rsidRPr="00B932A2">
        <w:rPr>
          <w:rFonts w:cstheme="minorHAnsi"/>
        </w:rPr>
        <w:t xml:space="preserve">ate. </w:t>
      </w:r>
      <w:commentRangeStart w:id="0"/>
      <w:r w:rsidR="00E4479A" w:rsidRPr="00B932A2">
        <w:rPr>
          <w:rFonts w:cstheme="minorHAnsi"/>
        </w:rPr>
        <w:t xml:space="preserve">This </w:t>
      </w:r>
      <w:r w:rsidR="00FE506E" w:rsidRPr="00B932A2">
        <w:rPr>
          <w:rFonts w:cstheme="minorHAnsi"/>
        </w:rPr>
        <w:t xml:space="preserve">last </w:t>
      </w:r>
      <w:r w:rsidR="00E4479A" w:rsidRPr="00B932A2">
        <w:rPr>
          <w:rFonts w:cstheme="minorHAnsi"/>
        </w:rPr>
        <w:t xml:space="preserve">one </w:t>
      </w:r>
      <w:r w:rsidR="158E72EA" w:rsidRPr="00B932A2">
        <w:rPr>
          <w:rFonts w:cstheme="minorHAnsi"/>
        </w:rPr>
        <w:t xml:space="preserve">updates the end date of the </w:t>
      </w:r>
      <w:r w:rsidR="00E4479A" w:rsidRPr="00B932A2">
        <w:rPr>
          <w:rFonts w:cstheme="minorHAnsi"/>
        </w:rPr>
        <w:t>researchers</w:t>
      </w:r>
      <w:r w:rsidR="00962FB6" w:rsidRPr="00B932A2">
        <w:rPr>
          <w:rFonts w:cstheme="minorHAnsi"/>
        </w:rPr>
        <w:t>’</w:t>
      </w:r>
      <w:r w:rsidR="00E4479A" w:rsidRPr="00B932A2">
        <w:rPr>
          <w:rFonts w:cstheme="minorHAnsi"/>
        </w:rPr>
        <w:t xml:space="preserve"> internal </w:t>
      </w:r>
      <w:r w:rsidR="0FAC0EA8" w:rsidRPr="00B932A2">
        <w:rPr>
          <w:rFonts w:cstheme="minorHAnsi"/>
        </w:rPr>
        <w:t xml:space="preserve">department </w:t>
      </w:r>
      <w:r w:rsidR="00E4479A" w:rsidRPr="00B932A2">
        <w:rPr>
          <w:rFonts w:cstheme="minorHAnsi"/>
        </w:rPr>
        <w:t xml:space="preserve">affiliations. </w:t>
      </w:r>
      <w:commentRangeEnd w:id="0"/>
      <w:r w:rsidR="00037882" w:rsidRPr="00B932A2">
        <w:rPr>
          <w:rStyle w:val="CommentReference"/>
          <w:rFonts w:cstheme="minorHAnsi"/>
        </w:rPr>
        <w:commentReference w:id="0"/>
      </w:r>
      <w:r w:rsidR="00B17681" w:rsidRPr="00B932A2">
        <w:rPr>
          <w:rFonts w:cstheme="minorHAnsi"/>
        </w:rPr>
        <w:t xml:space="preserve">Click Next. Check that the information is </w:t>
      </w:r>
      <w:proofErr w:type="gramStart"/>
      <w:r w:rsidR="00B17681" w:rsidRPr="00B932A2">
        <w:rPr>
          <w:rFonts w:cstheme="minorHAnsi"/>
        </w:rPr>
        <w:t>correct, and</w:t>
      </w:r>
      <w:proofErr w:type="gramEnd"/>
      <w:r w:rsidR="00B17681" w:rsidRPr="00B932A2">
        <w:rPr>
          <w:rFonts w:cstheme="minorHAnsi"/>
        </w:rPr>
        <w:t xml:space="preserve"> click Submit. </w:t>
      </w:r>
      <w:r w:rsidR="006150FE" w:rsidRPr="00B932A2">
        <w:rPr>
          <w:rFonts w:cstheme="minorHAnsi"/>
        </w:rPr>
        <w:t xml:space="preserve">These researchers will now be updated </w:t>
      </w:r>
      <w:r w:rsidR="00962FB6" w:rsidRPr="00B932A2">
        <w:rPr>
          <w:rFonts w:cstheme="minorHAnsi"/>
        </w:rPr>
        <w:t>t</w:t>
      </w:r>
      <w:r w:rsidR="2D1F3450" w:rsidRPr="00B932A2">
        <w:rPr>
          <w:rFonts w:cstheme="minorHAnsi"/>
        </w:rPr>
        <w:t xml:space="preserve">o </w:t>
      </w:r>
      <w:proofErr w:type="gramStart"/>
      <w:r w:rsidR="00C770FD" w:rsidRPr="00B932A2">
        <w:rPr>
          <w:rFonts w:cstheme="minorHAnsi"/>
        </w:rPr>
        <w:t>Non Affiliated</w:t>
      </w:r>
      <w:proofErr w:type="gramEnd"/>
      <w:r w:rsidR="00C770FD" w:rsidRPr="00B932A2">
        <w:rPr>
          <w:rFonts w:cstheme="minorHAnsi"/>
        </w:rPr>
        <w:t xml:space="preserve">, </w:t>
      </w:r>
      <w:r w:rsidR="2D1F3450" w:rsidRPr="00B932A2">
        <w:rPr>
          <w:rFonts w:cstheme="minorHAnsi"/>
        </w:rPr>
        <w:t xml:space="preserve">Previously affiliated researchers. </w:t>
      </w:r>
    </w:p>
    <w:p w14:paraId="4D583EA1" w14:textId="2215C539" w:rsidR="00890C7A" w:rsidRPr="00B932A2" w:rsidRDefault="00E13636" w:rsidP="00474497">
      <w:pPr>
        <w:rPr>
          <w:rFonts w:cstheme="minorHAnsi"/>
        </w:rPr>
      </w:pPr>
      <w:r w:rsidRPr="00B932A2">
        <w:rPr>
          <w:rFonts w:cstheme="minorHAnsi"/>
        </w:rPr>
        <w:t xml:space="preserve">By default, the public profile and smart harvesting </w:t>
      </w:r>
      <w:r w:rsidR="00401FB8" w:rsidRPr="00B932A2">
        <w:rPr>
          <w:rFonts w:cstheme="minorHAnsi"/>
        </w:rPr>
        <w:t xml:space="preserve">for these researchers </w:t>
      </w:r>
      <w:r w:rsidRPr="00B932A2">
        <w:rPr>
          <w:rFonts w:cstheme="minorHAnsi"/>
        </w:rPr>
        <w:t>will be deactivated</w:t>
      </w:r>
      <w:r w:rsidR="00233EA4" w:rsidRPr="00B932A2">
        <w:rPr>
          <w:rFonts w:cstheme="minorHAnsi"/>
        </w:rPr>
        <w:t xml:space="preserve">, but this can be changed, as we will demonstrate </w:t>
      </w:r>
      <w:r w:rsidR="004F7FEB" w:rsidRPr="00B932A2">
        <w:rPr>
          <w:rFonts w:cstheme="minorHAnsi"/>
        </w:rPr>
        <w:t>soon</w:t>
      </w:r>
      <w:r w:rsidR="00233EA4" w:rsidRPr="00B932A2">
        <w:rPr>
          <w:rFonts w:cstheme="minorHAnsi"/>
        </w:rPr>
        <w:t xml:space="preserve">. </w:t>
      </w:r>
    </w:p>
    <w:p w14:paraId="1B8179CD" w14:textId="1A27B4E7" w:rsidR="00414A47" w:rsidRPr="00B932A2" w:rsidRDefault="00414A47" w:rsidP="00474497">
      <w:pPr>
        <w:rPr>
          <w:rFonts w:cstheme="minorHAnsi"/>
        </w:rPr>
      </w:pPr>
      <w:r w:rsidRPr="00B932A2">
        <w:rPr>
          <w:rFonts w:cstheme="minorHAnsi"/>
        </w:rPr>
        <w:t xml:space="preserve">For institutions that have Alma, please note that the Alma User will not be affected by this </w:t>
      </w:r>
      <w:r w:rsidR="00E97956" w:rsidRPr="00B932A2">
        <w:rPr>
          <w:rFonts w:cstheme="minorHAnsi"/>
        </w:rPr>
        <w:t xml:space="preserve">researcher </w:t>
      </w:r>
      <w:r w:rsidRPr="00B932A2">
        <w:rPr>
          <w:rFonts w:cstheme="minorHAnsi"/>
        </w:rPr>
        <w:t>update.</w:t>
      </w:r>
      <w:r w:rsidR="00BF0FE9" w:rsidRPr="00B932A2">
        <w:rPr>
          <w:rFonts w:cstheme="minorHAnsi"/>
        </w:rPr>
        <w:t xml:space="preserve">  </w:t>
      </w:r>
      <w:r w:rsidR="005A2DDB" w:rsidRPr="00B932A2">
        <w:rPr>
          <w:rFonts w:cstheme="minorHAnsi"/>
        </w:rPr>
        <w:t xml:space="preserve">If, </w:t>
      </w:r>
      <w:r w:rsidR="006B091F" w:rsidRPr="00B932A2">
        <w:rPr>
          <w:rFonts w:cstheme="minorHAnsi"/>
        </w:rPr>
        <w:t>instead</w:t>
      </w:r>
      <w:r w:rsidR="005A2DDB" w:rsidRPr="00B932A2">
        <w:rPr>
          <w:rFonts w:cstheme="minorHAnsi"/>
        </w:rPr>
        <w:t>, you use a Purge User Records</w:t>
      </w:r>
      <w:r w:rsidR="00BF0FE9" w:rsidRPr="00B932A2">
        <w:rPr>
          <w:rFonts w:cstheme="minorHAnsi"/>
        </w:rPr>
        <w:t xml:space="preserve"> </w:t>
      </w:r>
      <w:r w:rsidR="005A2DDB" w:rsidRPr="00B932A2">
        <w:rPr>
          <w:rFonts w:cstheme="minorHAnsi"/>
        </w:rPr>
        <w:t>job</w:t>
      </w:r>
      <w:r w:rsidR="000839B7" w:rsidRPr="00B932A2">
        <w:rPr>
          <w:rFonts w:cstheme="minorHAnsi"/>
        </w:rPr>
        <w:t xml:space="preserve"> for the </w:t>
      </w:r>
      <w:r w:rsidR="00305C80" w:rsidRPr="00B932A2">
        <w:rPr>
          <w:rFonts w:cstheme="minorHAnsi"/>
        </w:rPr>
        <w:t>researchers who are leaving your institution</w:t>
      </w:r>
      <w:r w:rsidR="00423A7B" w:rsidRPr="00B932A2">
        <w:rPr>
          <w:rFonts w:cstheme="minorHAnsi"/>
        </w:rPr>
        <w:t xml:space="preserve">, that will update affiliated researchers to non-affiliated when the </w:t>
      </w:r>
      <w:r w:rsidR="00E41F2D" w:rsidRPr="00B932A2">
        <w:rPr>
          <w:rFonts w:cstheme="minorHAnsi"/>
        </w:rPr>
        <w:t>A</w:t>
      </w:r>
      <w:r w:rsidR="00423A7B" w:rsidRPr="00B932A2">
        <w:rPr>
          <w:rFonts w:cstheme="minorHAnsi"/>
        </w:rPr>
        <w:t xml:space="preserve">lma </w:t>
      </w:r>
      <w:r w:rsidR="00E41F2D" w:rsidRPr="00B932A2">
        <w:rPr>
          <w:rFonts w:cstheme="minorHAnsi"/>
        </w:rPr>
        <w:t>U</w:t>
      </w:r>
      <w:r w:rsidR="00423A7B" w:rsidRPr="00B932A2">
        <w:rPr>
          <w:rFonts w:cstheme="minorHAnsi"/>
        </w:rPr>
        <w:t xml:space="preserve">ser is purged. </w:t>
      </w:r>
    </w:p>
    <w:p w14:paraId="67236FE6" w14:textId="1C003217" w:rsidR="00883D10" w:rsidRPr="00B932A2" w:rsidRDefault="005A00BB" w:rsidP="00B932A2">
      <w:pPr>
        <w:rPr>
          <w:rFonts w:cstheme="minorHAnsi"/>
        </w:rPr>
      </w:pPr>
      <w:r w:rsidRPr="00B932A2">
        <w:rPr>
          <w:rFonts w:cstheme="minorHAnsi"/>
        </w:rPr>
        <w:t xml:space="preserve">Visit the </w:t>
      </w:r>
      <w:proofErr w:type="gramStart"/>
      <w:r w:rsidR="004F4F9F" w:rsidRPr="00B932A2">
        <w:rPr>
          <w:rFonts w:cstheme="minorHAnsi"/>
        </w:rPr>
        <w:t>Ex Libris Knowledge Center</w:t>
      </w:r>
      <w:proofErr w:type="gramEnd"/>
      <w:r w:rsidR="004F4F9F" w:rsidRPr="00B932A2">
        <w:rPr>
          <w:rFonts w:cstheme="minorHAnsi"/>
        </w:rPr>
        <w:t xml:space="preserve"> for more information on how to</w:t>
      </w:r>
      <w:r w:rsidR="00966D1C" w:rsidRPr="00B932A2">
        <w:rPr>
          <w:rFonts w:cstheme="minorHAnsi"/>
        </w:rPr>
        <w:t xml:space="preserve"> Purge User Records. </w:t>
      </w:r>
    </w:p>
    <w:p w14:paraId="039A86F5" w14:textId="383BE955" w:rsidR="00A41D5E" w:rsidRPr="00B932A2" w:rsidRDefault="002F2B8F">
      <w:pPr>
        <w:rPr>
          <w:rFonts w:cstheme="minorHAnsi"/>
        </w:rPr>
      </w:pPr>
      <w:r w:rsidRPr="00B932A2">
        <w:rPr>
          <w:rFonts w:cstheme="minorHAnsi"/>
        </w:rPr>
        <w:t xml:space="preserve">You can easily filter researchers by their </w:t>
      </w:r>
      <w:r w:rsidR="00AF3A85" w:rsidRPr="00B932A2">
        <w:rPr>
          <w:rFonts w:cstheme="minorHAnsi"/>
        </w:rPr>
        <w:t xml:space="preserve">affiliation </w:t>
      </w:r>
      <w:r w:rsidRPr="00B932A2">
        <w:rPr>
          <w:rFonts w:cstheme="minorHAnsi"/>
        </w:rPr>
        <w:t xml:space="preserve">status on the </w:t>
      </w:r>
      <w:r w:rsidR="00DD31C0" w:rsidRPr="00B932A2">
        <w:rPr>
          <w:rFonts w:cstheme="minorHAnsi"/>
        </w:rPr>
        <w:t>M</w:t>
      </w:r>
      <w:r w:rsidR="00C9794B" w:rsidRPr="00B932A2">
        <w:rPr>
          <w:rFonts w:cstheme="minorHAnsi"/>
        </w:rPr>
        <w:t xml:space="preserve">anage </w:t>
      </w:r>
      <w:r w:rsidR="00DD31C0" w:rsidRPr="00B932A2">
        <w:rPr>
          <w:rFonts w:cstheme="minorHAnsi"/>
        </w:rPr>
        <w:t>R</w:t>
      </w:r>
      <w:r w:rsidR="00C9794B" w:rsidRPr="00B932A2">
        <w:rPr>
          <w:rFonts w:cstheme="minorHAnsi"/>
        </w:rPr>
        <w:t xml:space="preserve">esearchers page. </w:t>
      </w:r>
      <w:r w:rsidR="00E627C9" w:rsidRPr="00B932A2">
        <w:rPr>
          <w:rFonts w:cstheme="minorHAnsi"/>
        </w:rPr>
        <w:t xml:space="preserve">To see all previously affiliated researchers, click on the Non-Affiliated tab. Then, </w:t>
      </w:r>
      <w:r w:rsidR="00FC5E31" w:rsidRPr="00B932A2">
        <w:rPr>
          <w:rFonts w:cstheme="minorHAnsi"/>
        </w:rPr>
        <w:t xml:space="preserve">click </w:t>
      </w:r>
      <w:r w:rsidR="003A043D" w:rsidRPr="00B932A2">
        <w:rPr>
          <w:rFonts w:cstheme="minorHAnsi"/>
        </w:rPr>
        <w:t xml:space="preserve">the box for Previously Affiliated. </w:t>
      </w:r>
    </w:p>
    <w:p w14:paraId="7521CEB5" w14:textId="2D8556B7" w:rsidR="00117345" w:rsidRPr="00B932A2" w:rsidRDefault="00474497" w:rsidP="00B932A2">
      <w:pPr>
        <w:rPr>
          <w:rFonts w:cstheme="minorHAnsi"/>
        </w:rPr>
      </w:pPr>
      <w:r w:rsidRPr="00B932A2">
        <w:rPr>
          <w:rFonts w:cstheme="minorHAnsi"/>
        </w:rPr>
        <w:t xml:space="preserve">If you want to reactivate a public profile, such as for a </w:t>
      </w:r>
      <w:r w:rsidR="002A4939" w:rsidRPr="00B932A2">
        <w:rPr>
          <w:rFonts w:cstheme="minorHAnsi"/>
        </w:rPr>
        <w:t xml:space="preserve">previously affiliated </w:t>
      </w:r>
      <w:r w:rsidRPr="00B932A2">
        <w:rPr>
          <w:rFonts w:cstheme="minorHAnsi"/>
        </w:rPr>
        <w:t xml:space="preserve">senior faculty member, you can do so from their researcher details page. </w:t>
      </w:r>
      <w:r w:rsidR="00117345" w:rsidRPr="00B932A2">
        <w:rPr>
          <w:rFonts w:cstheme="minorHAnsi"/>
        </w:rPr>
        <w:t xml:space="preserve">Under Researcher Settings, Has an Active Public Profile, switch this from No to Yes. Then Save.  </w:t>
      </w:r>
    </w:p>
    <w:p w14:paraId="617295DF" w14:textId="20223CAF" w:rsidR="00E13636" w:rsidRPr="00B932A2" w:rsidRDefault="008332D4" w:rsidP="00B932A2">
      <w:pPr>
        <w:rPr>
          <w:rFonts w:cstheme="minorHAnsi"/>
        </w:rPr>
      </w:pPr>
      <w:r w:rsidRPr="00B932A2">
        <w:rPr>
          <w:rFonts w:cstheme="minorHAnsi"/>
        </w:rPr>
        <w:t xml:space="preserve">That’s how to manage researchers who have left your institution. </w:t>
      </w:r>
    </w:p>
    <w:sectPr w:rsidR="00E13636" w:rsidRPr="00B9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 Nemzer Kohl" w:date="2023-03-02T15:32:00Z" w:initials="SNK">
    <w:p w14:paraId="5AEF678F" w14:textId="77777777" w:rsidR="002A4939" w:rsidRDefault="002A4939">
      <w:pPr>
        <w:pStyle w:val="CommentText"/>
      </w:pPr>
      <w:r>
        <w:rPr>
          <w:rStyle w:val="CommentReference"/>
        </w:rPr>
        <w:annotationRef/>
      </w:r>
      <w:r>
        <w:t>Is this accurate?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EF678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4008" w16cex:dateUtc="2023-03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F678F" w16cid:durableId="27AB40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23B4"/>
    <w:multiLevelType w:val="hybridMultilevel"/>
    <w:tmpl w:val="07A6B61C"/>
    <w:lvl w:ilvl="0" w:tplc="F22AC5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9647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Nemzer Kohl">
    <w15:presenceInfo w15:providerId="AD" w15:userId="S::sarah.nemzerkohl@clarivate.com::065ef0c1-6bd8-4eb7-b02f-f8f47008ab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99"/>
    <w:rsid w:val="000140DC"/>
    <w:rsid w:val="0002112D"/>
    <w:rsid w:val="00037882"/>
    <w:rsid w:val="000839B7"/>
    <w:rsid w:val="00083B10"/>
    <w:rsid w:val="000A0D43"/>
    <w:rsid w:val="00103C57"/>
    <w:rsid w:val="00117345"/>
    <w:rsid w:val="001E4E0F"/>
    <w:rsid w:val="00233EA4"/>
    <w:rsid w:val="00254140"/>
    <w:rsid w:val="002617A6"/>
    <w:rsid w:val="00283948"/>
    <w:rsid w:val="002A4939"/>
    <w:rsid w:val="002B1605"/>
    <w:rsid w:val="002B4D3D"/>
    <w:rsid w:val="002C0C05"/>
    <w:rsid w:val="002D7605"/>
    <w:rsid w:val="002F2B8F"/>
    <w:rsid w:val="00305C80"/>
    <w:rsid w:val="00324EDB"/>
    <w:rsid w:val="003843F1"/>
    <w:rsid w:val="00397754"/>
    <w:rsid w:val="003A043D"/>
    <w:rsid w:val="003C1811"/>
    <w:rsid w:val="003D3FA4"/>
    <w:rsid w:val="00401FB8"/>
    <w:rsid w:val="00414A47"/>
    <w:rsid w:val="00423A7B"/>
    <w:rsid w:val="00446569"/>
    <w:rsid w:val="00456163"/>
    <w:rsid w:val="00466338"/>
    <w:rsid w:val="00474497"/>
    <w:rsid w:val="00484040"/>
    <w:rsid w:val="0049496E"/>
    <w:rsid w:val="004A79C1"/>
    <w:rsid w:val="004B4370"/>
    <w:rsid w:val="004B7F91"/>
    <w:rsid w:val="004F4F9F"/>
    <w:rsid w:val="004F7FEB"/>
    <w:rsid w:val="00501D6D"/>
    <w:rsid w:val="005157F4"/>
    <w:rsid w:val="00534D06"/>
    <w:rsid w:val="005569C3"/>
    <w:rsid w:val="00561788"/>
    <w:rsid w:val="00564535"/>
    <w:rsid w:val="0058314B"/>
    <w:rsid w:val="005A0079"/>
    <w:rsid w:val="005A00BB"/>
    <w:rsid w:val="005A2496"/>
    <w:rsid w:val="005A2DDB"/>
    <w:rsid w:val="005E3331"/>
    <w:rsid w:val="006121A4"/>
    <w:rsid w:val="006150FE"/>
    <w:rsid w:val="00641A60"/>
    <w:rsid w:val="00650CD6"/>
    <w:rsid w:val="00651A0C"/>
    <w:rsid w:val="0065436D"/>
    <w:rsid w:val="00692120"/>
    <w:rsid w:val="006B091F"/>
    <w:rsid w:val="006B2206"/>
    <w:rsid w:val="006D677F"/>
    <w:rsid w:val="006F59DC"/>
    <w:rsid w:val="00710225"/>
    <w:rsid w:val="00712DC6"/>
    <w:rsid w:val="0071378E"/>
    <w:rsid w:val="007351FA"/>
    <w:rsid w:val="00755C3B"/>
    <w:rsid w:val="00781893"/>
    <w:rsid w:val="007E3926"/>
    <w:rsid w:val="007F2B90"/>
    <w:rsid w:val="00825FAE"/>
    <w:rsid w:val="008332D4"/>
    <w:rsid w:val="00837ABA"/>
    <w:rsid w:val="00843811"/>
    <w:rsid w:val="00856F64"/>
    <w:rsid w:val="0087253C"/>
    <w:rsid w:val="00883D10"/>
    <w:rsid w:val="00890C7A"/>
    <w:rsid w:val="00896A7C"/>
    <w:rsid w:val="008C300D"/>
    <w:rsid w:val="008F254D"/>
    <w:rsid w:val="008F42D6"/>
    <w:rsid w:val="00956D8A"/>
    <w:rsid w:val="00962FB6"/>
    <w:rsid w:val="00966D1C"/>
    <w:rsid w:val="009A060A"/>
    <w:rsid w:val="009A1FBF"/>
    <w:rsid w:val="009B5903"/>
    <w:rsid w:val="00A1617E"/>
    <w:rsid w:val="00A334E6"/>
    <w:rsid w:val="00A41D5E"/>
    <w:rsid w:val="00A53B07"/>
    <w:rsid w:val="00AC6A7F"/>
    <w:rsid w:val="00AE1412"/>
    <w:rsid w:val="00AE7BCC"/>
    <w:rsid w:val="00AF3A85"/>
    <w:rsid w:val="00B0214A"/>
    <w:rsid w:val="00B17681"/>
    <w:rsid w:val="00B20C2D"/>
    <w:rsid w:val="00B25820"/>
    <w:rsid w:val="00B54D22"/>
    <w:rsid w:val="00B932A2"/>
    <w:rsid w:val="00BC2998"/>
    <w:rsid w:val="00BC4FF1"/>
    <w:rsid w:val="00BF0FE9"/>
    <w:rsid w:val="00C41E5A"/>
    <w:rsid w:val="00C72473"/>
    <w:rsid w:val="00C7317C"/>
    <w:rsid w:val="00C770FD"/>
    <w:rsid w:val="00C77808"/>
    <w:rsid w:val="00C91DBB"/>
    <w:rsid w:val="00C9223F"/>
    <w:rsid w:val="00C944CE"/>
    <w:rsid w:val="00C9794B"/>
    <w:rsid w:val="00CA4AE5"/>
    <w:rsid w:val="00CD0888"/>
    <w:rsid w:val="00D15233"/>
    <w:rsid w:val="00D17E72"/>
    <w:rsid w:val="00D20C56"/>
    <w:rsid w:val="00D26C02"/>
    <w:rsid w:val="00D37E4B"/>
    <w:rsid w:val="00D442DA"/>
    <w:rsid w:val="00D62DDA"/>
    <w:rsid w:val="00D84919"/>
    <w:rsid w:val="00D94B99"/>
    <w:rsid w:val="00DD31C0"/>
    <w:rsid w:val="00DD6688"/>
    <w:rsid w:val="00E016D2"/>
    <w:rsid w:val="00E13636"/>
    <w:rsid w:val="00E26D61"/>
    <w:rsid w:val="00E41F2D"/>
    <w:rsid w:val="00E4479A"/>
    <w:rsid w:val="00E627C9"/>
    <w:rsid w:val="00E65878"/>
    <w:rsid w:val="00E706B7"/>
    <w:rsid w:val="00E97956"/>
    <w:rsid w:val="00F20E01"/>
    <w:rsid w:val="00F34692"/>
    <w:rsid w:val="00F75EF7"/>
    <w:rsid w:val="00FB4BE2"/>
    <w:rsid w:val="00FC5E31"/>
    <w:rsid w:val="00FD6278"/>
    <w:rsid w:val="00FE4F59"/>
    <w:rsid w:val="00FE506E"/>
    <w:rsid w:val="00FF3C17"/>
    <w:rsid w:val="00FF5BDA"/>
    <w:rsid w:val="01C46A2E"/>
    <w:rsid w:val="068F42A7"/>
    <w:rsid w:val="0FAC0EA8"/>
    <w:rsid w:val="158E72EA"/>
    <w:rsid w:val="1D3B425B"/>
    <w:rsid w:val="2D1F3450"/>
    <w:rsid w:val="34852E09"/>
    <w:rsid w:val="4711BCCA"/>
    <w:rsid w:val="57BEB32B"/>
    <w:rsid w:val="5D421F42"/>
    <w:rsid w:val="64E0FE32"/>
    <w:rsid w:val="7836B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B0B6"/>
  <w15:chartTrackingRefBased/>
  <w15:docId w15:val="{09A1CD22-BA79-474D-A139-DC21558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31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DBB"/>
    <w:pPr>
      <w:spacing w:after="0" w:line="240" w:lineRule="auto"/>
      <w:ind w:left="720"/>
    </w:pPr>
    <w:rPr>
      <w:rFonts w:ascii="Calibri" w:hAnsi="Calibri" w:cs="Calibri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641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34</cp:revision>
  <dcterms:created xsi:type="dcterms:W3CDTF">2023-03-16T19:13:00Z</dcterms:created>
  <dcterms:modified xsi:type="dcterms:W3CDTF">2023-03-19T08:03:00Z</dcterms:modified>
</cp:coreProperties>
</file>