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A4D4" w14:textId="4CF49DF9" w:rsidR="00F702B1" w:rsidRPr="00F702B1" w:rsidRDefault="00F702B1" w:rsidP="00F702B1">
      <w:pPr>
        <w:bidi w:val="0"/>
        <w:rPr>
          <w:color w:val="339966"/>
          <w:sz w:val="36"/>
          <w:szCs w:val="36"/>
        </w:rPr>
      </w:pPr>
      <w:r w:rsidRPr="00F702B1">
        <w:rPr>
          <w:rStyle w:val="IntenseReference"/>
          <w:color w:val="339966"/>
          <w:sz w:val="36"/>
          <w:szCs w:val="36"/>
        </w:rPr>
        <w:t>Esploro Essentials:</w:t>
      </w:r>
      <w:r w:rsidRPr="00F702B1">
        <w:rPr>
          <w:rStyle w:val="SubtleReference"/>
          <w:color w:val="339966"/>
          <w:sz w:val="36"/>
          <w:szCs w:val="36"/>
        </w:rPr>
        <w:t xml:space="preserve"> </w:t>
      </w:r>
      <w:r w:rsidR="00786370">
        <w:rPr>
          <w:rStyle w:val="SubtleEmphasis"/>
          <w:color w:val="339966"/>
          <w:sz w:val="36"/>
          <w:szCs w:val="36"/>
        </w:rPr>
        <w:t>Entities</w:t>
      </w:r>
    </w:p>
    <w:p w14:paraId="68EFEEBD" w14:textId="5F5FB7E1" w:rsidR="00F702B1" w:rsidRDefault="00DB0D31" w:rsidP="000A1AF7">
      <w:pPr>
        <w:pStyle w:val="Title"/>
        <w:pBdr>
          <w:bottom w:val="single" w:sz="12" w:space="1" w:color="auto"/>
        </w:pBdr>
        <w:bidi w:val="0"/>
      </w:pPr>
      <w:r>
        <w:t>Projects</w:t>
      </w:r>
    </w:p>
    <w:p w14:paraId="57FDAD8F" w14:textId="37475522" w:rsidR="00AA58F8" w:rsidRPr="00AA58F8" w:rsidRDefault="00AA58F8" w:rsidP="00565CEB">
      <w:pPr>
        <w:bidi w:val="0"/>
        <w:rPr>
          <w:rFonts w:cstheme="minorHAnsi"/>
          <w:sz w:val="24"/>
          <w:szCs w:val="24"/>
        </w:rPr>
      </w:pPr>
    </w:p>
    <w:p w14:paraId="386F57DB" w14:textId="1DBA8AC6" w:rsidR="00197169" w:rsidRPr="0003709B" w:rsidRDefault="00197169" w:rsidP="00197169">
      <w:pPr>
        <w:pStyle w:val="pf0"/>
        <w:rPr>
          <w:rFonts w:ascii="Avenir Next LT Pro" w:hAnsi="Avenir Next LT Pro"/>
        </w:rPr>
      </w:pPr>
      <w:r w:rsidRPr="0003709B">
        <w:rPr>
          <w:rFonts w:ascii="Avenir Next LT Pro" w:hAnsi="Avenir Next LT Pro"/>
        </w:rPr>
        <w:t>A Project is a way to display ongoing research work</w:t>
      </w:r>
      <w:r w:rsidR="007E42DD" w:rsidRPr="0003709B">
        <w:rPr>
          <w:rFonts w:ascii="Avenir Next LT Pro" w:hAnsi="Avenir Next LT Pro"/>
        </w:rPr>
        <w:t>.</w:t>
      </w:r>
      <w:r w:rsidRPr="0003709B">
        <w:rPr>
          <w:rFonts w:ascii="Avenir Next LT Pro" w:hAnsi="Avenir Next LT Pro"/>
        </w:rPr>
        <w:t xml:space="preserve"> </w:t>
      </w:r>
      <w:r w:rsidR="007E42DD" w:rsidRPr="0003709B">
        <w:rPr>
          <w:rFonts w:ascii="Avenir Next LT Pro" w:hAnsi="Avenir Next LT Pro"/>
        </w:rPr>
        <w:t>I</w:t>
      </w:r>
      <w:r w:rsidRPr="0003709B">
        <w:rPr>
          <w:rFonts w:ascii="Avenir Next LT Pro" w:hAnsi="Avenir Next LT Pro"/>
        </w:rPr>
        <w:t>t can</w:t>
      </w:r>
      <w:r w:rsidR="00F626C8" w:rsidRPr="0003709B">
        <w:rPr>
          <w:rFonts w:ascii="Avenir Next LT Pro" w:hAnsi="Avenir Next LT Pro"/>
        </w:rPr>
        <w:t xml:space="preserve"> have multiple </w:t>
      </w:r>
      <w:r w:rsidRPr="0003709B">
        <w:rPr>
          <w:rFonts w:ascii="Avenir Next LT Pro" w:hAnsi="Avenir Next LT Pro"/>
        </w:rPr>
        <w:t>researchers and departments</w:t>
      </w:r>
      <w:r w:rsidR="00F626C8" w:rsidRPr="0003709B">
        <w:rPr>
          <w:rFonts w:ascii="Avenir Next LT Pro" w:hAnsi="Avenir Next LT Pro"/>
        </w:rPr>
        <w:t xml:space="preserve"> as members</w:t>
      </w:r>
      <w:r w:rsidRPr="0003709B">
        <w:rPr>
          <w:rFonts w:ascii="Avenir Next LT Pro" w:hAnsi="Avenir Next LT Pro"/>
        </w:rPr>
        <w:t xml:space="preserve">, and </w:t>
      </w:r>
      <w:r w:rsidR="007E42DD" w:rsidRPr="0003709B">
        <w:rPr>
          <w:rFonts w:ascii="Avenir Next LT Pro" w:hAnsi="Avenir Next LT Pro"/>
        </w:rPr>
        <w:t xml:space="preserve">it </w:t>
      </w:r>
      <w:r w:rsidRPr="0003709B">
        <w:rPr>
          <w:rFonts w:ascii="Avenir Next LT Pro" w:hAnsi="Avenir Next LT Pro"/>
        </w:rPr>
        <w:t>can be related to</w:t>
      </w:r>
      <w:r w:rsidR="00DA3323" w:rsidRPr="0003709B">
        <w:rPr>
          <w:rFonts w:ascii="Avenir Next LT Pro" w:hAnsi="Avenir Next LT Pro"/>
        </w:rPr>
        <w:t xml:space="preserve"> </w:t>
      </w:r>
      <w:r w:rsidRPr="0003709B">
        <w:rPr>
          <w:rFonts w:ascii="Avenir Next LT Pro" w:hAnsi="Avenir Next LT Pro"/>
        </w:rPr>
        <w:t>outputs and grants.</w:t>
      </w:r>
    </w:p>
    <w:p w14:paraId="174607DE" w14:textId="55268FDD" w:rsidR="000E07F9" w:rsidRPr="0003709B" w:rsidRDefault="00FE76F2" w:rsidP="00106377">
      <w:pPr>
        <w:bidi w:val="0"/>
        <w:rPr>
          <w:rFonts w:ascii="Avenir Next LT Pro" w:hAnsi="Avenir Next LT Pro" w:cs="Calibri"/>
          <w:sz w:val="24"/>
          <w:szCs w:val="24"/>
        </w:rPr>
      </w:pPr>
      <w:r w:rsidRPr="0003709B">
        <w:rPr>
          <w:rFonts w:ascii="Avenir Next LT Pro" w:hAnsi="Avenir Next LT Pro" w:cs="Calibri"/>
          <w:sz w:val="24"/>
          <w:szCs w:val="24"/>
        </w:rPr>
        <w:t>To search for Projects, v</w:t>
      </w:r>
      <w:r w:rsidR="004A4162" w:rsidRPr="0003709B">
        <w:rPr>
          <w:rFonts w:ascii="Avenir Next LT Pro" w:hAnsi="Avenir Next LT Pro" w:cs="Calibri"/>
          <w:sz w:val="24"/>
          <w:szCs w:val="24"/>
        </w:rPr>
        <w:t xml:space="preserve">isitors </w:t>
      </w:r>
      <w:r w:rsidR="00347F9A" w:rsidRPr="0003709B">
        <w:rPr>
          <w:rFonts w:ascii="Avenir Next LT Pro" w:hAnsi="Avenir Next LT Pro" w:cs="Calibri"/>
          <w:sz w:val="24"/>
          <w:szCs w:val="24"/>
        </w:rPr>
        <w:t xml:space="preserve">enter a search term and </w:t>
      </w:r>
      <w:r w:rsidR="002E1220" w:rsidRPr="0003709B">
        <w:rPr>
          <w:rFonts w:ascii="Avenir Next LT Pro" w:hAnsi="Avenir Next LT Pro" w:cs="Calibri"/>
          <w:sz w:val="24"/>
          <w:szCs w:val="24"/>
        </w:rPr>
        <w:t>select the Projects scope</w:t>
      </w:r>
      <w:r w:rsidRPr="0003709B">
        <w:rPr>
          <w:rFonts w:ascii="Avenir Next LT Pro" w:hAnsi="Avenir Next LT Pro" w:cs="Calibri"/>
          <w:sz w:val="24"/>
          <w:szCs w:val="24"/>
        </w:rPr>
        <w:t>.</w:t>
      </w:r>
      <w:r w:rsidR="002E1220" w:rsidRPr="0003709B">
        <w:rPr>
          <w:rFonts w:ascii="Avenir Next LT Pro" w:hAnsi="Avenir Next LT Pro" w:cs="Calibri"/>
          <w:sz w:val="24"/>
          <w:szCs w:val="24"/>
        </w:rPr>
        <w:t xml:space="preserve"> </w:t>
      </w:r>
      <w:r w:rsidR="00106377" w:rsidRPr="0003709B">
        <w:rPr>
          <w:rFonts w:ascii="Avenir Next LT Pro" w:hAnsi="Avenir Next LT Pro" w:cs="Calibri"/>
          <w:sz w:val="24"/>
          <w:szCs w:val="24"/>
        </w:rPr>
        <w:t>The search results give us some information about each project.</w:t>
      </w:r>
      <w:r w:rsidR="00072CCD" w:rsidRPr="0003709B">
        <w:rPr>
          <w:rFonts w:ascii="Avenir Next LT Pro" w:hAnsi="Avenir Next LT Pro" w:cs="Calibri"/>
          <w:sz w:val="24"/>
          <w:szCs w:val="24"/>
        </w:rPr>
        <w:t xml:space="preserve"> This display can be configured</w:t>
      </w:r>
      <w:r w:rsidR="00DE6671" w:rsidRPr="0003709B">
        <w:rPr>
          <w:rFonts w:ascii="Avenir Next LT Pro" w:hAnsi="Avenir Next LT Pro" w:cs="Calibri"/>
          <w:sz w:val="24"/>
          <w:szCs w:val="24"/>
        </w:rPr>
        <w:t>, as we will see later</w:t>
      </w:r>
      <w:r w:rsidR="00EE7E91" w:rsidRPr="0003709B">
        <w:rPr>
          <w:rFonts w:ascii="Avenir Next LT Pro" w:hAnsi="Avenir Next LT Pro" w:cs="Calibri"/>
          <w:sz w:val="24"/>
          <w:szCs w:val="24"/>
        </w:rPr>
        <w:t xml:space="preserve">. </w:t>
      </w:r>
      <w:r w:rsidR="00072CCD" w:rsidRPr="0003709B">
        <w:rPr>
          <w:rFonts w:ascii="Avenir Next LT Pro" w:hAnsi="Avenir Next LT Pro" w:cs="Calibri"/>
          <w:sz w:val="24"/>
          <w:szCs w:val="24"/>
        </w:rPr>
        <w:t xml:space="preserve"> </w:t>
      </w:r>
    </w:p>
    <w:p w14:paraId="0F80386F" w14:textId="7EA83263" w:rsidR="00AA4C7D" w:rsidRPr="0003709B" w:rsidRDefault="0066325C" w:rsidP="00AA4C7D">
      <w:pPr>
        <w:bidi w:val="0"/>
        <w:rPr>
          <w:rFonts w:ascii="Avenir Next LT Pro" w:hAnsi="Avenir Next LT Pro" w:cs="Calibri"/>
          <w:sz w:val="24"/>
          <w:szCs w:val="24"/>
        </w:rPr>
      </w:pPr>
      <w:r w:rsidRPr="0003709B">
        <w:rPr>
          <w:rFonts w:ascii="Avenir Next LT Pro" w:hAnsi="Avenir Next LT Pro" w:cs="Calibri"/>
          <w:sz w:val="24"/>
          <w:szCs w:val="24"/>
        </w:rPr>
        <w:t xml:space="preserve">Click </w:t>
      </w:r>
      <w:r w:rsidR="00721D02" w:rsidRPr="0003709B">
        <w:rPr>
          <w:rFonts w:ascii="Avenir Next LT Pro" w:hAnsi="Avenir Next LT Pro" w:cs="Calibri"/>
          <w:sz w:val="24"/>
          <w:szCs w:val="24"/>
        </w:rPr>
        <w:t>a</w:t>
      </w:r>
      <w:r w:rsidRPr="0003709B">
        <w:rPr>
          <w:rFonts w:ascii="Avenir Next LT Pro" w:hAnsi="Avenir Next LT Pro" w:cs="Calibri"/>
          <w:sz w:val="24"/>
          <w:szCs w:val="24"/>
        </w:rPr>
        <w:t xml:space="preserve"> title to see the </w:t>
      </w:r>
      <w:r w:rsidR="00200DBD" w:rsidRPr="0003709B">
        <w:rPr>
          <w:rFonts w:ascii="Avenir Next LT Pro" w:hAnsi="Avenir Next LT Pro" w:cs="Calibri"/>
          <w:sz w:val="24"/>
          <w:szCs w:val="24"/>
        </w:rPr>
        <w:t xml:space="preserve">full-page view of the project. </w:t>
      </w:r>
      <w:r w:rsidR="00793FF3" w:rsidRPr="0003709B">
        <w:rPr>
          <w:rFonts w:ascii="Avenir Next LT Pro" w:hAnsi="Avenir Next LT Pro" w:cs="Calibri"/>
          <w:sz w:val="24"/>
          <w:szCs w:val="24"/>
        </w:rPr>
        <w:t xml:space="preserve">This can also be configured. </w:t>
      </w:r>
      <w:r w:rsidR="00200DBD" w:rsidRPr="0003709B">
        <w:rPr>
          <w:rFonts w:ascii="Avenir Next LT Pro" w:hAnsi="Avenir Next LT Pro" w:cs="Calibri"/>
          <w:sz w:val="24"/>
          <w:szCs w:val="24"/>
        </w:rPr>
        <w:t xml:space="preserve">Click a researcher’s name to </w:t>
      </w:r>
      <w:r w:rsidR="00654C3F" w:rsidRPr="0003709B">
        <w:rPr>
          <w:rFonts w:ascii="Avenir Next LT Pro" w:hAnsi="Avenir Next LT Pro" w:cs="Calibri"/>
          <w:sz w:val="24"/>
          <w:szCs w:val="24"/>
        </w:rPr>
        <w:t xml:space="preserve">open their profile. As you can see, a researcher’s projects are also visible on their profile. </w:t>
      </w:r>
    </w:p>
    <w:p w14:paraId="5BBB856A" w14:textId="6515FADE" w:rsidR="00933BE1" w:rsidRPr="0003709B" w:rsidRDefault="00933BE1" w:rsidP="000E07F9">
      <w:pPr>
        <w:bidi w:val="0"/>
        <w:rPr>
          <w:rFonts w:ascii="Avenir Next LT Pro" w:hAnsi="Avenir Next LT Pro" w:cstheme="minorHAnsi"/>
          <w:sz w:val="24"/>
          <w:szCs w:val="24"/>
        </w:rPr>
      </w:pPr>
      <w:r w:rsidRPr="0003709B">
        <w:rPr>
          <w:rFonts w:ascii="Avenir Next LT Pro" w:hAnsi="Avenir Next LT Pro" w:cs="Calibri"/>
          <w:sz w:val="24"/>
          <w:szCs w:val="24"/>
        </w:rPr>
        <w:t xml:space="preserve">Projects can be added and edited from the Research Hub or from a researcher’s profile. </w:t>
      </w:r>
    </w:p>
    <w:p w14:paraId="0DD7E6F1" w14:textId="522D25F2"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To work with projects</w:t>
      </w:r>
      <w:r w:rsidR="0092709D" w:rsidRPr="0003709B">
        <w:rPr>
          <w:rFonts w:ascii="Avenir Next LT Pro" w:hAnsi="Avenir Next LT Pro" w:cstheme="minorHAnsi"/>
          <w:sz w:val="24"/>
          <w:szCs w:val="24"/>
        </w:rPr>
        <w:t xml:space="preserve"> in the Hub</w:t>
      </w:r>
      <w:r w:rsidRPr="0003709B">
        <w:rPr>
          <w:rFonts w:ascii="Avenir Next LT Pro" w:hAnsi="Avenir Next LT Pro" w:cstheme="minorHAnsi"/>
          <w:sz w:val="24"/>
          <w:szCs w:val="24"/>
        </w:rPr>
        <w:t>, you must have the Projects Manager role</w:t>
      </w:r>
      <w:r w:rsidRPr="0003709B">
        <w:rPr>
          <w:rFonts w:ascii="Avenir Next LT Pro" w:hAnsi="Avenir Next LT Pro" w:cs="Calibri"/>
          <w:sz w:val="24"/>
          <w:szCs w:val="24"/>
          <w:rtl/>
        </w:rPr>
        <w:t>.</w:t>
      </w:r>
    </w:p>
    <w:p w14:paraId="16A5F24A" w14:textId="30218222"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Open the Research Management menu and select Manage Projects</w:t>
      </w:r>
      <w:r w:rsidRPr="0003709B">
        <w:rPr>
          <w:rFonts w:ascii="Avenir Next LT Pro" w:hAnsi="Avenir Next LT Pro" w:cs="Calibri"/>
          <w:sz w:val="24"/>
          <w:szCs w:val="24"/>
          <w:rtl/>
        </w:rPr>
        <w:t>.</w:t>
      </w:r>
    </w:p>
    <w:p w14:paraId="774CBACD" w14:textId="4B07D1EE"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Here you see the list of all projects. In the first column, you see the name and other identifying information, along with whether it is active or not. The second column shows the start and end date. The next column shows the number of members. Members are researchers and organizations that are associated with this project</w:t>
      </w:r>
      <w:r w:rsidRPr="0003709B">
        <w:rPr>
          <w:rFonts w:ascii="Avenir Next LT Pro" w:hAnsi="Avenir Next LT Pro" w:cs="Calibri"/>
          <w:sz w:val="24"/>
          <w:szCs w:val="24"/>
          <w:rtl/>
        </w:rPr>
        <w:t>.</w:t>
      </w:r>
    </w:p>
    <w:p w14:paraId="55A733F8" w14:textId="77777777"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You can limit the list with the facets pane. You can also search for projects with the persistent search bar, limiting the results by criteria such as keywords or members</w:t>
      </w:r>
      <w:r w:rsidRPr="0003709B">
        <w:rPr>
          <w:rFonts w:ascii="Avenir Next LT Pro" w:hAnsi="Avenir Next LT Pro" w:cs="Calibri"/>
          <w:sz w:val="24"/>
          <w:szCs w:val="24"/>
          <w:rtl/>
        </w:rPr>
        <w:t>.</w:t>
      </w:r>
    </w:p>
    <w:p w14:paraId="2B0B92D6" w14:textId="23416761" w:rsidR="00C4778F" w:rsidRPr="0003709B" w:rsidRDefault="00C4778F" w:rsidP="00144292">
      <w:pPr>
        <w:bidi w:val="0"/>
        <w:rPr>
          <w:rFonts w:ascii="Avenir Next LT Pro" w:hAnsi="Avenir Next LT Pro" w:cstheme="minorHAnsi"/>
          <w:sz w:val="24"/>
          <w:szCs w:val="24"/>
        </w:rPr>
      </w:pPr>
      <w:r w:rsidRPr="0003709B">
        <w:rPr>
          <w:rFonts w:ascii="Avenir Next LT Pro" w:hAnsi="Avenir Next LT Pro" w:cstheme="minorHAnsi"/>
          <w:sz w:val="24"/>
          <w:szCs w:val="24"/>
        </w:rPr>
        <w:t>Select a project to see the details in a new pane on the right. Scroll down to see all the information.  You can edit or add to all of the information here</w:t>
      </w:r>
      <w:r w:rsidRPr="0003709B">
        <w:rPr>
          <w:rFonts w:ascii="Avenir Next LT Pro" w:hAnsi="Avenir Next LT Pro" w:cs="Calibri"/>
          <w:sz w:val="24"/>
          <w:szCs w:val="24"/>
          <w:rtl/>
        </w:rPr>
        <w:t>.</w:t>
      </w:r>
    </w:p>
    <w:p w14:paraId="68B4F821" w14:textId="73767A5E" w:rsidR="00C4778F" w:rsidRPr="0003709B" w:rsidRDefault="00C4778F" w:rsidP="009D183B">
      <w:pPr>
        <w:bidi w:val="0"/>
        <w:rPr>
          <w:rFonts w:ascii="Avenir Next LT Pro" w:hAnsi="Avenir Next LT Pro" w:cstheme="minorHAnsi"/>
          <w:sz w:val="24"/>
          <w:szCs w:val="24"/>
        </w:rPr>
      </w:pPr>
      <w:r w:rsidRPr="0003709B">
        <w:rPr>
          <w:rFonts w:ascii="Avenir Next LT Pro" w:hAnsi="Avenir Next LT Pro" w:cstheme="minorHAnsi"/>
          <w:sz w:val="24"/>
          <w:szCs w:val="24"/>
        </w:rPr>
        <w:t>Let’s create a new project and take a closer look at each of the fields. Select Add Project. The title is required. The Project ID is optional. If you do not provide one, an ID will be generated automatically</w:t>
      </w:r>
      <w:r w:rsidRPr="0003709B">
        <w:rPr>
          <w:rFonts w:ascii="Avenir Next LT Pro" w:hAnsi="Avenir Next LT Pro" w:cs="Calibri"/>
          <w:sz w:val="24"/>
          <w:szCs w:val="24"/>
          <w:rtl/>
        </w:rPr>
        <w:t>.</w:t>
      </w:r>
    </w:p>
    <w:p w14:paraId="019FF284" w14:textId="1F27B833"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Select this pencil icon to edit and add to the project summary. Then Save</w:t>
      </w:r>
      <w:r w:rsidRPr="0003709B">
        <w:rPr>
          <w:rFonts w:ascii="Avenir Next LT Pro" w:hAnsi="Avenir Next LT Pro" w:cs="Calibri"/>
          <w:sz w:val="24"/>
          <w:szCs w:val="24"/>
          <w:rtl/>
        </w:rPr>
        <w:t>.</w:t>
      </w:r>
    </w:p>
    <w:p w14:paraId="70277456" w14:textId="5028097E" w:rsidR="00C4778F" w:rsidRPr="0003709B" w:rsidRDefault="00C4778F" w:rsidP="00C4778F">
      <w:pPr>
        <w:bidi w:val="0"/>
        <w:rPr>
          <w:rFonts w:ascii="Avenir Next LT Pro" w:hAnsi="Avenir Next LT Pro"/>
          <w:sz w:val="24"/>
          <w:szCs w:val="24"/>
        </w:rPr>
      </w:pPr>
      <w:r w:rsidRPr="0003709B">
        <w:rPr>
          <w:rFonts w:ascii="Avenir Next LT Pro" w:hAnsi="Avenir Next LT Pro"/>
          <w:sz w:val="24"/>
          <w:szCs w:val="24"/>
        </w:rPr>
        <w:t xml:space="preserve">The next section is Visibility approval. When you are ready to make the project public, approve it separately for the researcher profiles and for the research portal. </w:t>
      </w:r>
    </w:p>
    <w:p w14:paraId="34A704E6" w14:textId="3AB45A33"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lastRenderedPageBreak/>
        <w:t>Attributes are tags that you can add to a project, for example: Third-party funded or international cooperation. These can be configured to meet your needs</w:t>
      </w:r>
      <w:r w:rsidRPr="0003709B">
        <w:rPr>
          <w:rFonts w:ascii="Avenir Next LT Pro" w:hAnsi="Avenir Next LT Pro" w:cs="Calibri"/>
          <w:sz w:val="24"/>
          <w:szCs w:val="24"/>
          <w:rtl/>
        </w:rPr>
        <w:t>.</w:t>
      </w:r>
    </w:p>
    <w:p w14:paraId="0673C21A" w14:textId="2EEE7080"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Next, Add member researchers. Select Search existing for a researcher already in your Esploro system.  This could be an affiliated or a non-affiliated researcher. Add their name. Specify their role in the project. Enter start and end dates, if applicable.  Active means currently involved in the project. Display in Profile controls whether this project is shown on the profile of that researcher.  Of course, this is only relevant if the project is approved in general for display in researcher profiles. Click Save</w:t>
      </w:r>
      <w:r w:rsidRPr="0003709B">
        <w:rPr>
          <w:rFonts w:ascii="Avenir Next LT Pro" w:hAnsi="Avenir Next LT Pro" w:cs="Calibri"/>
          <w:sz w:val="24"/>
          <w:szCs w:val="24"/>
          <w:rtl/>
        </w:rPr>
        <w:t>.</w:t>
      </w:r>
    </w:p>
    <w:p w14:paraId="21EA0B0E" w14:textId="0C5EB0C6"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To add a researcher who is not yet in your Esploro system, Create a non-affiliated researcher. The process is basically the same</w:t>
      </w:r>
      <w:r w:rsidRPr="0003709B">
        <w:rPr>
          <w:rFonts w:ascii="Avenir Next LT Pro" w:hAnsi="Avenir Next LT Pro" w:cs="Calibri"/>
          <w:sz w:val="24"/>
          <w:szCs w:val="24"/>
          <w:rtl/>
        </w:rPr>
        <w:t>.</w:t>
      </w:r>
    </w:p>
    <w:p w14:paraId="2AB6E6FD" w14:textId="27B06057"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Use these arrows to scroll through the member researchers</w:t>
      </w:r>
      <w:r w:rsidRPr="0003709B">
        <w:rPr>
          <w:rFonts w:ascii="Avenir Next LT Pro" w:hAnsi="Avenir Next LT Pro" w:cs="Calibri"/>
          <w:sz w:val="24"/>
          <w:szCs w:val="24"/>
          <w:rtl/>
        </w:rPr>
        <w:t>.</w:t>
      </w:r>
    </w:p>
    <w:p w14:paraId="45C835A7" w14:textId="346CBD3A"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Next add Organizations. These can be internal, such as departments within your institution, or external, such as partnerships with other universities</w:t>
      </w:r>
      <w:r w:rsidRPr="0003709B">
        <w:rPr>
          <w:rFonts w:ascii="Avenir Next LT Pro" w:hAnsi="Avenir Next LT Pro" w:cs="Calibri"/>
          <w:sz w:val="24"/>
          <w:szCs w:val="24"/>
          <w:rtl/>
        </w:rPr>
        <w:t>.</w:t>
      </w:r>
    </w:p>
    <w:p w14:paraId="3F6B5850" w14:textId="6F9D6C75" w:rsidR="00C4778F" w:rsidRPr="0003709B" w:rsidRDefault="00C4778F" w:rsidP="003560DC">
      <w:pPr>
        <w:bidi w:val="0"/>
        <w:rPr>
          <w:rFonts w:ascii="Avenir Next LT Pro" w:hAnsi="Avenir Next LT Pro" w:cstheme="minorHAnsi"/>
          <w:sz w:val="24"/>
          <w:szCs w:val="24"/>
        </w:rPr>
      </w:pPr>
      <w:r w:rsidRPr="0003709B">
        <w:rPr>
          <w:rFonts w:ascii="Avenir Next LT Pro" w:hAnsi="Avenir Next LT Pro" w:cstheme="minorHAnsi"/>
          <w:sz w:val="24"/>
          <w:szCs w:val="24"/>
        </w:rPr>
        <w:t>Next, add important dates</w:t>
      </w:r>
      <w:r w:rsidRPr="0003709B">
        <w:rPr>
          <w:rFonts w:ascii="Avenir Next LT Pro" w:hAnsi="Avenir Next LT Pro" w:cs="Calibri"/>
          <w:sz w:val="24"/>
          <w:szCs w:val="24"/>
          <w:rtl/>
        </w:rPr>
        <w:t>.</w:t>
      </w:r>
      <w:r w:rsidR="003560DC" w:rsidRPr="0003709B">
        <w:rPr>
          <w:rFonts w:ascii="Avenir Next LT Pro" w:hAnsi="Avenir Next LT Pro" w:cstheme="minorHAnsi"/>
          <w:sz w:val="24"/>
          <w:szCs w:val="24"/>
        </w:rPr>
        <w:t xml:space="preserve"> </w:t>
      </w:r>
      <w:r w:rsidRPr="0003709B">
        <w:rPr>
          <w:rFonts w:ascii="Avenir Next LT Pro" w:hAnsi="Avenir Next LT Pro" w:cstheme="minorHAnsi"/>
          <w:sz w:val="24"/>
          <w:szCs w:val="24"/>
        </w:rPr>
        <w:t>For each date that you add, select a date type, such as funding date or expected start date</w:t>
      </w:r>
      <w:r w:rsidRPr="0003709B">
        <w:rPr>
          <w:rFonts w:ascii="Avenir Next LT Pro" w:hAnsi="Avenir Next LT Pro" w:cs="Calibri"/>
          <w:sz w:val="24"/>
          <w:szCs w:val="24"/>
          <w:rtl/>
        </w:rPr>
        <w:t>.</w:t>
      </w:r>
      <w:r w:rsidR="003560DC" w:rsidRPr="0003709B">
        <w:rPr>
          <w:rFonts w:ascii="Avenir Next LT Pro" w:hAnsi="Avenir Next LT Pro" w:cstheme="minorHAnsi"/>
          <w:sz w:val="24"/>
          <w:szCs w:val="24"/>
        </w:rPr>
        <w:t xml:space="preserve"> </w:t>
      </w:r>
      <w:r w:rsidRPr="0003709B">
        <w:rPr>
          <w:rFonts w:ascii="Avenir Next LT Pro" w:hAnsi="Avenir Next LT Pro" w:cstheme="minorHAnsi"/>
          <w:sz w:val="24"/>
          <w:szCs w:val="24"/>
        </w:rPr>
        <w:t>Any dates that you add will be displayed on a timeline</w:t>
      </w:r>
      <w:r w:rsidRPr="0003709B">
        <w:rPr>
          <w:rFonts w:ascii="Avenir Next LT Pro" w:hAnsi="Avenir Next LT Pro" w:cs="Calibri"/>
          <w:sz w:val="24"/>
          <w:szCs w:val="24"/>
          <w:rtl/>
        </w:rPr>
        <w:t>.</w:t>
      </w:r>
    </w:p>
    <w:p w14:paraId="1427D114" w14:textId="77777777" w:rsidR="00C4778F" w:rsidRPr="0003709B" w:rsidRDefault="00C4778F" w:rsidP="00C4778F">
      <w:pPr>
        <w:bidi w:val="0"/>
        <w:rPr>
          <w:rFonts w:ascii="Avenir Next LT Pro" w:hAnsi="Avenir Next LT Pro" w:cstheme="minorHAnsi"/>
          <w:sz w:val="24"/>
          <w:szCs w:val="24"/>
        </w:rPr>
      </w:pPr>
      <w:r w:rsidRPr="0003709B">
        <w:rPr>
          <w:rFonts w:ascii="Avenir Next LT Pro" w:hAnsi="Avenir Next LT Pro" w:cstheme="minorHAnsi"/>
          <w:sz w:val="24"/>
          <w:szCs w:val="24"/>
        </w:rPr>
        <w:t>Subjects and Keywords work the same way as for other Esploro entities. Subjects are selected from a closed list, while Keywords can be anything</w:t>
      </w:r>
      <w:r w:rsidRPr="0003709B">
        <w:rPr>
          <w:rFonts w:ascii="Avenir Next LT Pro" w:hAnsi="Avenir Next LT Pro" w:cs="Calibri"/>
          <w:sz w:val="24"/>
          <w:szCs w:val="24"/>
          <w:rtl/>
        </w:rPr>
        <w:t>.</w:t>
      </w:r>
    </w:p>
    <w:p w14:paraId="6C298A12" w14:textId="47473210" w:rsidR="00C4778F" w:rsidRPr="0003709B" w:rsidRDefault="00C4778F" w:rsidP="003560DC">
      <w:pPr>
        <w:bidi w:val="0"/>
        <w:rPr>
          <w:rFonts w:ascii="Avenir Next LT Pro" w:hAnsi="Avenir Next LT Pro" w:cstheme="minorHAnsi"/>
          <w:sz w:val="24"/>
          <w:szCs w:val="24"/>
        </w:rPr>
      </w:pPr>
      <w:r w:rsidRPr="0003709B">
        <w:rPr>
          <w:rFonts w:ascii="Avenir Next LT Pro" w:hAnsi="Avenir Next LT Pro" w:cstheme="minorHAnsi"/>
          <w:sz w:val="24"/>
          <w:szCs w:val="24"/>
        </w:rPr>
        <w:t>Your changes are saved as you work on each section</w:t>
      </w:r>
      <w:r w:rsidRPr="0003709B">
        <w:rPr>
          <w:rFonts w:ascii="Avenir Next LT Pro" w:hAnsi="Avenir Next LT Pro" w:cs="Calibri"/>
          <w:sz w:val="24"/>
          <w:szCs w:val="24"/>
          <w:rtl/>
        </w:rPr>
        <w:t>.</w:t>
      </w:r>
    </w:p>
    <w:p w14:paraId="30A4FC82" w14:textId="39263364" w:rsidR="2813D0E0" w:rsidRPr="0003709B" w:rsidRDefault="00C4778F" w:rsidP="0003709B">
      <w:pPr>
        <w:bidi w:val="0"/>
        <w:rPr>
          <w:rFonts w:ascii="Avenir Next LT Pro" w:hAnsi="Avenir Next LT Pro"/>
          <w:sz w:val="24"/>
          <w:szCs w:val="24"/>
          <w:rtl/>
        </w:rPr>
      </w:pPr>
      <w:r w:rsidRPr="0003709B">
        <w:rPr>
          <w:rFonts w:ascii="Avenir Next LT Pro" w:hAnsi="Avenir Next LT Pro"/>
          <w:sz w:val="24"/>
          <w:szCs w:val="24"/>
        </w:rPr>
        <w:t>If you want to configure some of the options, go to the Configuration dashboard with this gear icon. Open the Research Administration menu. Under Projects, let’s select for example, Research Project Types. Here you can edit the available options, as well as add a new one</w:t>
      </w:r>
      <w:r w:rsidRPr="0003709B">
        <w:rPr>
          <w:rFonts w:ascii="Avenir Next LT Pro" w:hAnsi="Avenir Next LT Pro" w:cs="Calibri"/>
          <w:sz w:val="24"/>
          <w:szCs w:val="24"/>
        </w:rPr>
        <w:t>.</w:t>
      </w:r>
      <w:r w:rsidR="002F43CE" w:rsidRPr="0003709B">
        <w:rPr>
          <w:rFonts w:ascii="Avenir Next LT Pro" w:hAnsi="Avenir Next LT Pro" w:cs="Calibri"/>
          <w:sz w:val="24"/>
          <w:szCs w:val="24"/>
        </w:rPr>
        <w:t xml:space="preserve"> </w:t>
      </w:r>
      <w:r w:rsidR="0025351A" w:rsidRPr="0003709B">
        <w:rPr>
          <w:rFonts w:ascii="Avenir Next LT Pro" w:hAnsi="Avenir Next LT Pro" w:cs="Calibri"/>
          <w:sz w:val="24"/>
          <w:szCs w:val="24"/>
        </w:rPr>
        <w:t xml:space="preserve">Go to Configuration &gt; </w:t>
      </w:r>
      <w:r w:rsidR="00986C57" w:rsidRPr="0003709B">
        <w:rPr>
          <w:rFonts w:ascii="Avenir Next LT Pro" w:hAnsi="Avenir Next LT Pro" w:cs="Calibri"/>
          <w:sz w:val="24"/>
          <w:szCs w:val="24"/>
        </w:rPr>
        <w:t>Portal and Profiles t</w:t>
      </w:r>
      <w:r w:rsidR="00FC2832" w:rsidRPr="0003709B">
        <w:rPr>
          <w:rFonts w:ascii="Avenir Next LT Pro" w:hAnsi="Avenir Next LT Pro" w:cs="Calibri"/>
          <w:sz w:val="24"/>
          <w:szCs w:val="24"/>
        </w:rPr>
        <w:t xml:space="preserve">o configure the display </w:t>
      </w:r>
      <w:r w:rsidR="00AD41B1" w:rsidRPr="0003709B">
        <w:rPr>
          <w:rFonts w:ascii="Avenir Next LT Pro" w:hAnsi="Avenir Next LT Pro" w:cs="Calibri"/>
          <w:sz w:val="24"/>
          <w:szCs w:val="24"/>
        </w:rPr>
        <w:t>of projects</w:t>
      </w:r>
      <w:r w:rsidR="00BE6976" w:rsidRPr="0003709B">
        <w:rPr>
          <w:rFonts w:ascii="Avenir Next LT Pro" w:hAnsi="Avenir Next LT Pro" w:cs="Calibri"/>
          <w:sz w:val="24"/>
          <w:szCs w:val="24"/>
        </w:rPr>
        <w:t xml:space="preserve">, </w:t>
      </w:r>
      <w:r w:rsidR="00E76460" w:rsidRPr="0003709B">
        <w:rPr>
          <w:rFonts w:ascii="Avenir Next LT Pro" w:hAnsi="Avenir Next LT Pro" w:cs="Calibri"/>
          <w:sz w:val="24"/>
          <w:szCs w:val="24"/>
        </w:rPr>
        <w:t xml:space="preserve">both on the search results page and on the </w:t>
      </w:r>
      <w:r w:rsidR="008C189E" w:rsidRPr="0003709B">
        <w:rPr>
          <w:rFonts w:ascii="Avenir Next LT Pro" w:hAnsi="Avenir Next LT Pro" w:cs="Calibri"/>
          <w:sz w:val="24"/>
          <w:szCs w:val="24"/>
        </w:rPr>
        <w:t xml:space="preserve">full project details page. Here you can select </w:t>
      </w:r>
      <w:r w:rsidR="00BE6976" w:rsidRPr="0003709B">
        <w:rPr>
          <w:rFonts w:ascii="Avenir Next LT Pro" w:hAnsi="Avenir Next LT Pro" w:cs="Calibri"/>
          <w:sz w:val="24"/>
          <w:szCs w:val="24"/>
        </w:rPr>
        <w:t>which sections to display and in what order</w:t>
      </w:r>
      <w:r w:rsidR="008C189E" w:rsidRPr="0003709B">
        <w:rPr>
          <w:rFonts w:ascii="Avenir Next LT Pro" w:hAnsi="Avenir Next LT Pro" w:cs="Calibri"/>
          <w:sz w:val="24"/>
          <w:szCs w:val="24"/>
        </w:rPr>
        <w:t>.</w:t>
      </w:r>
      <w:r w:rsidR="00BE6976" w:rsidRPr="0003709B">
        <w:rPr>
          <w:rFonts w:ascii="Avenir Next LT Pro" w:hAnsi="Avenir Next LT Pro" w:cs="Calibri"/>
          <w:sz w:val="24"/>
          <w:szCs w:val="24"/>
        </w:rPr>
        <w:t xml:space="preserve"> </w:t>
      </w:r>
    </w:p>
    <w:p w14:paraId="5A1A07C8" w14:textId="30008523" w:rsidR="2813D0E0" w:rsidRPr="0003709B" w:rsidRDefault="2813D0E0" w:rsidP="2813D0E0">
      <w:pPr>
        <w:bidi w:val="0"/>
        <w:rPr>
          <w:rFonts w:ascii="Avenir Next LT Pro" w:hAnsi="Avenir Next LT Pro" w:cs="Calibri"/>
          <w:sz w:val="24"/>
          <w:szCs w:val="24"/>
        </w:rPr>
      </w:pPr>
      <w:r w:rsidRPr="0003709B">
        <w:rPr>
          <w:rFonts w:ascii="Avenir Next LT Pro" w:hAnsi="Avenir Next LT Pro"/>
          <w:sz w:val="24"/>
          <w:szCs w:val="24"/>
        </w:rPr>
        <w:t>Researchers can also add their own projects from their profiles</w:t>
      </w:r>
      <w:r w:rsidRPr="0003709B">
        <w:rPr>
          <w:rFonts w:ascii="Avenir Next LT Pro" w:hAnsi="Avenir Next LT Pro" w:cs="Calibri"/>
          <w:sz w:val="24"/>
          <w:szCs w:val="24"/>
        </w:rPr>
        <w:t>. For a demonstration, see the video for researchers: How to Add and Edit Projects and Activities on your Profile.</w:t>
      </w:r>
    </w:p>
    <w:p w14:paraId="3DC29905" w14:textId="6E2BC653" w:rsidR="00C4778F" w:rsidRPr="00C4778F" w:rsidRDefault="00C4778F" w:rsidP="00C4778F">
      <w:pPr>
        <w:bidi w:val="0"/>
        <w:rPr>
          <w:rFonts w:cstheme="minorHAnsi"/>
          <w:sz w:val="24"/>
          <w:szCs w:val="24"/>
        </w:rPr>
      </w:pPr>
      <w:r w:rsidRPr="0003709B">
        <w:rPr>
          <w:rFonts w:ascii="Avenir Next LT Pro" w:hAnsi="Avenir Next LT Pro" w:cstheme="minorHAnsi"/>
          <w:sz w:val="24"/>
          <w:szCs w:val="24"/>
        </w:rPr>
        <w:t>Projects are an additional way to store, track, and showcase research activity at your institution</w:t>
      </w:r>
      <w:r w:rsidRPr="0003709B">
        <w:rPr>
          <w:rFonts w:ascii="Avenir Next LT Pro" w:hAnsi="Avenir Next LT Pro" w:cs="Calibri"/>
          <w:sz w:val="24"/>
          <w:szCs w:val="24"/>
          <w:rtl/>
        </w:rPr>
        <w:t>.</w:t>
      </w:r>
    </w:p>
    <w:sectPr w:rsidR="00C4778F" w:rsidRPr="00C4778F" w:rsidSect="00CC01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1"/>
    <w:rsid w:val="000251F9"/>
    <w:rsid w:val="00025FF5"/>
    <w:rsid w:val="0003709B"/>
    <w:rsid w:val="00053836"/>
    <w:rsid w:val="00053866"/>
    <w:rsid w:val="00063E3F"/>
    <w:rsid w:val="00072CCD"/>
    <w:rsid w:val="000958C5"/>
    <w:rsid w:val="00096533"/>
    <w:rsid w:val="000A1AF7"/>
    <w:rsid w:val="000A428B"/>
    <w:rsid w:val="000B3FD9"/>
    <w:rsid w:val="000C02C8"/>
    <w:rsid w:val="000D3EEA"/>
    <w:rsid w:val="000E07F9"/>
    <w:rsid w:val="000E443B"/>
    <w:rsid w:val="00103808"/>
    <w:rsid w:val="00106377"/>
    <w:rsid w:val="00144292"/>
    <w:rsid w:val="00151895"/>
    <w:rsid w:val="00151EE9"/>
    <w:rsid w:val="00155316"/>
    <w:rsid w:val="00167C72"/>
    <w:rsid w:val="001965AC"/>
    <w:rsid w:val="00197169"/>
    <w:rsid w:val="001B3E38"/>
    <w:rsid w:val="001C0511"/>
    <w:rsid w:val="001C762E"/>
    <w:rsid w:val="001F3229"/>
    <w:rsid w:val="00200DBD"/>
    <w:rsid w:val="00240258"/>
    <w:rsid w:val="0025351A"/>
    <w:rsid w:val="00283293"/>
    <w:rsid w:val="002A79F4"/>
    <w:rsid w:val="002D11C9"/>
    <w:rsid w:val="002E1220"/>
    <w:rsid w:val="002F43CE"/>
    <w:rsid w:val="00307C0C"/>
    <w:rsid w:val="00326D8F"/>
    <w:rsid w:val="00335788"/>
    <w:rsid w:val="0034617A"/>
    <w:rsid w:val="0034768D"/>
    <w:rsid w:val="00347F9A"/>
    <w:rsid w:val="00354E59"/>
    <w:rsid w:val="003558AF"/>
    <w:rsid w:val="003560DC"/>
    <w:rsid w:val="0038081B"/>
    <w:rsid w:val="003B4622"/>
    <w:rsid w:val="003E6484"/>
    <w:rsid w:val="003E7526"/>
    <w:rsid w:val="003F6CCE"/>
    <w:rsid w:val="00420BA2"/>
    <w:rsid w:val="004477C8"/>
    <w:rsid w:val="00466126"/>
    <w:rsid w:val="0047165E"/>
    <w:rsid w:val="00483CE5"/>
    <w:rsid w:val="00484859"/>
    <w:rsid w:val="0049172C"/>
    <w:rsid w:val="00492C94"/>
    <w:rsid w:val="004A20E6"/>
    <w:rsid w:val="004A2560"/>
    <w:rsid w:val="004A4162"/>
    <w:rsid w:val="004D4478"/>
    <w:rsid w:val="004E76A4"/>
    <w:rsid w:val="0051401A"/>
    <w:rsid w:val="00521593"/>
    <w:rsid w:val="00522F37"/>
    <w:rsid w:val="005601CF"/>
    <w:rsid w:val="005623F8"/>
    <w:rsid w:val="00565CEB"/>
    <w:rsid w:val="00567AC4"/>
    <w:rsid w:val="005A3CA8"/>
    <w:rsid w:val="005F0FF9"/>
    <w:rsid w:val="006161BF"/>
    <w:rsid w:val="00622CC7"/>
    <w:rsid w:val="00624B0A"/>
    <w:rsid w:val="0063445C"/>
    <w:rsid w:val="006404AB"/>
    <w:rsid w:val="00647E58"/>
    <w:rsid w:val="00654C3F"/>
    <w:rsid w:val="00661DA5"/>
    <w:rsid w:val="0066325C"/>
    <w:rsid w:val="00671AAC"/>
    <w:rsid w:val="006A228D"/>
    <w:rsid w:val="006A5C64"/>
    <w:rsid w:val="006B7B50"/>
    <w:rsid w:val="006C03E3"/>
    <w:rsid w:val="006C454A"/>
    <w:rsid w:val="00701341"/>
    <w:rsid w:val="00720082"/>
    <w:rsid w:val="00721D02"/>
    <w:rsid w:val="00725E7D"/>
    <w:rsid w:val="00753722"/>
    <w:rsid w:val="00777909"/>
    <w:rsid w:val="00786370"/>
    <w:rsid w:val="00793FF3"/>
    <w:rsid w:val="007E42DD"/>
    <w:rsid w:val="007F3799"/>
    <w:rsid w:val="00805BCA"/>
    <w:rsid w:val="00826A2F"/>
    <w:rsid w:val="0083499D"/>
    <w:rsid w:val="008562D7"/>
    <w:rsid w:val="00856768"/>
    <w:rsid w:val="008764DB"/>
    <w:rsid w:val="00891E53"/>
    <w:rsid w:val="008B0144"/>
    <w:rsid w:val="008C189E"/>
    <w:rsid w:val="008C7013"/>
    <w:rsid w:val="008F3314"/>
    <w:rsid w:val="00905C5E"/>
    <w:rsid w:val="009153AE"/>
    <w:rsid w:val="00922262"/>
    <w:rsid w:val="00923444"/>
    <w:rsid w:val="0092709D"/>
    <w:rsid w:val="00930F1F"/>
    <w:rsid w:val="00933BE1"/>
    <w:rsid w:val="00944556"/>
    <w:rsid w:val="00954696"/>
    <w:rsid w:val="00986C57"/>
    <w:rsid w:val="00995B37"/>
    <w:rsid w:val="00995D70"/>
    <w:rsid w:val="009B548E"/>
    <w:rsid w:val="009D183B"/>
    <w:rsid w:val="009D52A7"/>
    <w:rsid w:val="009E0867"/>
    <w:rsid w:val="009E687B"/>
    <w:rsid w:val="009F1949"/>
    <w:rsid w:val="00A13EE2"/>
    <w:rsid w:val="00A1724F"/>
    <w:rsid w:val="00A30C9B"/>
    <w:rsid w:val="00A35795"/>
    <w:rsid w:val="00A60A54"/>
    <w:rsid w:val="00AA35A6"/>
    <w:rsid w:val="00AA4C7D"/>
    <w:rsid w:val="00AA58F8"/>
    <w:rsid w:val="00AC2A83"/>
    <w:rsid w:val="00AC2C25"/>
    <w:rsid w:val="00AD3D37"/>
    <w:rsid w:val="00AD41B1"/>
    <w:rsid w:val="00AD7681"/>
    <w:rsid w:val="00AE6BD3"/>
    <w:rsid w:val="00B0092F"/>
    <w:rsid w:val="00B04D0A"/>
    <w:rsid w:val="00B47041"/>
    <w:rsid w:val="00B60D5B"/>
    <w:rsid w:val="00B744B2"/>
    <w:rsid w:val="00B810B2"/>
    <w:rsid w:val="00B82FCD"/>
    <w:rsid w:val="00B8715B"/>
    <w:rsid w:val="00BA1917"/>
    <w:rsid w:val="00BB3FE4"/>
    <w:rsid w:val="00BB70A7"/>
    <w:rsid w:val="00BC2E53"/>
    <w:rsid w:val="00BE6976"/>
    <w:rsid w:val="00C1515C"/>
    <w:rsid w:val="00C37056"/>
    <w:rsid w:val="00C4778F"/>
    <w:rsid w:val="00C6351C"/>
    <w:rsid w:val="00C63CCA"/>
    <w:rsid w:val="00C70180"/>
    <w:rsid w:val="00CB5DF2"/>
    <w:rsid w:val="00CC0173"/>
    <w:rsid w:val="00CE52D8"/>
    <w:rsid w:val="00CF1BC3"/>
    <w:rsid w:val="00CF57F9"/>
    <w:rsid w:val="00D043BC"/>
    <w:rsid w:val="00D05206"/>
    <w:rsid w:val="00D057BC"/>
    <w:rsid w:val="00D15C2B"/>
    <w:rsid w:val="00D27DDD"/>
    <w:rsid w:val="00D96A9F"/>
    <w:rsid w:val="00DA04F0"/>
    <w:rsid w:val="00DA3323"/>
    <w:rsid w:val="00DB0D31"/>
    <w:rsid w:val="00DE6671"/>
    <w:rsid w:val="00E12E05"/>
    <w:rsid w:val="00E21DDB"/>
    <w:rsid w:val="00E478DB"/>
    <w:rsid w:val="00E76460"/>
    <w:rsid w:val="00E878C6"/>
    <w:rsid w:val="00EA3AF0"/>
    <w:rsid w:val="00EB79E9"/>
    <w:rsid w:val="00EC49A3"/>
    <w:rsid w:val="00ED4F87"/>
    <w:rsid w:val="00EE7E91"/>
    <w:rsid w:val="00F104D0"/>
    <w:rsid w:val="00F20115"/>
    <w:rsid w:val="00F36B6D"/>
    <w:rsid w:val="00F626C8"/>
    <w:rsid w:val="00F702B1"/>
    <w:rsid w:val="00F75164"/>
    <w:rsid w:val="00F8592A"/>
    <w:rsid w:val="00F9676C"/>
    <w:rsid w:val="00FB2E0F"/>
    <w:rsid w:val="00FC2832"/>
    <w:rsid w:val="00FE76F2"/>
    <w:rsid w:val="15753CFF"/>
    <w:rsid w:val="2813D0E0"/>
    <w:rsid w:val="2FB85C1C"/>
    <w:rsid w:val="3D80E496"/>
    <w:rsid w:val="433D6CF2"/>
    <w:rsid w:val="6285B285"/>
    <w:rsid w:val="6BE340D5"/>
    <w:rsid w:val="6DD238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447E"/>
  <w15:chartTrackingRefBased/>
  <w15:docId w15:val="{7F9AD09F-A4BE-4FA6-909F-AB3E5DE2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F7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0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02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02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2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02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02B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70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2B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F702B1"/>
    <w:rPr>
      <w:rFonts w:asciiTheme="majorHAnsi" w:eastAsiaTheme="majorEastAsia" w:hAnsiTheme="majorHAnsi" w:cstheme="majorBidi"/>
      <w:i/>
      <w:iCs/>
      <w:color w:val="2F5496" w:themeColor="accent1" w:themeShade="BF"/>
    </w:rPr>
  </w:style>
  <w:style w:type="character" w:styleId="SubtleReference">
    <w:name w:val="Subtle Reference"/>
    <w:basedOn w:val="DefaultParagraphFont"/>
    <w:uiPriority w:val="31"/>
    <w:qFormat/>
    <w:rsid w:val="00F702B1"/>
    <w:rPr>
      <w:smallCaps/>
      <w:color w:val="5A5A5A" w:themeColor="text1" w:themeTint="A5"/>
    </w:rPr>
  </w:style>
  <w:style w:type="character" w:styleId="IntenseReference">
    <w:name w:val="Intense Reference"/>
    <w:basedOn w:val="DefaultParagraphFont"/>
    <w:uiPriority w:val="32"/>
    <w:qFormat/>
    <w:rsid w:val="00F702B1"/>
    <w:rPr>
      <w:b/>
      <w:bCs/>
      <w:smallCaps/>
      <w:color w:val="4472C4" w:themeColor="accent1"/>
      <w:spacing w:val="5"/>
    </w:rPr>
  </w:style>
  <w:style w:type="character" w:styleId="SubtleEmphasis">
    <w:name w:val="Subtle Emphasis"/>
    <w:basedOn w:val="DefaultParagraphFont"/>
    <w:uiPriority w:val="19"/>
    <w:qFormat/>
    <w:rsid w:val="00F702B1"/>
    <w:rPr>
      <w:i/>
      <w:iCs/>
      <w:color w:val="404040" w:themeColor="text1" w:themeTint="BF"/>
    </w:rPr>
  </w:style>
  <w:style w:type="paragraph" w:styleId="BalloonText">
    <w:name w:val="Balloon Text"/>
    <w:basedOn w:val="Normal"/>
    <w:link w:val="BalloonTextChar"/>
    <w:uiPriority w:val="99"/>
    <w:semiHidden/>
    <w:unhideWhenUsed/>
    <w:rsid w:val="001F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229"/>
    <w:rPr>
      <w:rFonts w:ascii="Segoe UI" w:hAnsi="Segoe UI" w:cs="Segoe UI"/>
      <w:sz w:val="18"/>
      <w:szCs w:val="18"/>
    </w:rPr>
  </w:style>
  <w:style w:type="paragraph" w:styleId="Revision">
    <w:name w:val="Revision"/>
    <w:hidden/>
    <w:uiPriority w:val="99"/>
    <w:semiHidden/>
    <w:rsid w:val="0047165E"/>
    <w:pPr>
      <w:spacing w:after="0" w:line="240" w:lineRule="auto"/>
    </w:pPr>
  </w:style>
  <w:style w:type="character" w:styleId="CommentReference">
    <w:name w:val="annotation reference"/>
    <w:basedOn w:val="DefaultParagraphFont"/>
    <w:uiPriority w:val="99"/>
    <w:semiHidden/>
    <w:unhideWhenUsed/>
    <w:rsid w:val="00167C72"/>
    <w:rPr>
      <w:sz w:val="16"/>
      <w:szCs w:val="16"/>
    </w:rPr>
  </w:style>
  <w:style w:type="paragraph" w:styleId="CommentText">
    <w:name w:val="annotation text"/>
    <w:basedOn w:val="Normal"/>
    <w:link w:val="CommentTextChar"/>
    <w:uiPriority w:val="99"/>
    <w:unhideWhenUsed/>
    <w:rsid w:val="00167C72"/>
    <w:pPr>
      <w:spacing w:line="240" w:lineRule="auto"/>
    </w:pPr>
    <w:rPr>
      <w:sz w:val="20"/>
      <w:szCs w:val="20"/>
    </w:rPr>
  </w:style>
  <w:style w:type="character" w:customStyle="1" w:styleId="CommentTextChar">
    <w:name w:val="Comment Text Char"/>
    <w:basedOn w:val="DefaultParagraphFont"/>
    <w:link w:val="CommentText"/>
    <w:uiPriority w:val="99"/>
    <w:rsid w:val="00167C72"/>
    <w:rPr>
      <w:sz w:val="20"/>
      <w:szCs w:val="20"/>
    </w:rPr>
  </w:style>
  <w:style w:type="paragraph" w:styleId="CommentSubject">
    <w:name w:val="annotation subject"/>
    <w:basedOn w:val="CommentText"/>
    <w:next w:val="CommentText"/>
    <w:link w:val="CommentSubjectChar"/>
    <w:uiPriority w:val="99"/>
    <w:semiHidden/>
    <w:unhideWhenUsed/>
    <w:rsid w:val="00167C72"/>
    <w:rPr>
      <w:b/>
      <w:bCs/>
    </w:rPr>
  </w:style>
  <w:style w:type="character" w:customStyle="1" w:styleId="CommentSubjectChar">
    <w:name w:val="Comment Subject Char"/>
    <w:basedOn w:val="CommentTextChar"/>
    <w:link w:val="CommentSubject"/>
    <w:uiPriority w:val="99"/>
    <w:semiHidden/>
    <w:rsid w:val="00167C72"/>
    <w:rPr>
      <w:b/>
      <w:bCs/>
      <w:sz w:val="20"/>
      <w:szCs w:val="20"/>
    </w:rPr>
  </w:style>
  <w:style w:type="character" w:styleId="Mention">
    <w:name w:val="Mention"/>
    <w:basedOn w:val="DefaultParagraphFont"/>
    <w:uiPriority w:val="99"/>
    <w:unhideWhenUsed/>
    <w:rsid w:val="00167C72"/>
    <w:rPr>
      <w:color w:val="2B579A"/>
      <w:shd w:val="clear" w:color="auto" w:fill="E1DFDD"/>
    </w:rPr>
  </w:style>
  <w:style w:type="paragraph" w:customStyle="1" w:styleId="pf0">
    <w:name w:val="pf0"/>
    <w:basedOn w:val="Normal"/>
    <w:rsid w:val="00197169"/>
    <w:pPr>
      <w:bidi w:val="0"/>
      <w:spacing w:before="100" w:beforeAutospacing="1" w:after="100" w:afterAutospacing="1" w:line="240" w:lineRule="auto"/>
    </w:pPr>
    <w:rPr>
      <w:rFonts w:ascii="Times New Roman" w:eastAsia="Times New Roman" w:hAnsi="Times New Roman" w:cs="Times New Roman"/>
      <w:sz w:val="24"/>
      <w:szCs w:val="24"/>
      <w:lang w:val="en-IL" w:eastAsia="en-IL" w:bidi="ar-SA"/>
    </w:rPr>
  </w:style>
  <w:style w:type="character" w:customStyle="1" w:styleId="cf01">
    <w:name w:val="cf01"/>
    <w:basedOn w:val="DefaultParagraphFont"/>
    <w:rsid w:val="00197169"/>
    <w:rPr>
      <w:rFonts w:ascii="Segoe UI" w:hAnsi="Segoe UI" w:cs="Segoe UI" w:hint="default"/>
      <w:sz w:val="18"/>
      <w:szCs w:val="18"/>
    </w:rPr>
  </w:style>
  <w:style w:type="character" w:customStyle="1" w:styleId="cf11">
    <w:name w:val="cf11"/>
    <w:basedOn w:val="DefaultParagraphFont"/>
    <w:rsid w:val="001971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18704">
      <w:bodyDiv w:val="1"/>
      <w:marLeft w:val="0"/>
      <w:marRight w:val="0"/>
      <w:marTop w:val="0"/>
      <w:marBottom w:val="0"/>
      <w:divBdr>
        <w:top w:val="none" w:sz="0" w:space="0" w:color="auto"/>
        <w:left w:val="none" w:sz="0" w:space="0" w:color="auto"/>
        <w:bottom w:val="none" w:sz="0" w:space="0" w:color="auto"/>
        <w:right w:val="none" w:sz="0" w:space="0" w:color="auto"/>
      </w:divBdr>
    </w:div>
    <w:div w:id="19392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7610F9850B641B448837DC134EBB0" ma:contentTypeVersion="14" ma:contentTypeDescription="Create a new document." ma:contentTypeScope="" ma:versionID="e5a0f7c82cc167425eae69a7e5e01af7">
  <xsd:schema xmlns:xsd="http://www.w3.org/2001/XMLSchema" xmlns:xs="http://www.w3.org/2001/XMLSchema" xmlns:p="http://schemas.microsoft.com/office/2006/metadata/properties" xmlns:ns3="b56ea274-4451-482a-9e90-ee0bc58eb4ff" xmlns:ns4="7a9f4d9a-9d12-4808-97ba-bbe44e90976d" targetNamespace="http://schemas.microsoft.com/office/2006/metadata/properties" ma:root="true" ma:fieldsID="8efcc28291d51e0a576434507011b8d7" ns3:_="" ns4:_="">
    <xsd:import namespace="b56ea274-4451-482a-9e90-ee0bc58eb4ff"/>
    <xsd:import namespace="7a9f4d9a-9d12-4808-97ba-bbe44e9097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a274-4451-482a-9e90-ee0bc58eb4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4d9a-9d12-4808-97ba-bbe44e9097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12B766-4279-4CBA-8BF5-4CE589BEE29A}">
  <ds:schemaRefs>
    <ds:schemaRef ds:uri="http://schemas.microsoft.com/sharepoint/v3/contenttype/forms"/>
  </ds:schemaRefs>
</ds:datastoreItem>
</file>

<file path=customXml/itemProps2.xml><?xml version="1.0" encoding="utf-8"?>
<ds:datastoreItem xmlns:ds="http://schemas.openxmlformats.org/officeDocument/2006/customXml" ds:itemID="{2FD69147-F960-4785-ACC3-034A0701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ea274-4451-482a-9e90-ee0bc58eb4ff"/>
    <ds:schemaRef ds:uri="7a9f4d9a-9d12-4808-97ba-bbe44e909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588FA-53E2-4E0A-A751-5F2A39DFEBDD}">
  <ds:schemaRefs>
    <ds:schemaRef ds:uri="http://schemas.openxmlformats.org/officeDocument/2006/bibliography"/>
  </ds:schemaRefs>
</ds:datastoreItem>
</file>

<file path=customXml/itemProps4.xml><?xml version="1.0" encoding="utf-8"?>
<ds:datastoreItem xmlns:ds="http://schemas.openxmlformats.org/officeDocument/2006/customXml" ds:itemID="{99EC4EAD-F37A-459B-8DC3-02DC8AFA6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cp:lastModifiedBy>
  <cp:revision>3</cp:revision>
  <cp:lastPrinted>2021-06-20T11:29:00Z</cp:lastPrinted>
  <dcterms:created xsi:type="dcterms:W3CDTF">2023-06-28T08:25:00Z</dcterms:created>
  <dcterms:modified xsi:type="dcterms:W3CDTF">2023-06-28T08:27:00Z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0x010100C907610F9850B641B448837DC134EBB0</vt:lpwstr>
  </property>
</Properties>
</file>