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416D" w14:textId="356E057E" w:rsidR="00887CC4" w:rsidRPr="00CD166E" w:rsidRDefault="00AF3E8E">
      <w:pPr>
        <w:rPr>
          <w:b/>
          <w:bCs/>
          <w:color w:val="ED7D31" w:themeColor="accent2"/>
          <w:sz w:val="20"/>
          <w:szCs w:val="20"/>
          <w:lang w:val="en-US"/>
        </w:rPr>
      </w:pPr>
      <w:r w:rsidRPr="00CD166E">
        <w:rPr>
          <w:b/>
          <w:bCs/>
          <w:color w:val="ED7D31" w:themeColor="accent2"/>
          <w:sz w:val="20"/>
          <w:szCs w:val="20"/>
          <w:lang w:val="en-US"/>
        </w:rPr>
        <w:t>Primo VE</w:t>
      </w:r>
    </w:p>
    <w:p w14:paraId="7A83F2B1" w14:textId="7BF8AB31" w:rsidR="00AF3E8E" w:rsidRPr="00CD166E" w:rsidRDefault="00AF3E8E">
      <w:pPr>
        <w:rPr>
          <w:b/>
          <w:bCs/>
          <w:color w:val="ED7D31" w:themeColor="accent2"/>
          <w:sz w:val="20"/>
          <w:szCs w:val="20"/>
          <w:lang w:val="en-US"/>
        </w:rPr>
      </w:pPr>
      <w:r w:rsidRPr="00CD166E">
        <w:rPr>
          <w:b/>
          <w:bCs/>
          <w:color w:val="ED7D31" w:themeColor="accent2"/>
          <w:sz w:val="20"/>
          <w:szCs w:val="20"/>
          <w:lang w:val="en-US"/>
        </w:rPr>
        <w:t>How To Configure Resource Types</w:t>
      </w:r>
    </w:p>
    <w:p w14:paraId="787CAD6B" w14:textId="77777777" w:rsidR="00AF3E8E" w:rsidRDefault="00AF3E8E">
      <w:pPr>
        <w:rPr>
          <w:sz w:val="20"/>
          <w:szCs w:val="20"/>
          <w:lang w:val="en-US"/>
        </w:rPr>
      </w:pPr>
    </w:p>
    <w:p w14:paraId="77A506D1" w14:textId="77777777" w:rsidR="00D77D15" w:rsidRDefault="00DA57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Resource Type appears in records,</w:t>
      </w:r>
      <w:r w:rsidR="001E4F67">
        <w:rPr>
          <w:sz w:val="20"/>
          <w:szCs w:val="20"/>
          <w:lang w:val="en-US"/>
        </w:rPr>
        <w:t xml:space="preserve"> as a</w:t>
      </w:r>
      <w:r>
        <w:rPr>
          <w:sz w:val="20"/>
          <w:szCs w:val="20"/>
          <w:lang w:val="en-US"/>
        </w:rPr>
        <w:t xml:space="preserve"> facet, and as a search </w:t>
      </w:r>
      <w:r w:rsidR="001E4F67">
        <w:rPr>
          <w:sz w:val="20"/>
          <w:szCs w:val="20"/>
          <w:lang w:val="en-US"/>
        </w:rPr>
        <w:t xml:space="preserve">criterion. </w:t>
      </w:r>
    </w:p>
    <w:p w14:paraId="1CF8A0ED" w14:textId="77777777" w:rsidR="00D70F5F" w:rsidRDefault="001E4F6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Primo VE determines the resource type of every item based on its bib record according to mapping conditions. </w:t>
      </w:r>
    </w:p>
    <w:p w14:paraId="3EDB3C3D" w14:textId="09426A16" w:rsidR="00715F5F" w:rsidRPr="00E30636" w:rsidRDefault="001E4F6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Primo VE comes with many system resource types with out-of-the-box mapping conditions</w:t>
      </w:r>
      <w:r w:rsidRPr="00E30636">
        <w:rPr>
          <w:sz w:val="20"/>
          <w:szCs w:val="20"/>
          <w:lang w:val="en-US"/>
        </w:rPr>
        <w:t>.</w:t>
      </w:r>
      <w:r w:rsidR="00256401" w:rsidRPr="00E30636">
        <w:rPr>
          <w:sz w:val="20"/>
          <w:szCs w:val="20"/>
          <w:lang w:val="en-US"/>
        </w:rPr>
        <w:t xml:space="preserve">  </w:t>
      </w:r>
      <w:r w:rsidR="00715F5F" w:rsidRPr="00E30636">
        <w:rPr>
          <w:sz w:val="20"/>
          <w:szCs w:val="20"/>
          <w:lang w:val="en-US"/>
        </w:rPr>
        <w:t xml:space="preserve">These are documented in the Knowledge Center with </w:t>
      </w:r>
      <w:r w:rsidR="00023A35" w:rsidRPr="00E30636">
        <w:rPr>
          <w:sz w:val="20"/>
          <w:szCs w:val="20"/>
          <w:lang w:val="en-US"/>
        </w:rPr>
        <w:t>tables</w:t>
      </w:r>
      <w:r w:rsidR="00715F5F" w:rsidRPr="00E30636">
        <w:rPr>
          <w:sz w:val="20"/>
          <w:szCs w:val="20"/>
          <w:lang w:val="en-US"/>
        </w:rPr>
        <w:t xml:space="preserve"> showing which field of the bib record maps to which resource type. </w:t>
      </w:r>
    </w:p>
    <w:p w14:paraId="72DB9DD3" w14:textId="60492BBB" w:rsidR="005E6E00" w:rsidRDefault="0025640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can modify these mapping conditions, assign a secondary resource type, and create custom resource types. Creating custom resource types is explained in the Primo VE Administration video “Local Fields</w:t>
      </w:r>
      <w:r w:rsidRPr="00E30636">
        <w:rPr>
          <w:sz w:val="20"/>
          <w:szCs w:val="20"/>
          <w:lang w:val="en-US"/>
        </w:rPr>
        <w:t>.”  In this video,</w:t>
      </w:r>
      <w:r>
        <w:rPr>
          <w:sz w:val="20"/>
          <w:szCs w:val="20"/>
          <w:lang w:val="en-US"/>
        </w:rPr>
        <w:t xml:space="preserve"> we will demonstrate how to customize </w:t>
      </w:r>
      <w:r w:rsidR="00A42F87">
        <w:rPr>
          <w:sz w:val="20"/>
          <w:szCs w:val="20"/>
          <w:lang w:val="en-US"/>
        </w:rPr>
        <w:t xml:space="preserve">the mapping of </w:t>
      </w:r>
      <w:r>
        <w:rPr>
          <w:sz w:val="20"/>
          <w:szCs w:val="20"/>
          <w:lang w:val="en-US"/>
        </w:rPr>
        <w:t xml:space="preserve">system resource types and how to </w:t>
      </w:r>
      <w:r w:rsidR="005E6E00">
        <w:rPr>
          <w:sz w:val="20"/>
          <w:szCs w:val="20"/>
          <w:lang w:val="en-US"/>
        </w:rPr>
        <w:t xml:space="preserve">assign a secondary resource type. </w:t>
      </w:r>
    </w:p>
    <w:p w14:paraId="151F49E5" w14:textId="2B64581F" w:rsidR="00DA5708" w:rsidRDefault="00872E57" w:rsidP="00872E57">
      <w:pPr>
        <w:rPr>
          <w:sz w:val="20"/>
          <w:szCs w:val="20"/>
          <w:rtl/>
          <w:lang w:val="en-US" w:bidi="he-IL"/>
        </w:rPr>
      </w:pPr>
      <w:r>
        <w:rPr>
          <w:sz w:val="20"/>
          <w:szCs w:val="20"/>
          <w:lang w:val="en-US"/>
        </w:rPr>
        <w:t xml:space="preserve">Note for consortia: rules and conditions are determined by the owner of the record. If a record is from the Network Zone, then resource type is determined by the conditions set on the Network Zone level. </w:t>
      </w:r>
    </w:p>
    <w:p w14:paraId="584ECEE2" w14:textId="77777777" w:rsidR="00872E57" w:rsidRDefault="00872E57" w:rsidP="00872E57">
      <w:pPr>
        <w:rPr>
          <w:sz w:val="20"/>
          <w:szCs w:val="20"/>
          <w:lang w:val="en-US"/>
        </w:rPr>
      </w:pPr>
    </w:p>
    <w:p w14:paraId="2206B42E" w14:textId="34ECA83B" w:rsidR="00872E57" w:rsidRDefault="00192E90" w:rsidP="00872E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c</w:t>
      </w:r>
      <w:r w:rsidR="00872E57">
        <w:rPr>
          <w:sz w:val="20"/>
          <w:szCs w:val="20"/>
          <w:lang w:val="en-US"/>
        </w:rPr>
        <w:t xml:space="preserve">ustomize </w:t>
      </w:r>
      <w:r w:rsidR="00023A35">
        <w:rPr>
          <w:sz w:val="20"/>
          <w:szCs w:val="20"/>
          <w:lang w:val="en-US"/>
        </w:rPr>
        <w:t xml:space="preserve">the mapping conditions for </w:t>
      </w:r>
      <w:r w:rsidR="00872E57">
        <w:rPr>
          <w:sz w:val="20"/>
          <w:szCs w:val="20"/>
          <w:lang w:val="en-US"/>
        </w:rPr>
        <w:t>system resource types</w:t>
      </w:r>
      <w:r>
        <w:rPr>
          <w:sz w:val="20"/>
          <w:szCs w:val="20"/>
          <w:lang w:val="en-US"/>
        </w:rPr>
        <w:t>, open Alma Configuration</w:t>
      </w:r>
      <w:r w:rsidR="00D11918">
        <w:rPr>
          <w:sz w:val="20"/>
          <w:szCs w:val="20"/>
          <w:lang w:val="en-US"/>
        </w:rPr>
        <w:t xml:space="preserve"> &gt;</w:t>
      </w:r>
      <w:r>
        <w:rPr>
          <w:sz w:val="20"/>
          <w:szCs w:val="20"/>
          <w:lang w:val="en-US"/>
        </w:rPr>
        <w:t xml:space="preserve"> Discovery</w:t>
      </w:r>
      <w:r w:rsidR="00D11918">
        <w:rPr>
          <w:sz w:val="20"/>
          <w:szCs w:val="20"/>
          <w:lang w:val="en-US"/>
        </w:rPr>
        <w:t xml:space="preserve"> &gt;</w:t>
      </w:r>
      <w:r>
        <w:rPr>
          <w:sz w:val="20"/>
          <w:szCs w:val="20"/>
          <w:lang w:val="en-US"/>
        </w:rPr>
        <w:t xml:space="preserve"> Display Configuration</w:t>
      </w:r>
      <w:r w:rsidR="00D11918">
        <w:rPr>
          <w:sz w:val="20"/>
          <w:szCs w:val="20"/>
          <w:lang w:val="en-US"/>
        </w:rPr>
        <w:t xml:space="preserve"> &gt;</w:t>
      </w:r>
      <w:r>
        <w:rPr>
          <w:sz w:val="20"/>
          <w:szCs w:val="20"/>
          <w:lang w:val="en-US"/>
        </w:rPr>
        <w:t xml:space="preserve"> Resource </w:t>
      </w:r>
      <w:proofErr w:type="gramStart"/>
      <w:r>
        <w:rPr>
          <w:sz w:val="20"/>
          <w:szCs w:val="20"/>
          <w:lang w:val="en-US"/>
        </w:rPr>
        <w:t>types</w:t>
      </w:r>
      <w:proofErr w:type="gramEnd"/>
      <w:r>
        <w:rPr>
          <w:sz w:val="20"/>
          <w:szCs w:val="20"/>
          <w:lang w:val="en-US"/>
        </w:rPr>
        <w:t xml:space="preserve"> configuration. Click Add/Edit Resource Type Configuration. Select the System Resource Types </w:t>
      </w:r>
      <w:proofErr w:type="gramStart"/>
      <w:r>
        <w:rPr>
          <w:sz w:val="20"/>
          <w:szCs w:val="20"/>
          <w:lang w:val="en-US"/>
        </w:rPr>
        <w:t>tab.</w:t>
      </w:r>
      <w:proofErr w:type="gramEnd"/>
      <w:r>
        <w:rPr>
          <w:sz w:val="20"/>
          <w:szCs w:val="20"/>
          <w:lang w:val="en-US"/>
        </w:rPr>
        <w:t xml:space="preserve"> Select from the drop-down the resource type you would like to customize. </w:t>
      </w:r>
    </w:p>
    <w:p w14:paraId="09D32F92" w14:textId="2BD409E3" w:rsidR="007D7B97" w:rsidRDefault="007D7B97" w:rsidP="00AE0A8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Consider if you</w:t>
      </w:r>
      <w:r w:rsidR="00023A35">
        <w:rPr>
          <w:sz w:val="20"/>
          <w:szCs w:val="20"/>
          <w:lang w:val="en-US"/>
        </w:rPr>
        <w:t xml:space="preserve"> want to </w:t>
      </w:r>
      <w:r w:rsidR="00F734DE">
        <w:rPr>
          <w:sz w:val="20"/>
          <w:szCs w:val="20"/>
          <w:lang w:val="en-US"/>
        </w:rPr>
        <w:t xml:space="preserve">cancel the existing rules and replace them with your customized ones. If so, </w:t>
      </w:r>
      <w:r w:rsidR="00AE0A81">
        <w:rPr>
          <w:sz w:val="20"/>
          <w:szCs w:val="20"/>
          <w:lang w:val="en-US"/>
        </w:rPr>
        <w:t xml:space="preserve">check the box for Replace existing rules. If, instead, you want to </w:t>
      </w:r>
      <w:r w:rsidR="00023A35">
        <w:rPr>
          <w:sz w:val="20"/>
          <w:szCs w:val="20"/>
          <w:lang w:val="en-US"/>
        </w:rPr>
        <w:t xml:space="preserve">keep the </w:t>
      </w:r>
      <w:r>
        <w:rPr>
          <w:sz w:val="20"/>
          <w:szCs w:val="20"/>
          <w:lang w:val="en-US"/>
        </w:rPr>
        <w:t>out-of-the-box mapping rule</w:t>
      </w:r>
      <w:r w:rsidR="00023A35">
        <w:rPr>
          <w:sz w:val="20"/>
          <w:szCs w:val="20"/>
          <w:lang w:val="en-US"/>
        </w:rPr>
        <w:t>s and simply add to them</w:t>
      </w:r>
      <w:r w:rsidR="00AE0A81">
        <w:rPr>
          <w:sz w:val="20"/>
          <w:szCs w:val="20"/>
          <w:lang w:val="en-US"/>
        </w:rPr>
        <w:t xml:space="preserve">, do not </w:t>
      </w:r>
      <w:r w:rsidR="00023A35">
        <w:rPr>
          <w:sz w:val="20"/>
          <w:szCs w:val="20"/>
          <w:lang w:val="en-US"/>
        </w:rPr>
        <w:t>check the box</w:t>
      </w:r>
      <w:r w:rsidR="00AE0A81">
        <w:rPr>
          <w:sz w:val="20"/>
          <w:szCs w:val="20"/>
          <w:lang w:val="en-US"/>
        </w:rPr>
        <w:t>.</w:t>
      </w:r>
      <w:r w:rsidR="00023A35">
        <w:rPr>
          <w:sz w:val="20"/>
          <w:szCs w:val="20"/>
          <w:lang w:val="en-US"/>
        </w:rPr>
        <w:t xml:space="preserve"> </w:t>
      </w:r>
    </w:p>
    <w:p w14:paraId="37474AF1" w14:textId="77777777" w:rsidR="00940175" w:rsidRDefault="00A42F87" w:rsidP="00872E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Next, consider if your </w:t>
      </w:r>
      <w:r w:rsidR="00117833">
        <w:rPr>
          <w:sz w:val="20"/>
          <w:szCs w:val="20"/>
          <w:lang w:val="en-US"/>
        </w:rPr>
        <w:t xml:space="preserve">mapping conditions refer to </w:t>
      </w:r>
      <w:r w:rsidR="00037253">
        <w:rPr>
          <w:sz w:val="20"/>
          <w:szCs w:val="20"/>
          <w:lang w:val="en-US"/>
        </w:rPr>
        <w:t xml:space="preserve">MARC </w:t>
      </w:r>
      <w:r w:rsidR="00117833">
        <w:rPr>
          <w:sz w:val="20"/>
          <w:szCs w:val="20"/>
          <w:lang w:val="en-US"/>
        </w:rPr>
        <w:t>or Dublin Core records</w:t>
      </w:r>
      <w:r w:rsidR="00037253">
        <w:rPr>
          <w:sz w:val="20"/>
          <w:szCs w:val="20"/>
          <w:lang w:val="en-US"/>
        </w:rPr>
        <w:t xml:space="preserve">, and use the corresponding section. </w:t>
      </w:r>
      <w:r w:rsidR="00C33390">
        <w:rPr>
          <w:sz w:val="20"/>
          <w:szCs w:val="20"/>
          <w:lang w:val="en-US"/>
        </w:rPr>
        <w:t xml:space="preserve">Click Add Condition. Enter the field and subfield, as well as the value. </w:t>
      </w:r>
    </w:p>
    <w:p w14:paraId="16B2AFD4" w14:textId="151F16D4" w:rsidR="009E43F7" w:rsidRDefault="00940175" w:rsidP="009E43F7">
      <w:pPr>
        <w:rPr>
          <w:sz w:val="20"/>
          <w:szCs w:val="20"/>
          <w:lang w:val="en-US"/>
        </w:rPr>
      </w:pPr>
      <w:r w:rsidRPr="003E5457">
        <w:rPr>
          <w:sz w:val="20"/>
          <w:szCs w:val="20"/>
          <w:lang w:val="en-US"/>
        </w:rPr>
        <w:t xml:space="preserve">If the field may hold several matching values, use a semicolon to separate the possible values. </w:t>
      </w:r>
      <w:proofErr w:type="gramStart"/>
      <w:r w:rsidR="00810755">
        <w:rPr>
          <w:sz w:val="20"/>
          <w:szCs w:val="20"/>
          <w:lang w:val="en-US"/>
        </w:rPr>
        <w:t>Or,</w:t>
      </w:r>
      <w:proofErr w:type="gramEnd"/>
      <w:r w:rsidR="00810755">
        <w:rPr>
          <w:sz w:val="20"/>
          <w:szCs w:val="20"/>
          <w:lang w:val="en-US"/>
        </w:rPr>
        <w:t xml:space="preserve"> use a regular expression</w:t>
      </w:r>
      <w:r w:rsidR="00464EE6">
        <w:rPr>
          <w:sz w:val="20"/>
          <w:szCs w:val="20"/>
          <w:lang w:val="en-US"/>
        </w:rPr>
        <w:t xml:space="preserve"> such as</w:t>
      </w:r>
      <w:r w:rsidR="0068600C">
        <w:rPr>
          <w:sz w:val="20"/>
          <w:szCs w:val="20"/>
          <w:lang w:val="en-US"/>
        </w:rPr>
        <w:t xml:space="preserve"> this one</w:t>
      </w:r>
      <w:r w:rsidR="00AE7FE7">
        <w:rPr>
          <w:sz w:val="20"/>
          <w:szCs w:val="20"/>
          <w:lang w:val="en-US"/>
        </w:rPr>
        <w:t xml:space="preserve"> to define a matching value</w:t>
      </w:r>
      <w:r w:rsidR="0068600C">
        <w:rPr>
          <w:sz w:val="20"/>
          <w:szCs w:val="20"/>
          <w:lang w:val="en-US"/>
        </w:rPr>
        <w:t xml:space="preserve">, </w:t>
      </w:r>
      <w:r w:rsidR="00AE7FE7">
        <w:rPr>
          <w:sz w:val="20"/>
          <w:szCs w:val="20"/>
          <w:lang w:val="en-US"/>
        </w:rPr>
        <w:t>in which case,</w:t>
      </w:r>
      <w:r w:rsidR="0068600C">
        <w:rPr>
          <w:sz w:val="20"/>
          <w:szCs w:val="20"/>
          <w:lang w:val="en-US"/>
        </w:rPr>
        <w:t xml:space="preserve"> </w:t>
      </w:r>
      <w:r w:rsidR="001A126D">
        <w:rPr>
          <w:sz w:val="20"/>
          <w:szCs w:val="20"/>
          <w:lang w:val="en-US"/>
        </w:rPr>
        <w:t xml:space="preserve">check </w:t>
      </w:r>
      <w:r w:rsidR="00AE7FE7">
        <w:rPr>
          <w:sz w:val="20"/>
          <w:szCs w:val="20"/>
          <w:lang w:val="en-US"/>
        </w:rPr>
        <w:t xml:space="preserve">the </w:t>
      </w:r>
      <w:r w:rsidR="001A126D">
        <w:rPr>
          <w:sz w:val="20"/>
          <w:szCs w:val="20"/>
          <w:lang w:val="en-US"/>
        </w:rPr>
        <w:t xml:space="preserve">box for </w:t>
      </w:r>
      <w:r w:rsidR="00B7254B">
        <w:rPr>
          <w:sz w:val="20"/>
          <w:szCs w:val="20"/>
          <w:lang w:val="en-US"/>
        </w:rPr>
        <w:t>Use Regular Expression.</w:t>
      </w:r>
      <w:r w:rsidR="00BB6EBB">
        <w:rPr>
          <w:sz w:val="20"/>
          <w:szCs w:val="20"/>
          <w:lang w:val="en-US"/>
        </w:rPr>
        <w:t xml:space="preserve"> Then click, Add Condition. </w:t>
      </w:r>
      <w:r w:rsidR="00C46131">
        <w:rPr>
          <w:sz w:val="20"/>
          <w:szCs w:val="20"/>
          <w:lang w:val="en-US"/>
        </w:rPr>
        <w:t xml:space="preserve">Add more conditions if you would like, then click Save. </w:t>
      </w:r>
    </w:p>
    <w:p w14:paraId="5FE9C659" w14:textId="69E219EB" w:rsidR="0071634B" w:rsidRDefault="0071634B" w:rsidP="009E43F7">
      <w:pPr>
        <w:rPr>
          <w:sz w:val="20"/>
          <w:szCs w:val="20"/>
          <w:lang w:val="en-US"/>
        </w:rPr>
      </w:pPr>
      <w:r w:rsidRPr="00595547">
        <w:rPr>
          <w:sz w:val="20"/>
          <w:szCs w:val="20"/>
          <w:lang w:val="en-US"/>
        </w:rPr>
        <w:t>Click Confirm.</w:t>
      </w:r>
      <w:r>
        <w:rPr>
          <w:sz w:val="20"/>
          <w:szCs w:val="20"/>
          <w:lang w:val="en-US"/>
        </w:rPr>
        <w:t xml:space="preserve"> </w:t>
      </w:r>
    </w:p>
    <w:p w14:paraId="7D456127" w14:textId="77777777" w:rsidR="00531C19" w:rsidRDefault="009E43F7" w:rsidP="00531C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New mapping conditions are applied </w:t>
      </w:r>
      <w:r w:rsidR="0078005C" w:rsidRPr="00337BBB">
        <w:rPr>
          <w:sz w:val="20"/>
          <w:szCs w:val="20"/>
          <w:lang w:val="en-US"/>
        </w:rPr>
        <w:t xml:space="preserve">automatically to all new records that are created or loaded into Alma, as well as any existing records that are modified. </w:t>
      </w:r>
      <w:r w:rsidR="000C05D3" w:rsidRPr="00337BBB">
        <w:rPr>
          <w:sz w:val="20"/>
          <w:szCs w:val="20"/>
          <w:lang w:val="en-US"/>
        </w:rPr>
        <w:t>T</w:t>
      </w:r>
      <w:r w:rsidR="0050749B" w:rsidRPr="00337BBB">
        <w:rPr>
          <w:sz w:val="20"/>
          <w:szCs w:val="20"/>
          <w:lang w:val="en-US"/>
        </w:rPr>
        <w:t xml:space="preserve">o </w:t>
      </w:r>
      <w:r w:rsidR="0078005C" w:rsidRPr="00337BBB">
        <w:rPr>
          <w:sz w:val="20"/>
          <w:szCs w:val="20"/>
          <w:lang w:val="en-US"/>
        </w:rPr>
        <w:t>apply the new conditions to relevant existing records</w:t>
      </w:r>
      <w:r w:rsidR="000C05D3" w:rsidRPr="00337BBB">
        <w:rPr>
          <w:sz w:val="20"/>
          <w:szCs w:val="20"/>
          <w:lang w:val="en-US"/>
        </w:rPr>
        <w:t>, you will need to run a job.</w:t>
      </w:r>
      <w:r w:rsidR="0050749B" w:rsidRPr="00337BBB">
        <w:rPr>
          <w:sz w:val="20"/>
          <w:szCs w:val="20"/>
          <w:lang w:val="en-US"/>
        </w:rPr>
        <w:t xml:space="preserve"> </w:t>
      </w:r>
    </w:p>
    <w:p w14:paraId="32E688DF" w14:textId="176AF4FE" w:rsidR="000208A3" w:rsidRPr="00531C19" w:rsidRDefault="0050749B" w:rsidP="00531C19">
      <w:pPr>
        <w:rPr>
          <w:sz w:val="20"/>
          <w:szCs w:val="20"/>
          <w:lang w:val="en-US"/>
        </w:rPr>
      </w:pPr>
      <w:r w:rsidRPr="00337BBB">
        <w:rPr>
          <w:sz w:val="20"/>
          <w:szCs w:val="20"/>
          <w:lang w:val="en-US"/>
        </w:rPr>
        <w:t xml:space="preserve">Create a set for all the records that contain the relevant condition. For more information on creating a set, see Managing Search Queries and Sets in the Knowledge Center. </w:t>
      </w:r>
    </w:p>
    <w:p w14:paraId="1108F786" w14:textId="3ABF2BFC" w:rsidR="000F639D" w:rsidRPr="005A00CA" w:rsidRDefault="000208A3" w:rsidP="005A00CA">
      <w:pPr>
        <w:rPr>
          <w:rFonts w:ascii="Roboto" w:hAnsi="Roboto"/>
          <w:color w:val="000000"/>
          <w:sz w:val="21"/>
          <w:szCs w:val="21"/>
          <w:lang w:val="en-US"/>
        </w:rPr>
      </w:pPr>
      <w:r>
        <w:rPr>
          <w:sz w:val="20"/>
          <w:szCs w:val="20"/>
          <w:lang w:val="en-US"/>
        </w:rPr>
        <w:t xml:space="preserve">Open </w:t>
      </w:r>
      <w:r w:rsidRPr="000208A3">
        <w:rPr>
          <w:sz w:val="20"/>
          <w:szCs w:val="20"/>
          <w:lang w:val="en-US"/>
        </w:rPr>
        <w:t>Admin &gt; Manage Jobs and Sets &gt; Run a Job</w:t>
      </w:r>
      <w:r>
        <w:rPr>
          <w:sz w:val="20"/>
          <w:szCs w:val="20"/>
          <w:lang w:val="en-US"/>
        </w:rPr>
        <w:t xml:space="preserve">. </w:t>
      </w:r>
      <w:r w:rsidRPr="000208A3">
        <w:rPr>
          <w:sz w:val="20"/>
          <w:szCs w:val="20"/>
          <w:lang w:val="en-US"/>
        </w:rPr>
        <w:t xml:space="preserve"> Run the Recalculate Local Resource Types Job and specify the set created in the previous step.</w:t>
      </w:r>
    </w:p>
    <w:p w14:paraId="79C7E052" w14:textId="77777777" w:rsidR="002410AB" w:rsidRDefault="002410AB" w:rsidP="00872E57">
      <w:pPr>
        <w:rPr>
          <w:sz w:val="20"/>
          <w:szCs w:val="20"/>
          <w:lang w:val="en-US"/>
        </w:rPr>
      </w:pPr>
    </w:p>
    <w:p w14:paraId="02F4821C" w14:textId="590F82DC" w:rsidR="002410AB" w:rsidRPr="00D11918" w:rsidRDefault="005E6857" w:rsidP="00872E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can assign some records a Secondary Resource Type. This means that the </w:t>
      </w:r>
      <w:r w:rsidR="00E769CA">
        <w:rPr>
          <w:sz w:val="20"/>
          <w:szCs w:val="20"/>
          <w:lang w:val="en-US"/>
        </w:rPr>
        <w:t>records will display when</w:t>
      </w:r>
      <w:r>
        <w:rPr>
          <w:sz w:val="20"/>
          <w:szCs w:val="20"/>
          <w:lang w:val="en-US"/>
        </w:rPr>
        <w:t xml:space="preserve"> </w:t>
      </w:r>
      <w:r w:rsidR="00E769CA">
        <w:rPr>
          <w:sz w:val="20"/>
          <w:szCs w:val="20"/>
          <w:lang w:val="en-US"/>
        </w:rPr>
        <w:t xml:space="preserve">filtering or </w:t>
      </w:r>
      <w:r>
        <w:rPr>
          <w:sz w:val="20"/>
          <w:szCs w:val="20"/>
          <w:lang w:val="en-US"/>
        </w:rPr>
        <w:t>search</w:t>
      </w:r>
      <w:r w:rsidR="00E769CA">
        <w:rPr>
          <w:sz w:val="20"/>
          <w:szCs w:val="20"/>
          <w:lang w:val="en-US"/>
        </w:rPr>
        <w:t>ing</w:t>
      </w:r>
      <w:r>
        <w:rPr>
          <w:sz w:val="20"/>
          <w:szCs w:val="20"/>
          <w:lang w:val="en-US"/>
        </w:rPr>
        <w:t xml:space="preserve"> for either the Main or Secondary Resource Type. To </w:t>
      </w:r>
      <w:r w:rsidR="00E769CA">
        <w:rPr>
          <w:sz w:val="20"/>
          <w:szCs w:val="20"/>
          <w:lang w:val="en-US"/>
        </w:rPr>
        <w:t xml:space="preserve">add a Secondary Resource Type, </w:t>
      </w:r>
      <w:r w:rsidR="00E53FFC">
        <w:rPr>
          <w:sz w:val="20"/>
          <w:szCs w:val="20"/>
          <w:lang w:val="en-US"/>
        </w:rPr>
        <w:t>open Configuration</w:t>
      </w:r>
      <w:r w:rsidR="00777287">
        <w:rPr>
          <w:sz w:val="20"/>
          <w:szCs w:val="20"/>
          <w:lang w:val="en-US"/>
        </w:rPr>
        <w:t xml:space="preserve"> </w:t>
      </w:r>
      <w:r w:rsidR="00E53FFC">
        <w:rPr>
          <w:sz w:val="20"/>
          <w:szCs w:val="20"/>
          <w:lang w:val="en-US"/>
        </w:rPr>
        <w:t>&gt; Discovery</w:t>
      </w:r>
      <w:r w:rsidR="00777287">
        <w:rPr>
          <w:sz w:val="20"/>
          <w:szCs w:val="20"/>
          <w:lang w:val="en-US"/>
        </w:rPr>
        <w:t xml:space="preserve"> </w:t>
      </w:r>
      <w:r w:rsidR="00E53FFC">
        <w:rPr>
          <w:sz w:val="20"/>
          <w:szCs w:val="20"/>
          <w:lang w:val="en-US"/>
        </w:rPr>
        <w:t>&gt;</w:t>
      </w:r>
      <w:r w:rsidR="00777287">
        <w:rPr>
          <w:sz w:val="20"/>
          <w:szCs w:val="20"/>
          <w:lang w:val="en-US"/>
        </w:rPr>
        <w:t xml:space="preserve"> </w:t>
      </w:r>
      <w:r w:rsidR="00E53FFC">
        <w:rPr>
          <w:sz w:val="20"/>
          <w:szCs w:val="20"/>
          <w:lang w:val="en-US"/>
        </w:rPr>
        <w:t>Search Configuration</w:t>
      </w:r>
      <w:r w:rsidR="00777287">
        <w:rPr>
          <w:sz w:val="20"/>
          <w:szCs w:val="20"/>
          <w:lang w:val="en-US"/>
        </w:rPr>
        <w:t xml:space="preserve"> </w:t>
      </w:r>
      <w:r w:rsidR="00E53FFC">
        <w:rPr>
          <w:sz w:val="20"/>
          <w:szCs w:val="20"/>
          <w:lang w:val="en-US"/>
        </w:rPr>
        <w:t>&gt;</w:t>
      </w:r>
      <w:r w:rsidR="00777287">
        <w:rPr>
          <w:sz w:val="20"/>
          <w:szCs w:val="20"/>
          <w:lang w:val="en-US"/>
        </w:rPr>
        <w:t xml:space="preserve"> </w:t>
      </w:r>
      <w:r w:rsidR="00E53FFC">
        <w:rPr>
          <w:sz w:val="20"/>
          <w:szCs w:val="20"/>
          <w:lang w:val="en-US"/>
        </w:rPr>
        <w:t xml:space="preserve">Secondary Resource </w:t>
      </w:r>
      <w:r w:rsidR="00E53FFC">
        <w:rPr>
          <w:sz w:val="20"/>
          <w:szCs w:val="20"/>
          <w:lang w:val="en-US"/>
        </w:rPr>
        <w:lastRenderedPageBreak/>
        <w:t xml:space="preserve">Type. </w:t>
      </w:r>
      <w:r w:rsidR="00087645">
        <w:rPr>
          <w:sz w:val="20"/>
          <w:szCs w:val="20"/>
          <w:lang w:val="en-US"/>
        </w:rPr>
        <w:t>Click Add Secondary Resource Type</w:t>
      </w:r>
      <w:r w:rsidR="00087645">
        <w:rPr>
          <w:sz w:val="20"/>
          <w:szCs w:val="20"/>
          <w:lang w:val="en-US"/>
        </w:rPr>
        <w:t xml:space="preserve">. Select </w:t>
      </w:r>
      <w:r w:rsidR="003B6044">
        <w:rPr>
          <w:sz w:val="20"/>
          <w:szCs w:val="20"/>
          <w:lang w:val="en-US"/>
        </w:rPr>
        <w:t xml:space="preserve">one or more </w:t>
      </w:r>
      <w:r w:rsidR="009E1023">
        <w:rPr>
          <w:sz w:val="20"/>
          <w:szCs w:val="20"/>
          <w:lang w:val="en-US"/>
        </w:rPr>
        <w:t>of the</w:t>
      </w:r>
      <w:r w:rsidR="00D11918">
        <w:rPr>
          <w:sz w:val="20"/>
          <w:szCs w:val="20"/>
          <w:lang w:val="en-US"/>
        </w:rPr>
        <w:t xml:space="preserve"> </w:t>
      </w:r>
      <w:r w:rsidR="00087645">
        <w:rPr>
          <w:sz w:val="20"/>
          <w:szCs w:val="20"/>
          <w:lang w:val="en-US"/>
        </w:rPr>
        <w:t xml:space="preserve">Main </w:t>
      </w:r>
      <w:r w:rsidR="003B6044">
        <w:rPr>
          <w:sz w:val="20"/>
          <w:szCs w:val="20"/>
          <w:lang w:val="en-US"/>
        </w:rPr>
        <w:t xml:space="preserve">Resource Types, </w:t>
      </w:r>
      <w:r w:rsidR="00087645">
        <w:rPr>
          <w:sz w:val="20"/>
          <w:szCs w:val="20"/>
          <w:lang w:val="en-US"/>
        </w:rPr>
        <w:t xml:space="preserve">and </w:t>
      </w:r>
      <w:r w:rsidR="003B6044">
        <w:rPr>
          <w:sz w:val="20"/>
          <w:szCs w:val="20"/>
          <w:lang w:val="en-US"/>
        </w:rPr>
        <w:t xml:space="preserve">a </w:t>
      </w:r>
      <w:r w:rsidR="00087645">
        <w:rPr>
          <w:sz w:val="20"/>
          <w:szCs w:val="20"/>
          <w:lang w:val="en-US"/>
        </w:rPr>
        <w:t xml:space="preserve">Secondary Resource Type. Then add conditions as we demonstrated for customizing system resource types. </w:t>
      </w:r>
      <w:r w:rsidR="00E53FFC">
        <w:rPr>
          <w:sz w:val="20"/>
          <w:szCs w:val="20"/>
          <w:lang w:val="en-US"/>
        </w:rPr>
        <w:t xml:space="preserve"> </w:t>
      </w:r>
      <w:r w:rsidR="001C73DF" w:rsidRPr="00D11918">
        <w:rPr>
          <w:sz w:val="20"/>
          <w:szCs w:val="20"/>
          <w:lang w:val="en-US"/>
        </w:rPr>
        <w:t>Click Save.</w:t>
      </w:r>
    </w:p>
    <w:p w14:paraId="22E21272" w14:textId="33E86AF1" w:rsidR="009E43F7" w:rsidRDefault="009E43F7" w:rsidP="00872E57">
      <w:pPr>
        <w:rPr>
          <w:sz w:val="20"/>
          <w:szCs w:val="20"/>
          <w:lang w:val="en-US"/>
        </w:rPr>
      </w:pPr>
      <w:r w:rsidRPr="00D11918">
        <w:rPr>
          <w:sz w:val="20"/>
          <w:szCs w:val="20"/>
          <w:lang w:val="en-US"/>
        </w:rPr>
        <w:t xml:space="preserve">As before, </w:t>
      </w:r>
      <w:r w:rsidR="002C5781" w:rsidRPr="00D11918">
        <w:rPr>
          <w:sz w:val="20"/>
          <w:szCs w:val="20"/>
          <w:lang w:val="en-US"/>
        </w:rPr>
        <w:t>run the</w:t>
      </w:r>
      <w:r w:rsidR="003942B8" w:rsidRPr="00D11918">
        <w:rPr>
          <w:sz w:val="20"/>
          <w:szCs w:val="20"/>
          <w:lang w:val="en-US"/>
        </w:rPr>
        <w:t xml:space="preserve"> Recalculate Local Resource Types Job </w:t>
      </w:r>
      <w:r w:rsidRPr="00D11918">
        <w:rPr>
          <w:sz w:val="20"/>
          <w:szCs w:val="20"/>
          <w:lang w:val="en-US"/>
        </w:rPr>
        <w:t>to apply the secondary resource types to relevant existing records.</w:t>
      </w:r>
      <w:r>
        <w:rPr>
          <w:sz w:val="20"/>
          <w:szCs w:val="20"/>
          <w:lang w:val="en-US"/>
        </w:rPr>
        <w:t xml:space="preserve"> </w:t>
      </w:r>
    </w:p>
    <w:p w14:paraId="06EC3245" w14:textId="7BC74541" w:rsidR="00051F7A" w:rsidRDefault="00531C19" w:rsidP="00E00F1A">
      <w:pPr>
        <w:rPr>
          <w:sz w:val="20"/>
          <w:szCs w:val="20"/>
          <w:lang w:val="en-US"/>
        </w:rPr>
      </w:pPr>
      <w:r w:rsidRPr="0071634B">
        <w:rPr>
          <w:sz w:val="20"/>
          <w:szCs w:val="20"/>
          <w:lang w:val="en-US"/>
        </w:rPr>
        <w:t>As you can see, these records are labeled as Journals. However, when you look at the Resource Type facet, you can see that they would also be included in a filter for Government documents.</w:t>
      </w:r>
      <w:r>
        <w:rPr>
          <w:sz w:val="20"/>
          <w:szCs w:val="20"/>
          <w:lang w:val="en-US"/>
        </w:rPr>
        <w:t xml:space="preserve"> </w:t>
      </w:r>
    </w:p>
    <w:p w14:paraId="7AB8BCEB" w14:textId="348D4B23" w:rsidR="00051F7A" w:rsidRDefault="00051F7A" w:rsidP="00872E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That’s how to configure resource types. </w:t>
      </w:r>
    </w:p>
    <w:p w14:paraId="1F10567E" w14:textId="77777777" w:rsidR="00AB48C8" w:rsidRDefault="00AB48C8" w:rsidP="00872E57">
      <w:pPr>
        <w:rPr>
          <w:sz w:val="20"/>
          <w:szCs w:val="20"/>
          <w:lang w:val="en-US"/>
        </w:rPr>
      </w:pPr>
    </w:p>
    <w:p w14:paraId="44F8F929" w14:textId="77777777" w:rsidR="00AB48C8" w:rsidRDefault="00AB48C8" w:rsidP="00872E57">
      <w:pPr>
        <w:rPr>
          <w:sz w:val="20"/>
          <w:szCs w:val="20"/>
          <w:lang w:val="en-US"/>
        </w:rPr>
      </w:pPr>
    </w:p>
    <w:p w14:paraId="5940730A" w14:textId="77777777" w:rsidR="0020575B" w:rsidRDefault="0020575B" w:rsidP="00872E57">
      <w:pPr>
        <w:rPr>
          <w:sz w:val="20"/>
          <w:szCs w:val="20"/>
          <w:lang w:val="en-US"/>
        </w:rPr>
      </w:pPr>
    </w:p>
    <w:p w14:paraId="2C58FBF8" w14:textId="77777777" w:rsidR="00AD2AA6" w:rsidRDefault="00AD2AA6">
      <w:pPr>
        <w:rPr>
          <w:sz w:val="20"/>
          <w:szCs w:val="20"/>
          <w:lang w:val="en-US"/>
        </w:rPr>
      </w:pPr>
    </w:p>
    <w:p w14:paraId="2F5EBEFE" w14:textId="77777777" w:rsidR="00AD2AA6" w:rsidRDefault="00AD2AA6">
      <w:pPr>
        <w:rPr>
          <w:sz w:val="20"/>
          <w:szCs w:val="20"/>
          <w:lang w:val="en-US"/>
        </w:rPr>
      </w:pPr>
    </w:p>
    <w:sectPr w:rsidR="00AD2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8E"/>
    <w:rsid w:val="000105E0"/>
    <w:rsid w:val="000208A3"/>
    <w:rsid w:val="00023A35"/>
    <w:rsid w:val="00037253"/>
    <w:rsid w:val="00051F7A"/>
    <w:rsid w:val="00087645"/>
    <w:rsid w:val="000C05D3"/>
    <w:rsid w:val="000F639D"/>
    <w:rsid w:val="0011360C"/>
    <w:rsid w:val="00117833"/>
    <w:rsid w:val="00160088"/>
    <w:rsid w:val="00192E90"/>
    <w:rsid w:val="001A126D"/>
    <w:rsid w:val="001C73DF"/>
    <w:rsid w:val="001E4F67"/>
    <w:rsid w:val="0020575B"/>
    <w:rsid w:val="002410AB"/>
    <w:rsid w:val="00256401"/>
    <w:rsid w:val="002C5781"/>
    <w:rsid w:val="003041F2"/>
    <w:rsid w:val="00323751"/>
    <w:rsid w:val="00337BBB"/>
    <w:rsid w:val="00341D00"/>
    <w:rsid w:val="00354285"/>
    <w:rsid w:val="0037124C"/>
    <w:rsid w:val="00381BE7"/>
    <w:rsid w:val="003942B8"/>
    <w:rsid w:val="003B6044"/>
    <w:rsid w:val="003E5457"/>
    <w:rsid w:val="00464EE6"/>
    <w:rsid w:val="004D2A25"/>
    <w:rsid w:val="0050749B"/>
    <w:rsid w:val="00531C19"/>
    <w:rsid w:val="00567CC8"/>
    <w:rsid w:val="00595547"/>
    <w:rsid w:val="005A00CA"/>
    <w:rsid w:val="005B5BA8"/>
    <w:rsid w:val="005E6857"/>
    <w:rsid w:val="005E6E00"/>
    <w:rsid w:val="00646E39"/>
    <w:rsid w:val="0068600C"/>
    <w:rsid w:val="006902CD"/>
    <w:rsid w:val="00715F5F"/>
    <w:rsid w:val="0071634B"/>
    <w:rsid w:val="00732271"/>
    <w:rsid w:val="00756C4B"/>
    <w:rsid w:val="00777287"/>
    <w:rsid w:val="0078005C"/>
    <w:rsid w:val="007D7B97"/>
    <w:rsid w:val="00810755"/>
    <w:rsid w:val="00872E57"/>
    <w:rsid w:val="00887CC4"/>
    <w:rsid w:val="008C3D87"/>
    <w:rsid w:val="00933B0E"/>
    <w:rsid w:val="00940175"/>
    <w:rsid w:val="009B1FD1"/>
    <w:rsid w:val="009E1023"/>
    <w:rsid w:val="009E43F7"/>
    <w:rsid w:val="00A42F87"/>
    <w:rsid w:val="00AB48C8"/>
    <w:rsid w:val="00AD2AA6"/>
    <w:rsid w:val="00AE0A81"/>
    <w:rsid w:val="00AE7FE7"/>
    <w:rsid w:val="00AF3E8E"/>
    <w:rsid w:val="00B62996"/>
    <w:rsid w:val="00B7254B"/>
    <w:rsid w:val="00BB6EBB"/>
    <w:rsid w:val="00C33390"/>
    <w:rsid w:val="00C46131"/>
    <w:rsid w:val="00C93245"/>
    <w:rsid w:val="00C93AD1"/>
    <w:rsid w:val="00CD166E"/>
    <w:rsid w:val="00D11918"/>
    <w:rsid w:val="00D44E24"/>
    <w:rsid w:val="00D70F5F"/>
    <w:rsid w:val="00D77D15"/>
    <w:rsid w:val="00DA5708"/>
    <w:rsid w:val="00E00F1A"/>
    <w:rsid w:val="00E1129F"/>
    <w:rsid w:val="00E21D44"/>
    <w:rsid w:val="00E30636"/>
    <w:rsid w:val="00E53FFC"/>
    <w:rsid w:val="00E769CA"/>
    <w:rsid w:val="00E8306E"/>
    <w:rsid w:val="00F734DE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6FD7"/>
  <w15:chartTrackingRefBased/>
  <w15:docId w15:val="{1CC9D38B-31F1-4CAC-A49F-0D336B36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24C"/>
    <w:rPr>
      <w:color w:val="0563C1"/>
      <w:u w:val="single"/>
    </w:rPr>
  </w:style>
  <w:style w:type="character" w:customStyle="1" w:styleId="screenelement">
    <w:name w:val="screenelement"/>
    <w:basedOn w:val="DefaultParagraphFont"/>
    <w:rsid w:val="00940175"/>
  </w:style>
  <w:style w:type="paragraph" w:styleId="Revision">
    <w:name w:val="Revision"/>
    <w:hidden/>
    <w:uiPriority w:val="99"/>
    <w:semiHidden/>
    <w:rsid w:val="00F745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1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2</cp:revision>
  <dcterms:created xsi:type="dcterms:W3CDTF">2023-07-24T12:37:00Z</dcterms:created>
  <dcterms:modified xsi:type="dcterms:W3CDTF">2023-07-24T12:37:00Z</dcterms:modified>
</cp:coreProperties>
</file>