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C0A0" w14:textId="4E0EC6D8" w:rsidR="001C0C00" w:rsidRPr="001C0C00" w:rsidRDefault="00181F85" w:rsidP="00901947">
      <w:pPr>
        <w:bidi w:val="0"/>
        <w:rPr>
          <w:color w:val="6A6DB2"/>
          <w:sz w:val="28"/>
          <w:szCs w:val="28"/>
        </w:rPr>
      </w:pPr>
      <w:r>
        <w:rPr>
          <w:color w:val="6A6DB2"/>
          <w:sz w:val="28"/>
          <w:szCs w:val="28"/>
        </w:rPr>
        <w:t>Getting to Know Alma</w:t>
      </w:r>
      <w:r w:rsidR="001C0C00" w:rsidRPr="001C0C00">
        <w:rPr>
          <w:color w:val="6A6DB2"/>
          <w:sz w:val="28"/>
          <w:szCs w:val="28"/>
        </w:rPr>
        <w:t xml:space="preserve"> – </w:t>
      </w:r>
      <w:r w:rsidR="007E5151">
        <w:rPr>
          <w:color w:val="6A6DB2"/>
          <w:sz w:val="28"/>
          <w:szCs w:val="28"/>
        </w:rPr>
        <w:t>Acquisitions</w:t>
      </w:r>
      <w:r w:rsidR="001C0C00" w:rsidRPr="001C0C00">
        <w:rPr>
          <w:color w:val="6A6DB2"/>
          <w:sz w:val="28"/>
          <w:szCs w:val="28"/>
        </w:rPr>
        <w:br/>
      </w:r>
      <w:r w:rsidR="007E5151">
        <w:rPr>
          <w:color w:val="6A6DB2"/>
          <w:sz w:val="36"/>
          <w:szCs w:val="36"/>
        </w:rPr>
        <w:t>Acquisitions Overview</w:t>
      </w:r>
    </w:p>
    <w:p w14:paraId="3321F190" w14:textId="77777777" w:rsidR="001C0C00" w:rsidRPr="001C0C00" w:rsidRDefault="001C0C00" w:rsidP="00901947">
      <w:pPr>
        <w:bidi w:val="0"/>
        <w:rPr>
          <w:color w:val="5559A5"/>
        </w:rPr>
      </w:pPr>
    </w:p>
    <w:p w14:paraId="3E145A83" w14:textId="62D503EF" w:rsidR="00676E11" w:rsidRDefault="00676E11" w:rsidP="00676E11">
      <w:pPr>
        <w:bidi w:val="0"/>
      </w:pPr>
      <w:r>
        <w:t>Acquisitions is the process of purchasing physical and electronic materials for your institution from third-party vendors.</w:t>
      </w:r>
      <w:r>
        <w:t xml:space="preserve"> </w:t>
      </w:r>
      <w:r>
        <w:t>In this session, we will look at the types of acquisitions available, and get acquainted with the acquisitions workflow.</w:t>
      </w:r>
    </w:p>
    <w:p w14:paraId="305400C2" w14:textId="77777777" w:rsidR="00676E11" w:rsidRDefault="00676E11" w:rsidP="00676E11">
      <w:pPr>
        <w:bidi w:val="0"/>
      </w:pPr>
      <w:r>
        <w:t>The acquisitions workflow in Alma differs depending on the type of material: physical or electronic.</w:t>
      </w:r>
    </w:p>
    <w:p w14:paraId="2683C5CB" w14:textId="77777777" w:rsidR="00676E11" w:rsidRDefault="00676E11" w:rsidP="00676E11">
      <w:pPr>
        <w:bidi w:val="0"/>
      </w:pPr>
      <w:r>
        <w:t>For physical items, such as books, the general workflow is placing the purchase order with the vendor, receiving the item in the library, and processing the invoice for payment.</w:t>
      </w:r>
    </w:p>
    <w:p w14:paraId="624300BD" w14:textId="77777777" w:rsidR="00676E11" w:rsidRDefault="00676E11" w:rsidP="00676E11">
      <w:pPr>
        <w:bidi w:val="0"/>
      </w:pPr>
      <w:r>
        <w:t>For electronic resources, such as online journals, the workflow consists of purchasing, activation of the online resource once there is access, and invoicing.</w:t>
      </w:r>
    </w:p>
    <w:p w14:paraId="350F66F7" w14:textId="736AF059" w:rsidR="00676E11" w:rsidRDefault="00676E11" w:rsidP="00676E11">
      <w:pPr>
        <w:bidi w:val="0"/>
      </w:pPr>
      <w:r>
        <w:t>Acquisitions also differ by type of order: one-time or continuous.</w:t>
      </w:r>
    </w:p>
    <w:p w14:paraId="00D57B5C" w14:textId="77777777" w:rsidR="00676E11" w:rsidRDefault="00676E11" w:rsidP="00676E11">
      <w:pPr>
        <w:bidi w:val="0"/>
      </w:pPr>
      <w:r>
        <w:t>One-time orders are intended for one or more books or e-books that are bundled in the same purchase and received on a single occasion.</w:t>
      </w:r>
    </w:p>
    <w:p w14:paraId="68360429" w14:textId="77777777" w:rsidR="00676E11" w:rsidRDefault="00676E11" w:rsidP="00676E11">
      <w:pPr>
        <w:bidi w:val="0"/>
      </w:pPr>
      <w:r>
        <w:t>Continuous orders are subscriptions to physical or electronic periodicals that are received on a continuous basis and may require renewal when the subscription is up. Alma can be set up to automatically receive the items as they arrive and renew the orders when applicable.</w:t>
      </w:r>
    </w:p>
    <w:p w14:paraId="13D7C855" w14:textId="7B8FCE05" w:rsidR="00676E11" w:rsidRDefault="00676E11" w:rsidP="00676E11">
      <w:pPr>
        <w:bidi w:val="0"/>
      </w:pPr>
      <w:r>
        <w:t>Acquisitions are managed under the Alma menu &gt; Acquisitions.</w:t>
      </w:r>
      <w:r>
        <w:t xml:space="preserve"> </w:t>
      </w:r>
      <w:r>
        <w:t>Here you can manage Purchase Order Lines, which are the basic entity for creating and processing an order for a title.</w:t>
      </w:r>
      <w:r>
        <w:t xml:space="preserve"> </w:t>
      </w:r>
      <w:r>
        <w:t>Purchase Order Lines are bundled into Purchase Orders which are sent to the vendor.</w:t>
      </w:r>
      <w:r>
        <w:t xml:space="preserve"> </w:t>
      </w:r>
      <w:r>
        <w:t>In this section, you can handle the Receiving and Invoicing of purchased items, including payment.</w:t>
      </w:r>
      <w:r>
        <w:t xml:space="preserve"> </w:t>
      </w:r>
      <w:r>
        <w:t>Other options available in this menu include managing purchase requests and running the import of bibliographic records from the vendors’ systems.</w:t>
      </w:r>
    </w:p>
    <w:p w14:paraId="4B6AE0AF" w14:textId="34138C77" w:rsidR="00676E11" w:rsidRDefault="00676E11" w:rsidP="00F90AC6">
      <w:pPr>
        <w:bidi w:val="0"/>
      </w:pPr>
      <w:r>
        <w:t>There are several ways to start an order in Alma. One method is to search for the title in your repository or the Community Zone, and when you’ve found it, click Actions &gt; Order.</w:t>
      </w:r>
      <w:r w:rsidR="00F90AC6">
        <w:t xml:space="preserve"> </w:t>
      </w:r>
      <w:r>
        <w:t>This opens the wizard for creating a purchase order line for our title. Select the relevant PO line type: Is your order Physical or Electronic? One-Time or Subscription? Which library in your institution will own this purchase?</w:t>
      </w:r>
      <w:r w:rsidR="00F90AC6">
        <w:t xml:space="preserve"> </w:t>
      </w:r>
      <w:r>
        <w:t>After filling in the details, click Create PO line. A new purchase order line is created, where you can fill in the details of the purchase, including the vendor and pricing information.</w:t>
      </w:r>
      <w:r w:rsidR="00F90AC6">
        <w:t xml:space="preserve"> </w:t>
      </w:r>
      <w:r>
        <w:t xml:space="preserve">Once you save the order, it will advance to the next step of the acquisitions workflow!  </w:t>
      </w:r>
    </w:p>
    <w:p w14:paraId="414DDC34" w14:textId="3C5676A2" w:rsidR="00164BDC" w:rsidRDefault="00676E11" w:rsidP="00676E11">
      <w:pPr>
        <w:bidi w:val="0"/>
      </w:pPr>
      <w:r>
        <w:t xml:space="preserve">Thanks for </w:t>
      </w:r>
      <w:proofErr w:type="spellStart"/>
      <w:r>
        <w:t>joining!</w:t>
      </w:r>
      <w:proofErr w:type="spellEnd"/>
    </w:p>
    <w:sectPr w:rsidR="00164BDC" w:rsidSect="00D72B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00"/>
    <w:rsid w:val="0001636C"/>
    <w:rsid w:val="00040832"/>
    <w:rsid w:val="00164BDC"/>
    <w:rsid w:val="00181F85"/>
    <w:rsid w:val="001928BC"/>
    <w:rsid w:val="001C0C00"/>
    <w:rsid w:val="00200D6D"/>
    <w:rsid w:val="0022694A"/>
    <w:rsid w:val="0027639B"/>
    <w:rsid w:val="00301364"/>
    <w:rsid w:val="00302872"/>
    <w:rsid w:val="00604B83"/>
    <w:rsid w:val="00676E11"/>
    <w:rsid w:val="006A1732"/>
    <w:rsid w:val="006D6C8E"/>
    <w:rsid w:val="007E5151"/>
    <w:rsid w:val="007F797C"/>
    <w:rsid w:val="008304DE"/>
    <w:rsid w:val="0086002D"/>
    <w:rsid w:val="00901947"/>
    <w:rsid w:val="00902FC2"/>
    <w:rsid w:val="00921F39"/>
    <w:rsid w:val="00A36688"/>
    <w:rsid w:val="00A406F9"/>
    <w:rsid w:val="00A9471A"/>
    <w:rsid w:val="00B315C8"/>
    <w:rsid w:val="00BF70AD"/>
    <w:rsid w:val="00C905E3"/>
    <w:rsid w:val="00D72BEE"/>
    <w:rsid w:val="00D769B6"/>
    <w:rsid w:val="00E22905"/>
    <w:rsid w:val="00EE4D62"/>
    <w:rsid w:val="00F44F6E"/>
    <w:rsid w:val="00F90AC6"/>
    <w:rsid w:val="00FC7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9820"/>
  <w15:chartTrackingRefBased/>
  <w15:docId w15:val="{22664FE5-63CC-4653-9473-2D749E8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9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ED615601A6C54D836F9B0C4E330D12" ma:contentTypeVersion="4" ma:contentTypeDescription="Create a new document." ma:contentTypeScope="" ma:versionID="9fa07690590470865789199498a9160e">
  <xsd:schema xmlns:xsd="http://www.w3.org/2001/XMLSchema" xmlns:xs="http://www.w3.org/2001/XMLSchema" xmlns:p="http://schemas.microsoft.com/office/2006/metadata/properties" xmlns:ns1="6a7d3688-fff6-4262-b163-8f332957fdb1" xmlns:ns3="32b7f7ca-4d75-44cf-aa89-369ef3eb202e" targetNamespace="http://schemas.microsoft.com/office/2006/metadata/properties" ma:root="true" ma:fieldsID="b7e71209413de8918a1767f17f937170" ns1:_="" ns3:_="">
    <xsd:import namespace="6a7d3688-fff6-4262-b163-8f332957fdb1"/>
    <xsd:import namespace="32b7f7ca-4d75-44cf-aa89-369ef3eb202e"/>
    <xsd:element name="properties">
      <xsd:complexType>
        <xsd:sequence>
          <xsd:element name="documentManagement">
            <xsd:complexType>
              <xsd:all>
                <xsd:element ref="ns1:Seq" minOccurs="0"/>
                <xsd:element ref="ns1:Status" minOccurs="0"/>
                <xsd:element ref="ns3:SharedWithUsers" minOccurs="0"/>
                <xsd:element ref="ns3:SharedWithDetails" minOccurs="0"/>
                <xsd:element ref="ns1:MediaServiceMetadata" minOccurs="0"/>
                <xsd:element ref="ns1:MediaServiceFastMetadata" minOccurs="0"/>
                <xsd:element ref="ns1:MediaServiceAutoTags" minOccurs="0"/>
                <xsd:element ref="ns1:MediaServiceEventHashCode" minOccurs="0"/>
                <xsd:element ref="ns1:MediaServiceGenerationTime" minOccurs="0"/>
                <xsd:element ref="ns1:MediaServiceOCR" minOccurs="0"/>
                <xsd:element ref="ns1:MediaServiceDateTaken" minOccurs="0"/>
                <xsd:element ref="ns1:MediaServiceAutoKeyPoints" minOccurs="0"/>
                <xsd:element ref="ns1:MediaServiceKeyPoints"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d3688-fff6-4262-b163-8f332957fdb1" elementFormDefault="qualified">
    <xsd:import namespace="http://schemas.microsoft.com/office/2006/documentManagement/types"/>
    <xsd:import namespace="http://schemas.microsoft.com/office/infopath/2007/PartnerControls"/>
    <xsd:element name="Seq" ma:index="0" nillable="true" ma:displayName="Seq" ma:decimals="1" ma:internalName="Seq">
      <xsd:simpleType>
        <xsd:restriction base="dms:Number">
          <xsd:minInclusive value="0"/>
        </xsd:restriction>
      </xsd:simpleType>
    </xsd:element>
    <xsd:element name="Status" ma:index="3" nillable="true" ma:displayName="Status" ma:format="Dropdown" ma:internalName="Status">
      <xsd:simpleType>
        <xsd:restriction base="dms:Choice">
          <xsd:enumeration value="Session Outlining"/>
          <xsd:enumeration value="Stakeholder Outline Approving"/>
          <xsd:enumeration value="Storyline Drafting"/>
          <xsd:enumeration value="SME Draft Reviewing"/>
          <xsd:enumeration value="Storyline Draft Fixing"/>
          <xsd:enumeration value="Narration Recording"/>
          <xsd:enumeration value="Timeline Fixing"/>
          <xsd:enumeration value="Peer Reviewing"/>
          <xsd:enumeration value="Final Polishing"/>
          <xsd:enumeration value="Captioning"/>
          <xsd:enumeration value="Publishing to CKC"/>
          <xsd:enumeration value="Published"/>
          <xsd:enumeration value="Live in CKC"/>
          <xsd:enumeration value="Removed from CKC"/>
          <xsd:enumeration value="Updating"/>
          <xsd:enumeration value="Updated (Quarterly)"/>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b7f7ca-4d75-44cf-aa89-369ef3eb202e"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q xmlns="6a7d3688-fff6-4262-b163-8f332957fdb1" xsi:nil="true"/>
    <Status xmlns="6a7d3688-fff6-4262-b163-8f332957fdb1" xsi:nil="true"/>
  </documentManagement>
</p:properties>
</file>

<file path=customXml/itemProps1.xml><?xml version="1.0" encoding="utf-8"?>
<ds:datastoreItem xmlns:ds="http://schemas.openxmlformats.org/officeDocument/2006/customXml" ds:itemID="{420B3218-15A4-4488-B399-5C1D096E83F5}">
  <ds:schemaRefs>
    <ds:schemaRef ds:uri="http://schemas.microsoft.com/sharepoint/v3/contenttype/forms"/>
  </ds:schemaRefs>
</ds:datastoreItem>
</file>

<file path=customXml/itemProps2.xml><?xml version="1.0" encoding="utf-8"?>
<ds:datastoreItem xmlns:ds="http://schemas.openxmlformats.org/officeDocument/2006/customXml" ds:itemID="{9FEC73A4-3BBD-4CEE-A930-6D4CE8C55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d3688-fff6-4262-b163-8f332957fdb1"/>
    <ds:schemaRef ds:uri="32b7f7ca-4d75-44cf-aa89-369ef3eb2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180BC-58A8-40F7-8F89-DD9D9687A379}">
  <ds:schemaRefs>
    <ds:schemaRef ds:uri="http://schemas.microsoft.com/office/2006/metadata/properties"/>
    <ds:schemaRef ds:uri="http://schemas.microsoft.com/office/infopath/2007/PartnerControls"/>
    <ds:schemaRef ds:uri="6a7d3688-fff6-4262-b163-8f332957fdb1"/>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 Harvey</dc:creator>
  <cp:keywords/>
  <dc:description/>
  <cp:lastModifiedBy>Dov Harvey</cp:lastModifiedBy>
  <cp:revision>33</cp:revision>
  <cp:lastPrinted>2020-12-22T11:21:00Z</cp:lastPrinted>
  <dcterms:created xsi:type="dcterms:W3CDTF">2020-12-21T14:07:00Z</dcterms:created>
  <dcterms:modified xsi:type="dcterms:W3CDTF">2023-09-19T10:53:00Z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0x010100DFED615601A6C54D836F9B0C4E330D12</vt:lpwstr>
  </property>
  <property fmtid="{D5CDD505-2E9C-101B-9397-08002B2CF9AE}" pid="3" name="Order">
    <vt:r8>2244600</vt:r8>
  </property>
</Properties>
</file>