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8AFBB8" w14:textId="77777777" w:rsidR="007D2841" w:rsidRDefault="007D2841">
      <w:pPr>
        <w:rPr>
          <w:rFonts w:ascii="Lato" w:hAnsi="Lato"/>
          <w:color w:val="F47C30"/>
          <w:sz w:val="54"/>
          <w:szCs w:val="54"/>
          <w:shd w:val="clear" w:color="auto" w:fill="FFFFFF"/>
        </w:rPr>
      </w:pPr>
      <w:r>
        <w:rPr>
          <w:rFonts w:ascii="Lato" w:hAnsi="Lato"/>
          <w:color w:val="F47C30"/>
          <w:sz w:val="54"/>
          <w:szCs w:val="54"/>
          <w:shd w:val="clear" w:color="auto" w:fill="FFFFFF"/>
        </w:rPr>
        <w:t>Delivery (8 Min.)</w:t>
      </w:r>
    </w:p>
    <w:p w14:paraId="34D56F96" w14:textId="05AE5F4F" w:rsidR="0025154A" w:rsidRDefault="007D2841">
      <w:r>
        <w:t>Hallo!</w:t>
      </w:r>
    </w:p>
    <w:p w14:paraId="34D56F97" w14:textId="77777777" w:rsidR="0025154A" w:rsidRDefault="0025154A"/>
    <w:p w14:paraId="34D56F98" w14:textId="77777777" w:rsidR="0025154A" w:rsidRDefault="007D2841">
      <w:r>
        <w:t>Delivery ist ein wichtiger Teil von Discovery.</w:t>
      </w:r>
    </w:p>
    <w:p w14:paraId="34D56F99" w14:textId="77777777" w:rsidR="0025154A" w:rsidRDefault="0025154A"/>
    <w:p w14:paraId="34D56F9A" w14:textId="77777777" w:rsidR="0025154A" w:rsidRDefault="007D2841">
      <w:r>
        <w:t>So erhalten Benutzer die Exemplare, die sie benötigen, unabhängig davon, ob es sich um physische oder elektronische Exemplare handelt.</w:t>
      </w:r>
    </w:p>
    <w:p w14:paraId="34D56F9B" w14:textId="77777777" w:rsidR="0025154A" w:rsidRDefault="0025154A"/>
    <w:p w14:paraId="34D56F9C" w14:textId="77777777" w:rsidR="0025154A" w:rsidRDefault="007D2841">
      <w:r>
        <w:t>In dieser Sitzung erfahren Sie, was Primo VE-Delivery Services sind, wie Sie Anforderungsformulare konfigurieren, Bestände und Exemplaranzeigen verwalten und die Art und Weise konfigurieren, wie Benutzer ein Exemplar erhalten können.</w:t>
      </w:r>
    </w:p>
    <w:p w14:paraId="34D56F9D" w14:textId="77777777" w:rsidR="0025154A" w:rsidRDefault="0025154A"/>
    <w:p w14:paraId="34D56F9E" w14:textId="77777777" w:rsidR="0025154A" w:rsidRDefault="007D2841">
      <w:r>
        <w:t>Damit Benutzer auf die Ressourcen Ihrer Institution zugreifen können, bietet Primo VE-Delivery Services basierend auf Ihrem Alma-Bestand an.</w:t>
      </w:r>
    </w:p>
    <w:p w14:paraId="34D56F9F" w14:textId="77777777" w:rsidR="0025154A" w:rsidRDefault="0025154A"/>
    <w:p w14:paraId="34D56FA0" w14:textId="77777777" w:rsidR="0025154A" w:rsidRDefault="007D2841">
      <w:r>
        <w:t>Sowohl im vollständigen Datensatz als auch in der Kurzansicht zeigt Primo VE Verfügbarkeitsinformationen an.</w:t>
      </w:r>
    </w:p>
    <w:p w14:paraId="34D56FA1" w14:textId="77777777" w:rsidR="0025154A" w:rsidRDefault="0025154A"/>
    <w:p w14:paraId="34D56FA2" w14:textId="77777777" w:rsidR="0025154A" w:rsidRDefault="007D2841">
      <w:r>
        <w:t>Zusätzliche Online-Links werden nur im vollständigen Datensatz angezeigt.</w:t>
      </w:r>
    </w:p>
    <w:p w14:paraId="34D56FA3" w14:textId="77777777" w:rsidR="0025154A" w:rsidRDefault="0025154A"/>
    <w:p w14:paraId="34D56FA4" w14:textId="77777777" w:rsidR="0025154A" w:rsidRDefault="007D2841">
      <w:r>
        <w:t>In der vollständigen Datensatz anzeige gibt es je nach Materialtyp vier Möglichkeiten für Delivery.</w:t>
      </w:r>
    </w:p>
    <w:p w14:paraId="34D56FA5" w14:textId="77777777" w:rsidR="0025154A" w:rsidRDefault="0025154A"/>
    <w:p w14:paraId="34D56FA6" w14:textId="77777777" w:rsidR="0025154A" w:rsidRDefault="007D2841">
      <w:r>
        <w:t>Mit Ausleihen können Benutzer Anfragen für physische Exemplare stellen.</w:t>
      </w:r>
    </w:p>
    <w:p w14:paraId="34D56FA7" w14:textId="77777777" w:rsidR="0025154A" w:rsidRDefault="0025154A"/>
    <w:p w14:paraId="34D56FA8" w14:textId="77777777" w:rsidR="0025154A" w:rsidRDefault="007D2841">
      <w:r>
        <w:t>Zusätzliche Dienstleistungen wie Digitalisierung und Buchung können von Ihrer Einrichtung ebenfalls angeboten werden.</w:t>
      </w:r>
    </w:p>
    <w:p w14:paraId="34D56FA9" w14:textId="77777777" w:rsidR="0025154A" w:rsidRDefault="0025154A"/>
    <w:p w14:paraId="34D56FAA" w14:textId="77777777" w:rsidR="0025154A" w:rsidRDefault="007D2841">
      <w:r>
        <w:t>Ansehen zeigt elektronische Ressourcen und digitale Elemente an, die Ihre Institution abonniert hat oder deren Eigentümer sie ist.</w:t>
      </w:r>
    </w:p>
    <w:p w14:paraId="34D56FAB" w14:textId="77777777" w:rsidR="0025154A" w:rsidRDefault="0025154A"/>
    <w:p w14:paraId="34D56FAC" w14:textId="77777777" w:rsidR="0025154A" w:rsidRDefault="007D2841">
      <w:r>
        <w:t xml:space="preserve">Bitte beachten Sie, dass die Standardbezeichnung für diese Funktion „Online </w:t>
      </w:r>
      <w:proofErr w:type="gramStart"/>
      <w:r>
        <w:t>anzeigen“ lautet</w:t>
      </w:r>
      <w:proofErr w:type="gramEnd"/>
      <w:r>
        <w:t>.</w:t>
      </w:r>
    </w:p>
    <w:p w14:paraId="34D56FAD" w14:textId="77777777" w:rsidR="0025154A" w:rsidRDefault="0025154A"/>
    <w:p w14:paraId="34D56FAE" w14:textId="77777777" w:rsidR="0025154A" w:rsidRDefault="007D2841">
      <w:r>
        <w:t xml:space="preserve">„Wie man es </w:t>
      </w:r>
      <w:proofErr w:type="gramStart"/>
      <w:r>
        <w:t>ausleiht“</w:t>
      </w:r>
      <w:proofErr w:type="gramEnd"/>
      <w:r>
        <w:t xml:space="preserve">. Wenn ein Datensatz keinen Bestand hat, kann eine Institution zusätzliche Optionen für ihre Benutzer konfigurieren, um das Exemplar </w:t>
      </w:r>
      <w:proofErr w:type="gramStart"/>
      <w:r>
        <w:t>zu  erhalten</w:t>
      </w:r>
      <w:proofErr w:type="gramEnd"/>
      <w:r>
        <w:t>, wie zum Beispiel Kauf- und  Ressourcenfreigabeanfragen.</w:t>
      </w:r>
    </w:p>
    <w:p w14:paraId="34D56FAF" w14:textId="77777777" w:rsidR="0025154A" w:rsidRDefault="0025154A"/>
    <w:p w14:paraId="34D56FB0" w14:textId="77777777" w:rsidR="0025154A" w:rsidRDefault="007D2841">
      <w:r>
        <w:t>„</w:t>
      </w:r>
      <w:proofErr w:type="gramStart"/>
      <w:r>
        <w:t>Links“ zeigt</w:t>
      </w:r>
      <w:proofErr w:type="gramEnd"/>
      <w:r>
        <w:t xml:space="preserve"> zusätzliche Links für die Ressource an.</w:t>
      </w:r>
    </w:p>
    <w:p w14:paraId="34D56FB1" w14:textId="77777777" w:rsidR="0025154A" w:rsidRDefault="0025154A"/>
    <w:p w14:paraId="34D56FB2" w14:textId="77777777" w:rsidR="0025154A" w:rsidRDefault="007D2841">
      <w:r>
        <w:lastRenderedPageBreak/>
        <w:t xml:space="preserve">Bitte beachten Sie, dass bei einem Datensatz, der sowohl gedruckten als auch elektronischen Bestand hat, sowohl „ </w:t>
      </w:r>
      <w:proofErr w:type="gramStart"/>
      <w:r>
        <w:t>Ausleihen“ als</w:t>
      </w:r>
      <w:proofErr w:type="gramEnd"/>
      <w:r>
        <w:t xml:space="preserve"> auch „Ansehen“ auf der vollständigen Datensatz Anzeigeseite angezeigt werden.</w:t>
      </w:r>
    </w:p>
    <w:p w14:paraId="34D56FB3" w14:textId="77777777" w:rsidR="0025154A" w:rsidRDefault="0025154A"/>
    <w:p w14:paraId="34D56FB4" w14:textId="77777777" w:rsidR="0025154A" w:rsidRDefault="007D2841">
      <w:r>
        <w:t>Primo VE bietet integrierte Anfrageoptionen zur Optimierung der Delivery Services.</w:t>
      </w:r>
    </w:p>
    <w:p w14:paraId="34D56FB5" w14:textId="77777777" w:rsidR="0025154A" w:rsidRDefault="0025154A"/>
    <w:p w14:paraId="34D56FB6" w14:textId="77777777" w:rsidR="0025154A" w:rsidRDefault="007D2841">
      <w:r>
        <w:t>Wenn ein Benutzer eine dieser Delivery-Optionen nutzt, zum Beispiel „</w:t>
      </w:r>
      <w:proofErr w:type="gramStart"/>
      <w:r>
        <w:t>Ausleihen“ oder</w:t>
      </w:r>
      <w:proofErr w:type="gramEnd"/>
      <w:r>
        <w:t xml:space="preserve"> „Wie man es ausleiht“, wird er aufgefordert, das Anfrageformular auszufüllen.</w:t>
      </w:r>
    </w:p>
    <w:p w14:paraId="34D56FB7" w14:textId="77777777" w:rsidR="0025154A" w:rsidRDefault="0025154A"/>
    <w:p w14:paraId="34D56FB8" w14:textId="77777777" w:rsidR="0025154A" w:rsidRDefault="007D2841">
      <w:r>
        <w:t>Um diese Formulare in Alma anzupassen, navigieren Sie zu „</w:t>
      </w:r>
      <w:proofErr w:type="gramStart"/>
      <w:r>
        <w:t>Konfiguration“</w:t>
      </w:r>
      <w:proofErr w:type="gramEnd"/>
      <w:r>
        <w:t>, „Discovery“.</w:t>
      </w:r>
    </w:p>
    <w:p w14:paraId="34D56FB9" w14:textId="77777777" w:rsidR="0025154A" w:rsidRDefault="0025154A"/>
    <w:p w14:paraId="34D56FBA" w14:textId="77777777" w:rsidR="0025154A" w:rsidRDefault="007D2841">
      <w:r>
        <w:t>Im Abschnitt „Ausleihen-</w:t>
      </w:r>
      <w:proofErr w:type="gramStart"/>
      <w:r>
        <w:t>Konfiguration“ können</w:t>
      </w:r>
      <w:proofErr w:type="gramEnd"/>
      <w:r>
        <w:t xml:space="preserve"> Sie jedes dieser Formulare sehen.</w:t>
      </w:r>
    </w:p>
    <w:p w14:paraId="34D56FBB" w14:textId="77777777" w:rsidR="0025154A" w:rsidRDefault="0025154A"/>
    <w:p w14:paraId="34D56FBC" w14:textId="77777777" w:rsidR="0025154A" w:rsidRDefault="007D2841">
      <w:r>
        <w:t>Wenn Sie eine Konfigurationsseite öffnen, stehen Ihnen je nach ausgewähltem Formular unterschiedliche Optionen zur Verfügung.</w:t>
      </w:r>
    </w:p>
    <w:p w14:paraId="34D56FBD" w14:textId="77777777" w:rsidR="0025154A" w:rsidRDefault="0025154A"/>
    <w:p w14:paraId="34D56FBE" w14:textId="77777777" w:rsidR="0025154A" w:rsidRDefault="007D2841">
      <w:r>
        <w:t>Für dieses Beispiel wählen Sie eine Digitalisierungsanfrage.</w:t>
      </w:r>
    </w:p>
    <w:p w14:paraId="34D56FBF" w14:textId="77777777" w:rsidR="0025154A" w:rsidRDefault="0025154A"/>
    <w:p w14:paraId="34D56FC0" w14:textId="77777777" w:rsidR="0025154A" w:rsidRDefault="007D2841">
      <w:r>
        <w:t>Nachdem Sie ein zu konfigurierendes Formular ausgewählt haben, können Sie auswählen, welche Felder sichtbar sein sollen und ob sie obligatorisch sein sollen.</w:t>
      </w:r>
    </w:p>
    <w:p w14:paraId="34D56FC1" w14:textId="77777777" w:rsidR="0025154A" w:rsidRDefault="0025154A"/>
    <w:p w14:paraId="34D56FC2" w14:textId="77777777" w:rsidR="0025154A" w:rsidRDefault="007D2841">
      <w:r>
        <w:t>Wenn Sie ein Kontrollkästchen für ein benutzerdefiniertes Feld hinzufügen möchten, gehen Sie zum generischen Kontrollkästchenfeld und wählen Sie „</w:t>
      </w:r>
      <w:proofErr w:type="gramStart"/>
      <w:r>
        <w:t>Ja“</w:t>
      </w:r>
      <w:proofErr w:type="gramEnd"/>
      <w:r>
        <w:t>, damit es öffentlich angezeigt wird.</w:t>
      </w:r>
    </w:p>
    <w:p w14:paraId="34D56FC3" w14:textId="77777777" w:rsidR="0025154A" w:rsidRDefault="0025154A"/>
    <w:p w14:paraId="34D56FC4" w14:textId="77777777" w:rsidR="0025154A" w:rsidRDefault="007D2841">
      <w:r>
        <w:t>Aktivieren Sie das Kontrollkästchen, wenn Sie es obligatorisch machen möchten.</w:t>
      </w:r>
    </w:p>
    <w:p w14:paraId="34D56FC5" w14:textId="77777777" w:rsidR="0025154A" w:rsidRDefault="0025154A"/>
    <w:p w14:paraId="34D56FC6" w14:textId="77777777" w:rsidR="0025154A" w:rsidRDefault="007D2841">
      <w:r>
        <w:t>Klicken Sie auf „</w:t>
      </w:r>
      <w:proofErr w:type="gramStart"/>
      <w:r>
        <w:t>Speichern“</w:t>
      </w:r>
      <w:proofErr w:type="gramEnd"/>
      <w:r>
        <w:t>, wenn Sie fertig sind.</w:t>
      </w:r>
    </w:p>
    <w:p w14:paraId="34D56FC7" w14:textId="77777777" w:rsidR="0025154A" w:rsidRDefault="0025154A"/>
    <w:p w14:paraId="34D56FC8" w14:textId="77777777" w:rsidR="0025154A" w:rsidRDefault="007D2841">
      <w:r>
        <w:t>Um die Beschriftung zu aktualisieren, die mit Ihrem neuen Kontrollkästchen angezeigt wird, gehen Sie zu „</w:t>
      </w:r>
      <w:proofErr w:type="gramStart"/>
      <w:r>
        <w:t>Discovery“</w:t>
      </w:r>
      <w:proofErr w:type="gramEnd"/>
      <w:r>
        <w:t>, „Anzeigekonfiguration“, „Beschriftungen“.</w:t>
      </w:r>
    </w:p>
    <w:p w14:paraId="34D56FC9" w14:textId="77777777" w:rsidR="0025154A" w:rsidRDefault="0025154A"/>
    <w:p w14:paraId="34D56FCA" w14:textId="77777777" w:rsidR="0025154A" w:rsidRDefault="007D2841">
      <w:r>
        <w:t>Suchen Sie die Tabelle mit den Beschriftungen für Ihr Formular, in diesem Fall „</w:t>
      </w:r>
      <w:proofErr w:type="gramStart"/>
      <w:r>
        <w:t>Digitalisierungsbeschriftungen“</w:t>
      </w:r>
      <w:proofErr w:type="gramEnd"/>
      <w:r>
        <w:t>.</w:t>
      </w:r>
    </w:p>
    <w:p w14:paraId="34D56FCB" w14:textId="77777777" w:rsidR="0025154A" w:rsidRDefault="0025154A"/>
    <w:p w14:paraId="34D56FCC" w14:textId="77777777" w:rsidR="0025154A" w:rsidRDefault="007D2841">
      <w:r>
        <w:t>Öffnen Sie das Zeilenaktionstool und wählen Sie „</w:t>
      </w:r>
      <w:proofErr w:type="gramStart"/>
      <w:r>
        <w:t>Anpassen“ aus</w:t>
      </w:r>
      <w:proofErr w:type="gramEnd"/>
      <w:r>
        <w:t>.</w:t>
      </w:r>
    </w:p>
    <w:p w14:paraId="34D56FCD" w14:textId="77777777" w:rsidR="0025154A" w:rsidRDefault="0025154A"/>
    <w:p w14:paraId="34D56FCE" w14:textId="77777777" w:rsidR="0025154A" w:rsidRDefault="007D2841">
      <w:r>
        <w:t>Suchen Sie in dieser Liste das neue generische Feld.</w:t>
      </w:r>
    </w:p>
    <w:p w14:paraId="34D56FCF" w14:textId="77777777" w:rsidR="0025154A" w:rsidRDefault="0025154A"/>
    <w:p w14:paraId="34D56FD0" w14:textId="77777777" w:rsidR="0025154A" w:rsidRDefault="007D2841">
      <w:r>
        <w:t>Öffnen Sie das Zeilenaktionstool und klicken Sie auf „</w:t>
      </w:r>
      <w:proofErr w:type="gramStart"/>
      <w:r>
        <w:t>Anpassen“</w:t>
      </w:r>
      <w:proofErr w:type="gramEnd"/>
      <w:r>
        <w:t>.</w:t>
      </w:r>
    </w:p>
    <w:p w14:paraId="34D56FD1" w14:textId="77777777" w:rsidR="0025154A" w:rsidRDefault="0025154A"/>
    <w:p w14:paraId="34D56FD2" w14:textId="77777777" w:rsidR="0025154A" w:rsidRDefault="007D2841">
      <w:r>
        <w:t>Jetzt können Sie die Beschreibung ändern, die als Text in Primo VE angezeigt wird.</w:t>
      </w:r>
    </w:p>
    <w:p w14:paraId="34D56FD3" w14:textId="77777777" w:rsidR="0025154A" w:rsidRDefault="0025154A"/>
    <w:p w14:paraId="34D56FD4" w14:textId="77777777" w:rsidR="0025154A" w:rsidRDefault="007D2841">
      <w:r>
        <w:lastRenderedPageBreak/>
        <w:t>Wenn Sie fertig sind, klicken Sie auf „</w:t>
      </w:r>
      <w:proofErr w:type="gramStart"/>
      <w:r>
        <w:t>Anpassen“</w:t>
      </w:r>
      <w:proofErr w:type="gramEnd"/>
      <w:r>
        <w:t>.</w:t>
      </w:r>
    </w:p>
    <w:p w14:paraId="34D56FD5" w14:textId="77777777" w:rsidR="0025154A" w:rsidRDefault="0025154A"/>
    <w:p w14:paraId="34D56FD6" w14:textId="77777777" w:rsidR="0025154A" w:rsidRDefault="007D2841">
      <w:r>
        <w:t>Wenn Sie in Discovery ein Element öffnen und eine Digitalisierung anfordern, wird das neue Kontrollkästchen angezeigt, das Sie gerade hinzugefügt haben.</w:t>
      </w:r>
    </w:p>
    <w:p w14:paraId="34D56FD7" w14:textId="77777777" w:rsidR="0025154A" w:rsidRDefault="0025154A"/>
    <w:p w14:paraId="34D56FD8" w14:textId="77777777" w:rsidR="0025154A" w:rsidRDefault="007D2841">
      <w:r>
        <w:t>Darüber hinaus können Sie die Copyright-Erklärung auch so konfigurieren, dass sie standardmäßig angezeigt wird. In diesem Fall ist sie ein Pflichtfeld.</w:t>
      </w:r>
    </w:p>
    <w:p w14:paraId="34D56FD9" w14:textId="77777777" w:rsidR="0025154A" w:rsidRDefault="0025154A"/>
    <w:p w14:paraId="34D56FDA" w14:textId="77777777" w:rsidR="0025154A" w:rsidRDefault="007D2841">
      <w:r>
        <w:t>Sehen wir uns nun an, wie Sie konfigurieren können, welche Informationen im Abschnitt „</w:t>
      </w:r>
      <w:proofErr w:type="gramStart"/>
      <w:r>
        <w:t>Ausleihen“ der</w:t>
      </w:r>
      <w:proofErr w:type="gramEnd"/>
      <w:r>
        <w:t xml:space="preserve"> vollständigen Anzeigeseite eines Datensatzes und in der Kurzansicht angezeigt werden.</w:t>
      </w:r>
    </w:p>
    <w:p w14:paraId="34D56FDB" w14:textId="77777777" w:rsidR="0025154A" w:rsidRDefault="0025154A"/>
    <w:p w14:paraId="34D56FDC" w14:textId="77777777" w:rsidR="0025154A" w:rsidRDefault="007D2841">
      <w:r>
        <w:t>Zurück in der Alma-Konfiguration gehen Sie zu „</w:t>
      </w:r>
      <w:proofErr w:type="gramStart"/>
      <w:r>
        <w:t>Discovery“</w:t>
      </w:r>
      <w:proofErr w:type="gramEnd"/>
      <w:r>
        <w:t>.</w:t>
      </w:r>
    </w:p>
    <w:p w14:paraId="34D56FDD" w14:textId="77777777" w:rsidR="0025154A" w:rsidRDefault="0025154A"/>
    <w:p w14:paraId="34D56FDE" w14:textId="77777777" w:rsidR="0025154A" w:rsidRDefault="007D2841">
      <w:r>
        <w:t>„Ausleihen-</w:t>
      </w:r>
      <w:proofErr w:type="gramStart"/>
      <w:r>
        <w:t>Konfiguration“</w:t>
      </w:r>
      <w:proofErr w:type="gramEnd"/>
      <w:r>
        <w:t>.</w:t>
      </w:r>
    </w:p>
    <w:p w14:paraId="34D56FDF" w14:textId="77777777" w:rsidR="0025154A" w:rsidRDefault="0025154A"/>
    <w:p w14:paraId="34D56FE0" w14:textId="77777777" w:rsidR="0025154A" w:rsidRDefault="007D2841">
      <w:r>
        <w:t>„Exemplaranzeigen-</w:t>
      </w:r>
      <w:proofErr w:type="gramStart"/>
      <w:r>
        <w:t>Konfiguration“</w:t>
      </w:r>
      <w:proofErr w:type="gramEnd"/>
      <w:r>
        <w:t>.</w:t>
      </w:r>
    </w:p>
    <w:p w14:paraId="34D56FE1" w14:textId="77777777" w:rsidR="0025154A" w:rsidRDefault="0025154A"/>
    <w:p w14:paraId="34D56FE2" w14:textId="77777777" w:rsidR="0025154A" w:rsidRDefault="007D2841">
      <w:r>
        <w:t>Hier können Sie die Kurzansicht und die vollständige Datensatzanzeige in den entsprechenden Abschnitten konfigurieren.</w:t>
      </w:r>
    </w:p>
    <w:p w14:paraId="34D56FE3" w14:textId="77777777" w:rsidR="0025154A" w:rsidRDefault="0025154A"/>
    <w:p w14:paraId="34D56FE4" w14:textId="77777777" w:rsidR="0025154A" w:rsidRDefault="007D2841">
      <w:r>
        <w:t>Verwenden Sie die Schalter, um eine Verlinkung zu aktivieren oder zu deaktivieren.</w:t>
      </w:r>
    </w:p>
    <w:p w14:paraId="34D56FE5" w14:textId="77777777" w:rsidR="0025154A" w:rsidRDefault="0025154A"/>
    <w:p w14:paraId="34D56FE6" w14:textId="77777777" w:rsidR="0025154A" w:rsidRDefault="007D2841">
      <w:r>
        <w:t>Um den Inhalt einer Zeile zu bearbeiten oder die Beschriftung zu ändern, klicken Sie auf das Zeilenaktionstool und wählen Sie „</w:t>
      </w:r>
      <w:proofErr w:type="gramStart"/>
      <w:r>
        <w:t>Bearbeiten“</w:t>
      </w:r>
      <w:proofErr w:type="gramEnd"/>
      <w:r>
        <w:t>.</w:t>
      </w:r>
    </w:p>
    <w:p w14:paraId="34D56FE7" w14:textId="77777777" w:rsidR="0025154A" w:rsidRDefault="0025154A"/>
    <w:p w14:paraId="34D56FE8" w14:textId="77777777" w:rsidR="0025154A" w:rsidRDefault="007D2841">
      <w:r>
        <w:t xml:space="preserve">Im Popup haben Sie die Möglichkeit, die Beschriftung zu ändern und </w:t>
      </w:r>
      <w:proofErr w:type="gramStart"/>
      <w:r>
        <w:t>um  keine</w:t>
      </w:r>
      <w:proofErr w:type="gramEnd"/>
      <w:r>
        <w:t xml:space="preserve"> Beschriftung anzuzeigen, geben Sie „Nicht definiert“ ein.</w:t>
      </w:r>
    </w:p>
    <w:p w14:paraId="34D56FE9" w14:textId="77777777" w:rsidR="0025154A" w:rsidRDefault="0025154A"/>
    <w:p w14:paraId="34D56FEA" w14:textId="77777777" w:rsidR="0025154A" w:rsidRDefault="007D2841">
      <w:r>
        <w:t xml:space="preserve">Wenn </w:t>
      </w:r>
      <w:proofErr w:type="gramStart"/>
      <w:r>
        <w:t>Sie  weitere</w:t>
      </w:r>
      <w:proofErr w:type="gramEnd"/>
      <w:r>
        <w:t xml:space="preserve"> Informationen hinzufügen möchten, klicken Sie auf Feld hinzufügen und wählen Sie das gewünschte Feld aus der Dropdown-Liste aus.</w:t>
      </w:r>
    </w:p>
    <w:p w14:paraId="34D56FEB" w14:textId="77777777" w:rsidR="0025154A" w:rsidRDefault="0025154A"/>
    <w:p w14:paraId="34D56FEC" w14:textId="77777777" w:rsidR="0025154A" w:rsidRDefault="007D2841">
      <w:r>
        <w:t xml:space="preserve">Klicken Sie auf „Feld </w:t>
      </w:r>
      <w:proofErr w:type="gramStart"/>
      <w:r>
        <w:t>hinzufügen“</w:t>
      </w:r>
      <w:proofErr w:type="gramEnd"/>
      <w:r>
        <w:t>, wenn Sie fertig sind, und dann auf „Fertig“.</w:t>
      </w:r>
    </w:p>
    <w:p w14:paraId="34D56FED" w14:textId="77777777" w:rsidR="0025154A" w:rsidRDefault="0025154A"/>
    <w:p w14:paraId="34D56FEE" w14:textId="77777777" w:rsidR="0025154A" w:rsidRDefault="007D2841">
      <w:r>
        <w:t>Jetzt zurück in Discovery in der Ergebnisliste und wenn Sie einen vollständigen Datensatz für ein Exemplar öffnen, können Sie die von Ihnen vorgenommenen Änderungen im Abschnitt „</w:t>
      </w:r>
      <w:proofErr w:type="gramStart"/>
      <w:r>
        <w:t>Ausleihen“ sehen</w:t>
      </w:r>
      <w:proofErr w:type="gramEnd"/>
      <w:r>
        <w:t>.</w:t>
      </w:r>
    </w:p>
    <w:p w14:paraId="34D56FEF" w14:textId="77777777" w:rsidR="0025154A" w:rsidRDefault="0025154A"/>
    <w:p w14:paraId="34D56FF0" w14:textId="77777777" w:rsidR="0025154A" w:rsidRDefault="007D2841">
      <w:r>
        <w:t xml:space="preserve">Sie können zusätzlich zu Anfragen nach Ressourcen, die Ihrer Institution gehören oder von dieser abonniert wurden, noch mehr Services definieren, die im Abschnitt „Wie man es </w:t>
      </w:r>
      <w:proofErr w:type="gramStart"/>
      <w:r>
        <w:t>ausleiht“ angezeigt</w:t>
      </w:r>
      <w:proofErr w:type="gramEnd"/>
      <w:r>
        <w:t xml:space="preserve"> werden, sodass Benutzer das Exemplar finden können.</w:t>
      </w:r>
    </w:p>
    <w:p w14:paraId="34D56FF1" w14:textId="77777777" w:rsidR="0025154A" w:rsidRDefault="0025154A"/>
    <w:p w14:paraId="34D56FF2" w14:textId="77777777" w:rsidR="0025154A" w:rsidRDefault="007D2841">
      <w:r>
        <w:lastRenderedPageBreak/>
        <w:t>Um diese Links in der Alma-Konfiguration zu konfigurieren, gehen Sie zu „</w:t>
      </w:r>
      <w:proofErr w:type="gramStart"/>
      <w:r>
        <w:t>Ausführung“</w:t>
      </w:r>
      <w:proofErr w:type="gramEnd"/>
      <w:r>
        <w:t>, „Discovery-Benutzeroberflächen-Anzeigelogik“, „Allgemeine elektronische Dienste“.</w:t>
      </w:r>
    </w:p>
    <w:p w14:paraId="34D56FF3" w14:textId="77777777" w:rsidR="0025154A" w:rsidRDefault="0025154A"/>
    <w:p w14:paraId="34D56FF4" w14:textId="77777777" w:rsidR="0025154A" w:rsidRDefault="007D2841">
      <w:r>
        <w:t>Auf dieser Seite werden alle aktuell konfigurierten Services aufgelistet.</w:t>
      </w:r>
    </w:p>
    <w:p w14:paraId="34D56FF5" w14:textId="77777777" w:rsidR="0025154A" w:rsidRDefault="0025154A"/>
    <w:p w14:paraId="34D56FF6" w14:textId="77777777" w:rsidR="0025154A" w:rsidRDefault="007D2841">
      <w:r>
        <w:t>Mit den Schaltern können Sie sie aktivieren oder deaktivieren und im Zeilenaktionstool Bearbeiten auswählen, um Änderungen vorzunehmen.</w:t>
      </w:r>
    </w:p>
    <w:p w14:paraId="34D56FF7" w14:textId="77777777" w:rsidR="0025154A" w:rsidRDefault="0025154A"/>
    <w:p w14:paraId="34D56FF8" w14:textId="77777777" w:rsidR="0025154A" w:rsidRDefault="007D2841">
      <w:r>
        <w:t xml:space="preserve">Sie müssen einen neuen Service für ILLiad erstellen, also klicken Sie auf „Service </w:t>
      </w:r>
      <w:proofErr w:type="gramStart"/>
      <w:r>
        <w:t>hinzufügen“</w:t>
      </w:r>
      <w:proofErr w:type="gramEnd"/>
      <w:r>
        <w:t>.</w:t>
      </w:r>
    </w:p>
    <w:p w14:paraId="34D56FF9" w14:textId="77777777" w:rsidR="0025154A" w:rsidRDefault="0025154A"/>
    <w:p w14:paraId="34D56FFA" w14:textId="77777777" w:rsidR="0025154A" w:rsidRDefault="007D2841">
      <w:r>
        <w:t>Im Popup geben Sie die angeforderten Informationen ein.</w:t>
      </w:r>
    </w:p>
    <w:p w14:paraId="34D56FFB" w14:textId="77777777" w:rsidR="0025154A" w:rsidRDefault="0025154A"/>
    <w:p w14:paraId="34D56FFC" w14:textId="77777777" w:rsidR="0025154A" w:rsidRDefault="007D2841">
      <w:r>
        <w:t>Der Service-Code und der Name sind für den internen Gebrauch bestimmt.</w:t>
      </w:r>
    </w:p>
    <w:p w14:paraId="34D56FFD" w14:textId="77777777" w:rsidR="0025154A" w:rsidRDefault="0025154A"/>
    <w:p w14:paraId="34D56FFE" w14:textId="77777777" w:rsidR="0025154A" w:rsidRDefault="007D2841">
      <w:r>
        <w:t>Wenn Sie möchten, können Sie eine Beschreibung hinzufügen.</w:t>
      </w:r>
    </w:p>
    <w:p w14:paraId="34D56FFF" w14:textId="77777777" w:rsidR="0025154A" w:rsidRDefault="0025154A"/>
    <w:p w14:paraId="34D57000" w14:textId="77777777" w:rsidR="0025154A" w:rsidRDefault="007D2841">
      <w:r>
        <w:t>Der öffentliche Name ist die Beschriftung, die in „</w:t>
      </w:r>
      <w:proofErr w:type="gramStart"/>
      <w:r>
        <w:t>Ansehen“ und</w:t>
      </w:r>
      <w:proofErr w:type="gramEnd"/>
      <w:r>
        <w:t>/oder „Ausleihen“ angezeigt wird.</w:t>
      </w:r>
    </w:p>
    <w:p w14:paraId="34D57001" w14:textId="77777777" w:rsidR="0025154A" w:rsidRDefault="0025154A"/>
    <w:p w14:paraId="34D57002" w14:textId="77777777" w:rsidR="0025154A" w:rsidRDefault="007D2841">
      <w:r>
        <w:t>Und die öffentliche Notiz wird unter dem öffentlichen Namen angezeigt, wenn Sie ihn hier eingeben.</w:t>
      </w:r>
    </w:p>
    <w:p w14:paraId="34D57003" w14:textId="77777777" w:rsidR="0025154A" w:rsidRDefault="0025154A"/>
    <w:p w14:paraId="34D57004" w14:textId="77777777" w:rsidR="0025154A" w:rsidRDefault="007D2841">
      <w:r>
        <w:t>Als Nächstes wählen Sie aus, ob es sich um einen Dokumentenversand oder einen Fernleihdienst handelt.</w:t>
      </w:r>
    </w:p>
    <w:p w14:paraId="34D57005" w14:textId="77777777" w:rsidR="0025154A" w:rsidRDefault="0025154A"/>
    <w:p w14:paraId="34D57006" w14:textId="77777777" w:rsidR="0025154A" w:rsidRDefault="007D2841">
      <w:r>
        <w:t>Bitte beachten Sie: Wenn Sie hier „</w:t>
      </w:r>
      <w:proofErr w:type="gramStart"/>
      <w:r>
        <w:t>Nein“ auswählen</w:t>
      </w:r>
      <w:proofErr w:type="gramEnd"/>
      <w:r>
        <w:t>, wird dieser Service im Abschnitt „Links“ aufgeführt.</w:t>
      </w:r>
    </w:p>
    <w:p w14:paraId="34D57007" w14:textId="77777777" w:rsidR="0025154A" w:rsidRDefault="0025154A"/>
    <w:p w14:paraId="34D57008" w14:textId="77777777" w:rsidR="0025154A" w:rsidRDefault="007D2841">
      <w:r>
        <w:t>Wenn Sie „</w:t>
      </w:r>
      <w:proofErr w:type="gramStart"/>
      <w:r>
        <w:t>Ja“ auswählen</w:t>
      </w:r>
      <w:proofErr w:type="gramEnd"/>
      <w:r>
        <w:t>, müssen Sie auch einen Anzeigeort auswählen.</w:t>
      </w:r>
    </w:p>
    <w:p w14:paraId="34D57009" w14:textId="77777777" w:rsidR="0025154A" w:rsidRDefault="0025154A"/>
    <w:p w14:paraId="34D5700A" w14:textId="77777777" w:rsidR="0025154A" w:rsidRDefault="007D2841">
      <w:r>
        <w:t>In diesem Beispiel wählen Sie „</w:t>
      </w:r>
      <w:proofErr w:type="gramStart"/>
      <w:r>
        <w:t>Ausleihen“ und</w:t>
      </w:r>
      <w:proofErr w:type="gramEnd"/>
      <w:r>
        <w:t xml:space="preserve"> „Wie man es ausleiht“.</w:t>
      </w:r>
    </w:p>
    <w:p w14:paraId="34D5700B" w14:textId="77777777" w:rsidR="0025154A" w:rsidRDefault="0025154A"/>
    <w:p w14:paraId="34D5700C" w14:textId="77777777" w:rsidR="0025154A" w:rsidRDefault="007D2841">
      <w:r>
        <w:t>Die URL-Vorlage ist die URL, zu der der Benutzer weitergeleitet wird.</w:t>
      </w:r>
    </w:p>
    <w:p w14:paraId="34D5700D" w14:textId="77777777" w:rsidR="0025154A" w:rsidRDefault="0025154A"/>
    <w:p w14:paraId="34D5700E" w14:textId="77777777" w:rsidR="0025154A" w:rsidRDefault="007D2841">
      <w:r>
        <w:t>Weitere Informationen zum Formatieren dieses Felds finden Sie im Wissens-Center.</w:t>
      </w:r>
    </w:p>
    <w:p w14:paraId="34D5700F" w14:textId="77777777" w:rsidR="0025154A" w:rsidRDefault="0025154A"/>
    <w:p w14:paraId="34D57010" w14:textId="77777777" w:rsidR="0025154A" w:rsidRDefault="007D2841">
      <w:r>
        <w:t>Wenn Sie abschließend „</w:t>
      </w:r>
      <w:proofErr w:type="gramStart"/>
      <w:r>
        <w:t>Ja“ für</w:t>
      </w:r>
      <w:proofErr w:type="gramEnd"/>
      <w:r>
        <w:t xml:space="preserve"> „Exemplarebene“ auswählen, wird neben  jedem Exemplar, das den Eingaberegeln entspricht, ein Link angezeigt.</w:t>
      </w:r>
    </w:p>
    <w:p w14:paraId="34D57011" w14:textId="77777777" w:rsidR="0025154A" w:rsidRDefault="0025154A"/>
    <w:p w14:paraId="34D57012" w14:textId="77777777" w:rsidR="0025154A" w:rsidRDefault="007D2841">
      <w:r>
        <w:t>Wenn Sie „</w:t>
      </w:r>
      <w:proofErr w:type="gramStart"/>
      <w:r>
        <w:t>Nein“ auswählen</w:t>
      </w:r>
      <w:proofErr w:type="gramEnd"/>
      <w:r>
        <w:t>, wird der Link im Bestandsabschnitt angezeigt.</w:t>
      </w:r>
    </w:p>
    <w:p w14:paraId="34D57013" w14:textId="77777777" w:rsidR="0025154A" w:rsidRDefault="0025154A"/>
    <w:p w14:paraId="34D57014" w14:textId="77777777" w:rsidR="0025154A" w:rsidRDefault="007D2841">
      <w:r>
        <w:t xml:space="preserve">Wenn Sie fertig sind, klicken Sie auf „Hinzufügen und </w:t>
      </w:r>
      <w:proofErr w:type="gramStart"/>
      <w:r>
        <w:t>schließen“</w:t>
      </w:r>
      <w:proofErr w:type="gramEnd"/>
      <w:r>
        <w:t>.</w:t>
      </w:r>
    </w:p>
    <w:p w14:paraId="34D57015" w14:textId="77777777" w:rsidR="0025154A" w:rsidRDefault="0025154A"/>
    <w:p w14:paraId="34D57016" w14:textId="77777777" w:rsidR="0025154A" w:rsidRDefault="007D2841">
      <w:r>
        <w:t>Ihr neuer Service wurde nun hinzugefügt.</w:t>
      </w:r>
    </w:p>
    <w:p w14:paraId="34D57017" w14:textId="77777777" w:rsidR="0025154A" w:rsidRDefault="0025154A"/>
    <w:p w14:paraId="34D57018" w14:textId="77777777" w:rsidR="0025154A" w:rsidRDefault="007D2841">
      <w:r>
        <w:lastRenderedPageBreak/>
        <w:t>Um Änderungen vorzunehmen, klicken Sie auf das Zeilenaktionstool und wählen Sie „</w:t>
      </w:r>
      <w:proofErr w:type="gramStart"/>
      <w:r>
        <w:t>Bearbeiten“</w:t>
      </w:r>
      <w:proofErr w:type="gramEnd"/>
      <w:r>
        <w:t>.</w:t>
      </w:r>
    </w:p>
    <w:p w14:paraId="34D57019" w14:textId="77777777" w:rsidR="0025154A" w:rsidRDefault="0025154A"/>
    <w:p w14:paraId="34D5701A" w14:textId="77777777" w:rsidR="0025154A" w:rsidRDefault="007D2841">
      <w:r>
        <w:t xml:space="preserve">Hier können Sie Änderungen </w:t>
      </w:r>
      <w:proofErr w:type="gramStart"/>
      <w:r>
        <w:t>an</w:t>
      </w:r>
      <w:proofErr w:type="gramEnd"/>
      <w:r>
        <w:t xml:space="preserve"> den Servicedetails vornehmen und die Serviceverfügbarkeitsregeln konfigurieren. Auf diese Weise bestimmt das System, ob ein Service dem Benutzer angezeigt werden soll.</w:t>
      </w:r>
    </w:p>
    <w:p w14:paraId="34D5701B" w14:textId="77777777" w:rsidR="0025154A" w:rsidRDefault="0025154A"/>
    <w:p w14:paraId="34D5701C" w14:textId="77777777" w:rsidR="0025154A" w:rsidRDefault="007D2841">
      <w:r>
        <w:t>Bitte beachten Sie, dass Eingabeparameter optional sind.</w:t>
      </w:r>
    </w:p>
    <w:p w14:paraId="34D5701D" w14:textId="77777777" w:rsidR="0025154A" w:rsidRDefault="0025154A"/>
    <w:p w14:paraId="34D5701E" w14:textId="77777777" w:rsidR="0025154A" w:rsidRDefault="007D2841">
      <w:r>
        <w:t>Standardmäßig ist die Serviceverfügbarkeit immer falsch und wird in Primo VE nie angezeigt.</w:t>
      </w:r>
    </w:p>
    <w:p w14:paraId="34D5701F" w14:textId="77777777" w:rsidR="0025154A" w:rsidRDefault="0025154A"/>
    <w:p w14:paraId="34D57020" w14:textId="77777777" w:rsidR="0025154A" w:rsidRDefault="007D2841">
      <w:r>
        <w:t>Das Ausblenden des Ressourcenzugriffs erfolgt mit Anzeigelogikregeln.</w:t>
      </w:r>
    </w:p>
    <w:p w14:paraId="34D57021" w14:textId="77777777" w:rsidR="0025154A" w:rsidRDefault="0025154A"/>
    <w:p w14:paraId="34D57022" w14:textId="77777777" w:rsidR="0025154A" w:rsidRDefault="007D2841">
      <w:r>
        <w:t>Weitere Informationen zur Verwaltung dieser Registerkarten finden Sie im Wissens-Center.</w:t>
      </w:r>
    </w:p>
    <w:p w14:paraId="34D57023" w14:textId="77777777" w:rsidR="0025154A" w:rsidRDefault="0025154A"/>
    <w:p w14:paraId="34D57024" w14:textId="77777777" w:rsidR="0025154A" w:rsidRDefault="007D2841">
      <w:r>
        <w:t>Wenn Sie die Reihenfolge ändern möchten, in der Ihre Links zu elektronischen Ressourcen angezeigt werden, navigieren Sie zu „</w:t>
      </w:r>
      <w:proofErr w:type="gramStart"/>
      <w:r>
        <w:t>Ausführung“</w:t>
      </w:r>
      <w:proofErr w:type="gramEnd"/>
      <w:r>
        <w:t>, „Discovery-Benutzeroberflächen-Anzeigelogik“, „Allgemeine Reihenfolge elektronischer Dienste“.</w:t>
      </w:r>
    </w:p>
    <w:p w14:paraId="34D57025" w14:textId="77777777" w:rsidR="0025154A" w:rsidRDefault="0025154A"/>
    <w:p w14:paraId="34D57026" w14:textId="77777777" w:rsidR="0025154A" w:rsidRDefault="007D2841">
      <w:r>
        <w:t>Hier sehen Sie die aktuell gelisteten Leistungen.</w:t>
      </w:r>
    </w:p>
    <w:p w14:paraId="34D57027" w14:textId="77777777" w:rsidR="0025154A" w:rsidRDefault="0025154A"/>
    <w:p w14:paraId="34D57028" w14:textId="77777777" w:rsidR="0025154A" w:rsidRDefault="007D2841">
      <w:r>
        <w:t>Verwenden Sie die Aufwärts- und Abwärtspfeile, um die Services neu anzuordnen.</w:t>
      </w:r>
    </w:p>
    <w:p w14:paraId="34D57029" w14:textId="77777777" w:rsidR="0025154A" w:rsidRDefault="0025154A"/>
    <w:p w14:paraId="34D5702A" w14:textId="77777777" w:rsidR="0025154A" w:rsidRDefault="007D2841">
      <w:r>
        <w:t xml:space="preserve">Um einen Service hinzuzufügen, klicken Sie auf „Zum Anfang </w:t>
      </w:r>
      <w:proofErr w:type="gramStart"/>
      <w:r>
        <w:t>hinzufügen“ und</w:t>
      </w:r>
      <w:proofErr w:type="gramEnd"/>
      <w:r>
        <w:t xml:space="preserve"> verwenden Sie die Dropdown-Menüs, um den neuen Service-Link auszuwählen</w:t>
      </w:r>
    </w:p>
    <w:p w14:paraId="34D5702B" w14:textId="77777777" w:rsidR="0025154A" w:rsidRDefault="0025154A"/>
    <w:p w14:paraId="34D5702C" w14:textId="77777777" w:rsidR="0025154A" w:rsidRDefault="007D2841">
      <w:r>
        <w:t xml:space="preserve">Klicken Sie auf „Zum Anfang </w:t>
      </w:r>
      <w:proofErr w:type="gramStart"/>
      <w:r>
        <w:t>hinzufügen“</w:t>
      </w:r>
      <w:proofErr w:type="gramEnd"/>
      <w:r>
        <w:t>, wenn Sie fertig sind.</w:t>
      </w:r>
    </w:p>
    <w:p w14:paraId="34D5702D" w14:textId="77777777" w:rsidR="0025154A" w:rsidRDefault="0025154A"/>
    <w:p w14:paraId="34D5702E" w14:textId="77777777" w:rsidR="0025154A" w:rsidRDefault="007D2841">
      <w:r>
        <w:t xml:space="preserve">Sie können auch Services hinzufügen, die am Ende der Liste platziert werden sollen, indem Sie sie im Abschnitt „Zuletzt zu platzierende </w:t>
      </w:r>
      <w:proofErr w:type="gramStart"/>
      <w:r>
        <w:t>Services“ hinzufügen</w:t>
      </w:r>
      <w:proofErr w:type="gramEnd"/>
      <w:r>
        <w:t>.</w:t>
      </w:r>
    </w:p>
    <w:p w14:paraId="34D5702F" w14:textId="77777777" w:rsidR="0025154A" w:rsidRDefault="0025154A"/>
    <w:p w14:paraId="34D57030" w14:textId="77777777" w:rsidR="0025154A" w:rsidRDefault="007D2841">
      <w:r>
        <w:t>Sie wissen jetzt, was die Primo VE-Delivery Services sind, wie Sie Anforderungsformulare konfigurieren, Bestände und Exemplaranzeigen verwalten und die Art und Weise konfigurieren, wie Benutzer ein Exemplar erhalten können.</w:t>
      </w:r>
    </w:p>
    <w:p w14:paraId="34D57031" w14:textId="77777777" w:rsidR="0025154A" w:rsidRDefault="0025154A"/>
    <w:p w14:paraId="34D57032" w14:textId="77777777" w:rsidR="0025154A" w:rsidRDefault="007D2841">
      <w:r>
        <w:t>Danke fürs Zuschauen.</w:t>
      </w:r>
    </w:p>
    <w:p w14:paraId="34D57033" w14:textId="77777777" w:rsidR="0025154A" w:rsidRDefault="0025154A"/>
    <w:sectPr w:rsidR="0025154A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7038" w14:textId="77777777" w:rsidR="007D2841" w:rsidRDefault="007D2841">
      <w:pPr>
        <w:spacing w:line="240" w:lineRule="auto"/>
      </w:pPr>
      <w:r>
        <w:separator/>
      </w:r>
    </w:p>
  </w:endnote>
  <w:endnote w:type="continuationSeparator" w:id="0">
    <w:p w14:paraId="34D5703A" w14:textId="77777777" w:rsidR="007D2841" w:rsidRDefault="007D28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7034" w14:textId="77777777" w:rsidR="007D2841" w:rsidRDefault="007D2841">
      <w:pPr>
        <w:spacing w:line="240" w:lineRule="auto"/>
      </w:pPr>
      <w:r>
        <w:separator/>
      </w:r>
    </w:p>
  </w:footnote>
  <w:footnote w:type="continuationSeparator" w:id="0">
    <w:p w14:paraId="34D57036" w14:textId="77777777" w:rsidR="007D2841" w:rsidRDefault="007D28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703C" w14:textId="77777777" w:rsidR="007D2841" w:rsidRDefault="007D2841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154A"/>
    <w:rsid w:val="0025154A"/>
    <w:rsid w:val="007D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56F96"/>
  <w15:docId w15:val="{AAFC711A-1095-41FA-ABB5-8410CB20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US" w:eastAsia="en-US" w:bidi="he-IL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27fa96e-00b4-429e-95f9-72c2828437a4}" enabled="0" method="" siteId="{127fa96e-00b4-429e-95f9-72c2828437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1130</Words>
  <Characters>7385</Characters>
  <Application>Microsoft Office Word</Application>
  <DocSecurity>0</DocSecurity>
  <Lines>199</Lines>
  <Paragraphs>91</Paragraphs>
  <ScaleCrop>false</ScaleCrop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Shahar Carpassi</cp:lastModifiedBy>
  <cp:revision>2</cp:revision>
  <dcterms:created xsi:type="dcterms:W3CDTF">2023-10-31T10:29:00Z</dcterms:created>
  <dcterms:modified xsi:type="dcterms:W3CDTF">2023-10-31T10:41:00Z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2587e2ebdbbcb8f4227dde2934f40f72abb1ba26cb1a3e536f695993435fe29f</vt:lpwstr>
  </property>
</Properties>
</file>