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392F2C7E" w:rsidR="00374E30" w:rsidRDefault="005D2D79" w:rsidP="00374E30">
      <w:pPr>
        <w:pStyle w:val="Heading1"/>
      </w:pPr>
      <w:r>
        <w:t>Library Content in</w:t>
      </w:r>
      <w:r w:rsidR="00E80D7C">
        <w:t xml:space="preserve"> Summon</w:t>
      </w:r>
    </w:p>
    <w:p w14:paraId="346BF95E" w14:textId="77777777" w:rsidR="00374E30" w:rsidRDefault="00374E30" w:rsidP="00374E30"/>
    <w:p w14:paraId="302DCDD9" w14:textId="1EA4797E" w:rsidR="005D2D79" w:rsidRDefault="00DA52C4" w:rsidP="00EE30B5">
      <w:r>
        <w:t>﻿</w:t>
      </w:r>
      <w:r w:rsidR="00EF53D6">
        <w:t>﻿</w:t>
      </w:r>
      <w:r w:rsidR="00035995">
        <w:t>﻿</w:t>
      </w:r>
      <w:r w:rsidR="00B92FB4">
        <w:t>﻿</w:t>
      </w:r>
      <w:r w:rsidR="000723FF">
        <w:t>﻿</w:t>
      </w:r>
      <w:r w:rsidR="005D2D79">
        <w:t>Hello, in addition to finding electronic materials researchers can also find items from your catalog and other institution specific content.</w:t>
      </w:r>
    </w:p>
    <w:p w14:paraId="683ECEE7" w14:textId="77777777" w:rsidR="005D2D79" w:rsidRDefault="005D2D79" w:rsidP="00EE30B5"/>
    <w:p w14:paraId="4C946249" w14:textId="77777777" w:rsidR="005D2D79" w:rsidRDefault="005D2D79" w:rsidP="00EE30B5">
      <w:r>
        <w:t>In this session you will learn how to find your catalog content in Summon and how to see its specific location; as well as how research guides and institutional repository content can be discovered.</w:t>
      </w:r>
    </w:p>
    <w:p w14:paraId="738B79B6" w14:textId="77777777" w:rsidR="005D2D79" w:rsidRPr="008B63F6" w:rsidRDefault="005D2D79" w:rsidP="00EE30B5">
      <w:pPr>
        <w:autoSpaceDE w:val="0"/>
        <w:autoSpaceDN w:val="0"/>
        <w:adjustRightInd w:val="0"/>
        <w:spacing w:after="8" w:line="252" w:lineRule="auto"/>
        <w:rPr>
          <w:rFonts w:cstheme="minorHAnsi"/>
        </w:rPr>
      </w:pPr>
    </w:p>
    <w:p w14:paraId="48C92A3C" w14:textId="77777777" w:rsidR="005D2D79" w:rsidRDefault="005D2D79" w:rsidP="00EE30B5">
      <w:r>
        <w:t xml:space="preserve">When you perform a search in Summon, your results will include resources from your catalog and electronic resources you subscribe to. Using the </w:t>
      </w:r>
      <w:proofErr w:type="gramStart"/>
      <w:r>
        <w:t>facets</w:t>
      </w:r>
      <w:proofErr w:type="gramEnd"/>
      <w:r>
        <w:t xml:space="preserve"> you can filter to only see items from your Library Catalog. This will filter to display both physical and electronic resources owned or subscribed to by your institution.</w:t>
      </w:r>
    </w:p>
    <w:p w14:paraId="68662805" w14:textId="77777777" w:rsidR="005D2D79" w:rsidRDefault="005D2D79" w:rsidP="00EE30B5"/>
    <w:p w14:paraId="321A3B0F" w14:textId="77777777" w:rsidR="005D2D79" w:rsidRDefault="005D2D79" w:rsidP="00EE30B5">
      <w:r>
        <w:t xml:space="preserve">To see only physical books at your library you can use the facet for Physical Books in Library Catalog. If your library has real-time availability configured, </w:t>
      </w:r>
      <w:proofErr w:type="gramStart"/>
      <w:r>
        <w:t>Summon</w:t>
      </w:r>
      <w:proofErr w:type="gramEnd"/>
      <w:r>
        <w:t xml:space="preserve"> will also show whether the physical material is available as well as its location.</w:t>
      </w:r>
    </w:p>
    <w:p w14:paraId="33586FDD" w14:textId="77777777" w:rsidR="005D2D79" w:rsidRDefault="005D2D79" w:rsidP="00EE30B5"/>
    <w:p w14:paraId="62C83AB7" w14:textId="77777777" w:rsidR="005D2D79" w:rsidRDefault="005D2D79" w:rsidP="00EE30B5">
      <w:r>
        <w:t>When you click on a search result for a physical item, you will either be taken to that item’s record in your library catalog interface; or the Summon Catalog Details page will open, if it was configured by your implementation team. Clicking on an electronic item will link to online the resource.</w:t>
      </w:r>
    </w:p>
    <w:p w14:paraId="3681589F" w14:textId="77777777" w:rsidR="005D2D79" w:rsidRDefault="005D2D79" w:rsidP="00EE30B5"/>
    <w:p w14:paraId="1B3192F2" w14:textId="77777777" w:rsidR="005D2D79" w:rsidRDefault="005D2D79" w:rsidP="00EE30B5">
      <w:r>
        <w:t>If your library has added its research guides to Summon there are two ways to find them.</w:t>
      </w:r>
    </w:p>
    <w:p w14:paraId="57DF16D1" w14:textId="77777777" w:rsidR="005D2D79" w:rsidRDefault="005D2D79" w:rsidP="00EE30B5"/>
    <w:p w14:paraId="247B4604" w14:textId="77777777" w:rsidR="005D2D79" w:rsidRDefault="005D2D79" w:rsidP="00EE30B5">
      <w:r>
        <w:t>The first way is to use the Content Type facet and choose Research Guide. Summon will display only those records with the content type of Research Guide.</w:t>
      </w:r>
    </w:p>
    <w:p w14:paraId="2839C51F" w14:textId="77777777" w:rsidR="005D2D79" w:rsidRDefault="005D2D79" w:rsidP="00EE30B5"/>
    <w:p w14:paraId="4B4BFC8B" w14:textId="77777777" w:rsidR="005D2D79" w:rsidRDefault="005D2D79" w:rsidP="00EE30B5">
      <w:r>
        <w:t xml:space="preserve">The second way is through the automated Topic Explorer. If there are one or more research guides that match a </w:t>
      </w:r>
      <w:proofErr w:type="gramStart"/>
      <w:r>
        <w:t>topic</w:t>
      </w:r>
      <w:proofErr w:type="gramEnd"/>
      <w:r>
        <w:t xml:space="preserve"> they will appear in the Recommended Research Guides section. Please note, that your research guides must include metadata to help Summon match guides to researchers’ search terms. </w:t>
      </w:r>
    </w:p>
    <w:p w14:paraId="3D2448DF" w14:textId="77777777" w:rsidR="005D2D79" w:rsidRDefault="005D2D79" w:rsidP="00EE30B5"/>
    <w:p w14:paraId="340C6DD3" w14:textId="77777777" w:rsidR="005D2D79" w:rsidRDefault="005D2D79" w:rsidP="00EE30B5">
      <w:r>
        <w:t>Institutional repositories are found similarly to research guides. However, there are no specific filters for them in Summon. When your Summon Implementation Team has the repository loaded into the Summon Index, they can associate the records with a unique library location, which can then be used as a facet.</w:t>
      </w:r>
    </w:p>
    <w:p w14:paraId="5BDE172F" w14:textId="77777777" w:rsidR="005D2D79" w:rsidRDefault="005D2D79" w:rsidP="00EE30B5"/>
    <w:p w14:paraId="722C569D" w14:textId="77777777" w:rsidR="005D2D79" w:rsidRDefault="005D2D79" w:rsidP="00EE30B5">
      <w:r>
        <w:t>You now know how to find your library catalog content in Summon and see where it’s located if its available. As well as how to find research guides and institutional repositories that were added to your Summon.</w:t>
      </w:r>
    </w:p>
    <w:p w14:paraId="2A03BE7F" w14:textId="77777777" w:rsidR="005D2D79" w:rsidRDefault="005D2D79" w:rsidP="00EE30B5"/>
    <w:p w14:paraId="6CAFD28B" w14:textId="77777777" w:rsidR="005D2D79" w:rsidRDefault="005D2D79" w:rsidP="00EE30B5">
      <w:r>
        <w:t>Thanks for watching!</w:t>
      </w:r>
    </w:p>
    <w:p w14:paraId="4AFBA837" w14:textId="0DA68C02" w:rsidR="005D2D79" w:rsidRDefault="005D2D79" w:rsidP="005D2D79"/>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320"/>
    <w:multiLevelType w:val="hybridMultilevel"/>
    <w:tmpl w:val="265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18C8"/>
    <w:multiLevelType w:val="hybridMultilevel"/>
    <w:tmpl w:val="B2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4011F"/>
    <w:multiLevelType w:val="hybridMultilevel"/>
    <w:tmpl w:val="6EF2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45B73"/>
    <w:multiLevelType w:val="hybridMultilevel"/>
    <w:tmpl w:val="12AA4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1B2DB2"/>
    <w:multiLevelType w:val="hybridMultilevel"/>
    <w:tmpl w:val="99B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71EB9"/>
    <w:multiLevelType w:val="hybridMultilevel"/>
    <w:tmpl w:val="BE5A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B4611"/>
    <w:multiLevelType w:val="hybridMultilevel"/>
    <w:tmpl w:val="8498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254593">
    <w:abstractNumId w:val="5"/>
  </w:num>
  <w:num w:numId="2" w16cid:durableId="1058741656">
    <w:abstractNumId w:val="3"/>
  </w:num>
  <w:num w:numId="3" w16cid:durableId="1331834676">
    <w:abstractNumId w:val="1"/>
  </w:num>
  <w:num w:numId="4" w16cid:durableId="459420821">
    <w:abstractNumId w:val="6"/>
  </w:num>
  <w:num w:numId="5" w16cid:durableId="1464078202">
    <w:abstractNumId w:val="7"/>
  </w:num>
  <w:num w:numId="6" w16cid:durableId="843863993">
    <w:abstractNumId w:val="1"/>
  </w:num>
  <w:num w:numId="7" w16cid:durableId="238517511">
    <w:abstractNumId w:val="4"/>
  </w:num>
  <w:num w:numId="8" w16cid:durableId="759563945">
    <w:abstractNumId w:val="2"/>
  </w:num>
  <w:num w:numId="9" w16cid:durableId="2102093770">
    <w:abstractNumId w:val="8"/>
  </w:num>
  <w:num w:numId="10" w16cid:durableId="42476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078EC"/>
    <w:rsid w:val="00035995"/>
    <w:rsid w:val="00052C90"/>
    <w:rsid w:val="000723FF"/>
    <w:rsid w:val="00076533"/>
    <w:rsid w:val="000E7320"/>
    <w:rsid w:val="00101517"/>
    <w:rsid w:val="00115833"/>
    <w:rsid w:val="00154CA5"/>
    <w:rsid w:val="001D33C7"/>
    <w:rsid w:val="001D471A"/>
    <w:rsid w:val="00232E21"/>
    <w:rsid w:val="00282267"/>
    <w:rsid w:val="002A5C47"/>
    <w:rsid w:val="002D76DA"/>
    <w:rsid w:val="002F53D3"/>
    <w:rsid w:val="00374E30"/>
    <w:rsid w:val="003B7932"/>
    <w:rsid w:val="003C5B62"/>
    <w:rsid w:val="003D408A"/>
    <w:rsid w:val="0043106D"/>
    <w:rsid w:val="004A09F5"/>
    <w:rsid w:val="004D691A"/>
    <w:rsid w:val="004E593B"/>
    <w:rsid w:val="00531370"/>
    <w:rsid w:val="00564A13"/>
    <w:rsid w:val="005D078E"/>
    <w:rsid w:val="005D2D79"/>
    <w:rsid w:val="005D6154"/>
    <w:rsid w:val="005F1507"/>
    <w:rsid w:val="00650B89"/>
    <w:rsid w:val="0066644F"/>
    <w:rsid w:val="00682A97"/>
    <w:rsid w:val="006A3783"/>
    <w:rsid w:val="006B42D8"/>
    <w:rsid w:val="006C2551"/>
    <w:rsid w:val="006E19E7"/>
    <w:rsid w:val="00702774"/>
    <w:rsid w:val="00775953"/>
    <w:rsid w:val="0079160D"/>
    <w:rsid w:val="007B6C66"/>
    <w:rsid w:val="007D5F52"/>
    <w:rsid w:val="007D7A88"/>
    <w:rsid w:val="007F3B46"/>
    <w:rsid w:val="007F5C5A"/>
    <w:rsid w:val="008316AD"/>
    <w:rsid w:val="00863719"/>
    <w:rsid w:val="008C03F2"/>
    <w:rsid w:val="008C3229"/>
    <w:rsid w:val="008D4D0C"/>
    <w:rsid w:val="008E2F06"/>
    <w:rsid w:val="008F656C"/>
    <w:rsid w:val="00910B1A"/>
    <w:rsid w:val="009245A3"/>
    <w:rsid w:val="009B0DFD"/>
    <w:rsid w:val="009C52CD"/>
    <w:rsid w:val="009F0AF7"/>
    <w:rsid w:val="00A4671A"/>
    <w:rsid w:val="00A77296"/>
    <w:rsid w:val="00A920E5"/>
    <w:rsid w:val="00AC41AA"/>
    <w:rsid w:val="00B26710"/>
    <w:rsid w:val="00B92FB4"/>
    <w:rsid w:val="00B95A6B"/>
    <w:rsid w:val="00BC340C"/>
    <w:rsid w:val="00C007B6"/>
    <w:rsid w:val="00C34D9C"/>
    <w:rsid w:val="00C365A3"/>
    <w:rsid w:val="00C36DE8"/>
    <w:rsid w:val="00C44365"/>
    <w:rsid w:val="00CA4FFC"/>
    <w:rsid w:val="00CA7BDD"/>
    <w:rsid w:val="00D429F6"/>
    <w:rsid w:val="00DA52C4"/>
    <w:rsid w:val="00DB285A"/>
    <w:rsid w:val="00DC64F8"/>
    <w:rsid w:val="00DE4AD4"/>
    <w:rsid w:val="00E63DBE"/>
    <w:rsid w:val="00E80D7C"/>
    <w:rsid w:val="00EB2518"/>
    <w:rsid w:val="00ED018D"/>
    <w:rsid w:val="00ED6F2B"/>
    <w:rsid w:val="00EE365D"/>
    <w:rsid w:val="00EE54AE"/>
    <w:rsid w:val="00EF53D6"/>
    <w:rsid w:val="00F23B16"/>
    <w:rsid w:val="00F33CD4"/>
    <w:rsid w:val="00F61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07653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DFD"/>
    <w:rPr>
      <w:sz w:val="16"/>
      <w:szCs w:val="16"/>
    </w:rPr>
  </w:style>
  <w:style w:type="paragraph" w:styleId="CommentText">
    <w:name w:val="annotation text"/>
    <w:basedOn w:val="Normal"/>
    <w:link w:val="CommentTextChar"/>
    <w:uiPriority w:val="99"/>
    <w:semiHidden/>
    <w:unhideWhenUsed/>
    <w:rsid w:val="009B0DF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B0DF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DBB5FA4AEFB4DB451A03F3EE3D225" ma:contentTypeVersion="14" ma:contentTypeDescription="Create a new document." ma:contentTypeScope="" ma:versionID="e20ea60ba6e424b7c5a2e732addc9589">
  <xsd:schema xmlns:xsd="http://www.w3.org/2001/XMLSchema" xmlns:xs="http://www.w3.org/2001/XMLSchema" xmlns:p="http://schemas.microsoft.com/office/2006/metadata/properties" xmlns:ns3="ad0263d7-7d58-4ccd-a5c5-9e9d5801bc8a" xmlns:ns4="325dc797-9f1b-467a-b366-2b2e420d7ada" targetNamespace="http://schemas.microsoft.com/office/2006/metadata/properties" ma:root="true" ma:fieldsID="d953a8b8fedee205054aded8117c1f2a" ns3:_="" ns4:_="">
    <xsd:import namespace="ad0263d7-7d58-4ccd-a5c5-9e9d5801bc8a"/>
    <xsd:import namespace="325dc797-9f1b-467a-b366-2b2e420d7a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263d7-7d58-4ccd-a5c5-9e9d5801b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dc797-9f1b-467a-b366-2b2e420d7a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78FA1-CF4C-4C50-96F1-053C0E5D6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9BFF3-A612-41CF-A51B-0CF84937A9E8}">
  <ds:schemaRefs>
    <ds:schemaRef ds:uri="http://schemas.microsoft.com/sharepoint/v3/contenttype/forms"/>
  </ds:schemaRefs>
</ds:datastoreItem>
</file>

<file path=customXml/itemProps3.xml><?xml version="1.0" encoding="utf-8"?>
<ds:datastoreItem xmlns:ds="http://schemas.openxmlformats.org/officeDocument/2006/customXml" ds:itemID="{9B76EBDD-2D62-4027-A9C6-A752A9FD5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263d7-7d58-4ccd-a5c5-9e9d5801bc8a"/>
    <ds:schemaRef ds:uri="325dc797-9f1b-467a-b366-2b2e420d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2022-01-25T14:53:00Z</cp:lastPrinted>
  <dcterms:created xsi:type="dcterms:W3CDTF">2024-01-04T18:23:00Z</dcterms:created>
  <dcterms:modified xsi:type="dcterms:W3CDTF">2024-01-04T18:23:00Z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0x010100CF9DBB5FA4AEFB4DB451A03F3EE3D225</vt:lpwstr>
  </property>
</Properties>
</file>