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81" w:rsidRDefault="00AF6781" w:rsidP="00A83D8F">
      <w:pPr>
        <w:jc w:val="center"/>
        <w:rPr>
          <w:b/>
          <w:sz w:val="28"/>
          <w:szCs w:val="28"/>
          <w:u w:val="single"/>
          <w:shd w:val="clear" w:color="auto" w:fill="F2F2F2" w:themeFill="background1" w:themeFillShade="F2"/>
        </w:rPr>
      </w:pPr>
      <w:proofErr w:type="gramStart"/>
      <w:r w:rsidRPr="007A69F8">
        <w:rPr>
          <w:b/>
          <w:sz w:val="28"/>
          <w:szCs w:val="28"/>
          <w:u w:val="single"/>
          <w:shd w:val="clear" w:color="auto" w:fill="F2F2F2" w:themeFill="background1" w:themeFillShade="F2"/>
        </w:rPr>
        <w:t>program</w:t>
      </w:r>
      <w:proofErr w:type="gramEnd"/>
      <w:r w:rsidRPr="007A69F8">
        <w:rPr>
          <w:b/>
          <w:sz w:val="28"/>
          <w:szCs w:val="28"/>
          <w:u w:val="single"/>
          <w:shd w:val="clear" w:color="auto" w:fill="F2F2F2" w:themeFill="background1" w:themeFillShade="F2"/>
        </w:rPr>
        <w:t xml:space="preserve"> documentation</w:t>
      </w:r>
    </w:p>
    <w:p w:rsidR="00D16833" w:rsidRPr="00D16833" w:rsidRDefault="00D16833" w:rsidP="00A83D8F">
      <w:pPr>
        <w:jc w:val="center"/>
        <w:rPr>
          <w:b/>
          <w:sz w:val="16"/>
          <w:szCs w:val="16"/>
          <w:shd w:val="clear" w:color="auto" w:fill="F2F2F2" w:themeFill="background1" w:themeFillShade="F2"/>
        </w:rPr>
      </w:pPr>
    </w:p>
    <w:p w:rsidR="00A83D8F" w:rsidRPr="00A83D8F" w:rsidRDefault="005A7DA7" w:rsidP="00A83D8F">
      <w:pPr>
        <w:jc w:val="center"/>
        <w:rPr>
          <w:b/>
          <w:sz w:val="40"/>
          <w:szCs w:val="40"/>
        </w:rPr>
      </w:pPr>
      <w:r w:rsidRPr="005A7DA7">
        <w:rPr>
          <w:b/>
          <w:sz w:val="40"/>
          <w:szCs w:val="40"/>
          <w:shd w:val="clear" w:color="auto" w:fill="F2F2F2" w:themeFill="background1" w:themeFillShade="F2"/>
        </w:rPr>
        <w:t>fix</w:t>
      </w:r>
      <w:r w:rsidR="00813FB2">
        <w:rPr>
          <w:b/>
          <w:sz w:val="40"/>
          <w:szCs w:val="40"/>
          <w:shd w:val="clear" w:color="auto" w:fill="F2F2F2" w:themeFill="background1" w:themeFillShade="F2"/>
        </w:rPr>
        <w:t>_</w:t>
      </w:r>
      <w:r w:rsidRPr="005A7DA7">
        <w:rPr>
          <w:b/>
          <w:sz w:val="40"/>
          <w:szCs w:val="40"/>
          <w:shd w:val="clear" w:color="auto" w:fill="F2F2F2" w:themeFill="background1" w:themeFillShade="F2"/>
        </w:rPr>
        <w:t>doc_</w:t>
      </w:r>
      <w:r w:rsidR="00813FB2">
        <w:rPr>
          <w:b/>
          <w:sz w:val="40"/>
          <w:szCs w:val="40"/>
          <w:shd w:val="clear" w:color="auto" w:fill="F2F2F2" w:themeFill="background1" w:themeFillShade="F2"/>
        </w:rPr>
        <w:t>gnd_cat</w:t>
      </w:r>
      <w:r w:rsidR="00E62C77">
        <w:rPr>
          <w:b/>
          <w:sz w:val="40"/>
          <w:szCs w:val="40"/>
          <w:shd w:val="clear" w:color="auto" w:fill="F2F2F2" w:themeFill="background1" w:themeFillShade="F2"/>
        </w:rPr>
        <w:t>fld_by_079level.</w:t>
      </w:r>
      <w:r w:rsidR="00AF6781" w:rsidRPr="00AF6781">
        <w:rPr>
          <w:b/>
          <w:sz w:val="40"/>
          <w:szCs w:val="40"/>
          <w:shd w:val="clear" w:color="auto" w:fill="F2F2F2" w:themeFill="background1" w:themeFillShade="F2"/>
        </w:rPr>
        <w:t>cbl</w:t>
      </w:r>
    </w:p>
    <w:p w:rsidR="00A83D8F" w:rsidRPr="00A83D8F" w:rsidRDefault="00A83D8F" w:rsidP="00A83D8F">
      <w:pPr>
        <w:rPr>
          <w:b/>
          <w:szCs w:val="24"/>
        </w:rPr>
      </w:pPr>
    </w:p>
    <w:p w:rsidR="00A83D8F" w:rsidRDefault="00A83D8F" w:rsidP="00A83D8F">
      <w:pPr>
        <w:rPr>
          <w:b/>
          <w:szCs w:val="24"/>
        </w:rPr>
      </w:pPr>
    </w:p>
    <w:p w:rsidR="006E3D61" w:rsidRPr="00A83D8F" w:rsidRDefault="006E3D61" w:rsidP="00A83D8F">
      <w:pPr>
        <w:rPr>
          <w:b/>
          <w:szCs w:val="24"/>
        </w:rPr>
      </w:pPr>
    </w:p>
    <w:p w:rsidR="00B75E28" w:rsidRPr="00B75E28" w:rsidRDefault="007A69F8" w:rsidP="00B75E28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content</w:t>
      </w:r>
      <w:proofErr w:type="gramEnd"/>
    </w:p>
    <w:bookmarkStart w:id="0" w:name="_GoBack"/>
    <w:bookmarkEnd w:id="0"/>
    <w:p w:rsidR="00CC4D13" w:rsidRDefault="00E91A3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32610899" w:history="1">
        <w:r w:rsidR="00CC4D13" w:rsidRPr="00587613">
          <w:rPr>
            <w:rStyle w:val="Hyperlink"/>
          </w:rPr>
          <w:t>1.</w:t>
        </w:r>
        <w:r w:rsidR="00CC4D1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="00CC4D13" w:rsidRPr="00587613">
          <w:rPr>
            <w:rStyle w:val="Hyperlink"/>
          </w:rPr>
          <w:t>History</w:t>
        </w:r>
        <w:r w:rsidR="00CC4D13">
          <w:rPr>
            <w:webHidden/>
          </w:rPr>
          <w:tab/>
        </w:r>
        <w:r w:rsidR="00CC4D13">
          <w:rPr>
            <w:webHidden/>
          </w:rPr>
          <w:fldChar w:fldCharType="begin"/>
        </w:r>
        <w:r w:rsidR="00CC4D13">
          <w:rPr>
            <w:webHidden/>
          </w:rPr>
          <w:instrText xml:space="preserve"> PAGEREF _Toc432610899 \h </w:instrText>
        </w:r>
        <w:r w:rsidR="00CC4D13">
          <w:rPr>
            <w:webHidden/>
          </w:rPr>
        </w:r>
        <w:r w:rsidR="00CC4D13">
          <w:rPr>
            <w:webHidden/>
          </w:rPr>
          <w:fldChar w:fldCharType="separate"/>
        </w:r>
        <w:r w:rsidR="00CC4D13">
          <w:rPr>
            <w:webHidden/>
          </w:rPr>
          <w:t>1</w:t>
        </w:r>
        <w:r w:rsidR="00CC4D13">
          <w:rPr>
            <w:webHidden/>
          </w:rPr>
          <w:fldChar w:fldCharType="end"/>
        </w:r>
      </w:hyperlink>
    </w:p>
    <w:p w:rsidR="00CC4D13" w:rsidRDefault="00CC4D1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hyperlink w:anchor="_Toc432610900" w:history="1">
        <w:r w:rsidRPr="00587613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Pr="00587613">
          <w:rPr>
            <w:rStyle w:val="Hyperlink"/>
          </w:rPr>
          <w:t>Classification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_Toc432610900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CC4D13" w:rsidRDefault="00CC4D1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hyperlink w:anchor="_Toc432610901" w:history="1">
        <w:r w:rsidRPr="00587613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Pr="00587613">
          <w:rPr>
            <w:rStyle w:val="Hyperlink"/>
          </w:rPr>
          <w:t>Functional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_Toc432610901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C4D13" w:rsidRDefault="00CC4D1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de-DE"/>
        </w:rPr>
      </w:pPr>
      <w:hyperlink w:anchor="_Toc432610902" w:history="1">
        <w:r w:rsidRPr="00587613">
          <w:rPr>
            <w:rStyle w:val="Hyperlink"/>
            <w:lang w:val="de-DE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val="de-DE"/>
          </w:rPr>
          <w:tab/>
        </w:r>
        <w:r w:rsidRPr="00587613">
          <w:rPr>
            <w:rStyle w:val="Hyperlink"/>
            <w:lang w:val="de-DE"/>
          </w:rPr>
          <w:t>Formal parameter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_Toc432610902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92069" w:rsidRDefault="00E91A3B" w:rsidP="00300DAB">
      <w:r>
        <w:fldChar w:fldCharType="end"/>
      </w:r>
    </w:p>
    <w:p w:rsidR="00E91A3B" w:rsidRDefault="00E91A3B" w:rsidP="00300DAB"/>
    <w:p w:rsidR="007A69F8" w:rsidRPr="0003203A" w:rsidRDefault="007A69F8" w:rsidP="007A69F8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1" w:name="_Toc398802037"/>
      <w:bookmarkStart w:id="2" w:name="_Ref398802106"/>
      <w:bookmarkStart w:id="3" w:name="_Toc398803394"/>
      <w:bookmarkStart w:id="4" w:name="_Toc432610899"/>
      <w:r>
        <w:rPr>
          <w:bCs/>
          <w:sz w:val="28"/>
          <w:u w:val="single"/>
        </w:rPr>
        <w:t>History</w:t>
      </w:r>
      <w:bookmarkEnd w:id="1"/>
      <w:bookmarkEnd w:id="2"/>
      <w:bookmarkEnd w:id="3"/>
      <w:bookmarkEnd w:id="4"/>
    </w:p>
    <w:p w:rsidR="00FB637B" w:rsidRDefault="00FB637B" w:rsidP="00FB637B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99"/>
        <w:gridCol w:w="5919"/>
        <w:gridCol w:w="2326"/>
      </w:tblGrid>
      <w:tr w:rsidR="00151228" w:rsidTr="00151228">
        <w:trPr>
          <w:cantSplit/>
          <w:tblHeader/>
        </w:trPr>
        <w:tc>
          <w:tcPr>
            <w:tcW w:w="1103" w:type="dxa"/>
            <w:shd w:val="clear" w:color="auto" w:fill="DDDDDD"/>
          </w:tcPr>
          <w:p w:rsidR="00151228" w:rsidRPr="00454F9D" w:rsidRDefault="00151228" w:rsidP="00454F9D">
            <w:pPr>
              <w:jc w:val="center"/>
              <w:rPr>
                <w:b/>
                <w:szCs w:val="24"/>
              </w:rPr>
            </w:pPr>
            <w:r w:rsidRPr="00454F9D">
              <w:rPr>
                <w:b/>
                <w:szCs w:val="24"/>
              </w:rPr>
              <w:t>Date</w:t>
            </w:r>
          </w:p>
        </w:tc>
        <w:tc>
          <w:tcPr>
            <w:tcW w:w="6093" w:type="dxa"/>
            <w:shd w:val="clear" w:color="auto" w:fill="DDDDDD"/>
          </w:tcPr>
          <w:p w:rsidR="00151228" w:rsidRPr="00454F9D" w:rsidRDefault="00151228" w:rsidP="00454F9D">
            <w:pPr>
              <w:jc w:val="center"/>
              <w:rPr>
                <w:b/>
                <w:szCs w:val="24"/>
              </w:rPr>
            </w:pPr>
            <w:r w:rsidRPr="00454F9D">
              <w:rPr>
                <w:b/>
                <w:szCs w:val="24"/>
              </w:rPr>
              <w:t>Comment / Colleague</w:t>
            </w:r>
          </w:p>
        </w:tc>
        <w:tc>
          <w:tcPr>
            <w:tcW w:w="2374" w:type="dxa"/>
            <w:shd w:val="clear" w:color="auto" w:fill="DDDDDD"/>
          </w:tcPr>
          <w:p w:rsidR="00151228" w:rsidRPr="00454F9D" w:rsidRDefault="00151228" w:rsidP="00454F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available for version</w:t>
            </w:r>
          </w:p>
        </w:tc>
      </w:tr>
      <w:tr w:rsidR="00151228" w:rsidTr="00151228">
        <w:tc>
          <w:tcPr>
            <w:tcW w:w="1103" w:type="dxa"/>
          </w:tcPr>
          <w:p w:rsidR="00151228" w:rsidRPr="007A69F8" w:rsidRDefault="00813FB2" w:rsidP="00813FB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216F4">
              <w:rPr>
                <w:szCs w:val="24"/>
              </w:rPr>
              <w:t>/201</w:t>
            </w:r>
            <w:r>
              <w:rPr>
                <w:szCs w:val="24"/>
              </w:rPr>
              <w:t>5</w:t>
            </w:r>
          </w:p>
        </w:tc>
        <w:tc>
          <w:tcPr>
            <w:tcW w:w="6093" w:type="dxa"/>
          </w:tcPr>
          <w:p w:rsidR="00151228" w:rsidRPr="007A69F8" w:rsidRDefault="00151228" w:rsidP="00F216F4">
            <w:pPr>
              <w:rPr>
                <w:szCs w:val="24"/>
              </w:rPr>
            </w:pPr>
            <w:r>
              <w:rPr>
                <w:szCs w:val="24"/>
              </w:rPr>
              <w:t xml:space="preserve">Creation / by </w:t>
            </w:r>
            <w:r w:rsidR="00F216F4">
              <w:rPr>
                <w:szCs w:val="24"/>
              </w:rPr>
              <w:t>Ex Libris (Deutschland) / Ralf Gellrich</w:t>
            </w:r>
          </w:p>
        </w:tc>
        <w:tc>
          <w:tcPr>
            <w:tcW w:w="2374" w:type="dxa"/>
          </w:tcPr>
          <w:p w:rsidR="00151228" w:rsidRDefault="00151228" w:rsidP="00813FB2">
            <w:pPr>
              <w:rPr>
                <w:szCs w:val="24"/>
              </w:rPr>
            </w:pPr>
            <w:r>
              <w:rPr>
                <w:szCs w:val="24"/>
              </w:rPr>
              <w:t>ALEPH v</w:t>
            </w:r>
            <w:r w:rsidR="00F216F4">
              <w:rPr>
                <w:szCs w:val="24"/>
              </w:rPr>
              <w:t>2</w:t>
            </w:r>
            <w:r w:rsidR="00813FB2">
              <w:rPr>
                <w:szCs w:val="24"/>
              </w:rPr>
              <w:t>2</w:t>
            </w:r>
            <w:r w:rsidR="00F216F4">
              <w:rPr>
                <w:szCs w:val="24"/>
              </w:rPr>
              <w:t xml:space="preserve"> </w:t>
            </w:r>
            <w:r>
              <w:rPr>
                <w:szCs w:val="24"/>
              </w:rPr>
              <w:t>…</w:t>
            </w:r>
            <w:proofErr w:type="spellStart"/>
            <w:r>
              <w:rPr>
                <w:szCs w:val="24"/>
              </w:rPr>
              <w:t>ff</w:t>
            </w:r>
            <w:proofErr w:type="spellEnd"/>
          </w:p>
        </w:tc>
      </w:tr>
      <w:tr w:rsidR="00151228" w:rsidTr="00151228">
        <w:tc>
          <w:tcPr>
            <w:tcW w:w="110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6093" w:type="dxa"/>
          </w:tcPr>
          <w:p w:rsidR="00151228" w:rsidRPr="00454F9D" w:rsidRDefault="00151228" w:rsidP="000838EF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2374" w:type="dxa"/>
          </w:tcPr>
          <w:p w:rsidR="00151228" w:rsidRPr="00454F9D" w:rsidRDefault="00151228" w:rsidP="00B92069">
            <w:pPr>
              <w:rPr>
                <w:szCs w:val="24"/>
              </w:rPr>
            </w:pPr>
          </w:p>
        </w:tc>
      </w:tr>
      <w:tr w:rsidR="00151228" w:rsidTr="00151228">
        <w:tc>
          <w:tcPr>
            <w:tcW w:w="110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609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</w:tr>
      <w:tr w:rsidR="00151228" w:rsidTr="00151228">
        <w:tc>
          <w:tcPr>
            <w:tcW w:w="110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6093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151228" w:rsidRPr="007A69F8" w:rsidRDefault="00151228" w:rsidP="00FB637B">
            <w:pPr>
              <w:rPr>
                <w:szCs w:val="24"/>
              </w:rPr>
            </w:pPr>
          </w:p>
        </w:tc>
      </w:tr>
    </w:tbl>
    <w:p w:rsidR="007A69F8" w:rsidRDefault="007A69F8" w:rsidP="00FB637B"/>
    <w:p w:rsidR="00A3486F" w:rsidRDefault="00A3486F" w:rsidP="00FB637B"/>
    <w:p w:rsidR="007A69F8" w:rsidRDefault="007A69F8" w:rsidP="00151228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5" w:name="_Toc398802038"/>
      <w:bookmarkStart w:id="6" w:name="_Toc398803395"/>
      <w:bookmarkStart w:id="7" w:name="_Toc432610900"/>
      <w:r>
        <w:rPr>
          <w:bCs/>
          <w:sz w:val="28"/>
          <w:u w:val="single"/>
        </w:rPr>
        <w:t>Classification</w:t>
      </w:r>
      <w:bookmarkEnd w:id="5"/>
      <w:bookmarkEnd w:id="6"/>
      <w:bookmarkEnd w:id="7"/>
    </w:p>
    <w:p w:rsidR="00151228" w:rsidRDefault="00151228" w:rsidP="00151228"/>
    <w:p w:rsidR="00813FB2" w:rsidRPr="009D10D3" w:rsidRDefault="00813FB2" w:rsidP="00151228">
      <w:pPr>
        <w:pStyle w:val="ListParagraph"/>
        <w:numPr>
          <w:ilvl w:val="0"/>
          <w:numId w:val="22"/>
        </w:numPr>
        <w:rPr>
          <w:lang w:val="de-DE"/>
        </w:rPr>
      </w:pPr>
      <w:r w:rsidRPr="009D10D3">
        <w:rPr>
          <w:lang w:val="de-DE"/>
        </w:rPr>
        <w:t xml:space="preserve">Dieses Programm wurde im Rahmen der Einführung der </w:t>
      </w:r>
      <w:proofErr w:type="spellStart"/>
      <w:r w:rsidR="009D10D3" w:rsidRPr="009D10D3">
        <w:rPr>
          <w:lang w:val="de-DE"/>
        </w:rPr>
        <w:t>GND</w:t>
      </w:r>
      <w:proofErr w:type="spellEnd"/>
      <w:r w:rsidR="009D10D3" w:rsidRPr="009D10D3">
        <w:rPr>
          <w:lang w:val="de-DE"/>
        </w:rPr>
        <w:t>-</w:t>
      </w:r>
      <w:proofErr w:type="spellStart"/>
      <w:r w:rsidR="009D10D3" w:rsidRPr="009D10D3">
        <w:rPr>
          <w:lang w:val="de-DE"/>
        </w:rPr>
        <w:t>Authorithy</w:t>
      </w:r>
      <w:proofErr w:type="spellEnd"/>
      <w:r w:rsidR="009D10D3" w:rsidRPr="009D10D3">
        <w:rPr>
          <w:lang w:val="de-DE"/>
        </w:rPr>
        <w:t xml:space="preserve">-Library beim Schweizer IDS-Verbund </w:t>
      </w:r>
      <w:r w:rsidR="00527F23">
        <w:rPr>
          <w:lang w:val="de-DE"/>
        </w:rPr>
        <w:t xml:space="preserve">(41IDS) </w:t>
      </w:r>
      <w:r w:rsidR="009D10D3" w:rsidRPr="009D10D3">
        <w:rPr>
          <w:lang w:val="de-DE"/>
        </w:rPr>
        <w:t xml:space="preserve">erstellt.   </w:t>
      </w:r>
      <w:r w:rsidRPr="009D10D3">
        <w:rPr>
          <w:lang w:val="de-DE"/>
        </w:rPr>
        <w:t xml:space="preserve"> </w:t>
      </w:r>
    </w:p>
    <w:p w:rsidR="00151228" w:rsidRDefault="009D10D3" w:rsidP="00151228">
      <w:pPr>
        <w:pStyle w:val="ListParagraph"/>
        <w:numPr>
          <w:ilvl w:val="0"/>
          <w:numId w:val="22"/>
        </w:numPr>
        <w:rPr>
          <w:lang w:val="de-DE"/>
        </w:rPr>
      </w:pPr>
      <w:r w:rsidRPr="009D10D3">
        <w:rPr>
          <w:lang w:val="de-DE"/>
        </w:rPr>
        <w:t>Dieses Programm ist (wird) in ALEPH integriert und ist ab Version 22 Teil der Version.</w:t>
      </w:r>
    </w:p>
    <w:p w:rsidR="00151228" w:rsidRDefault="00527F23" w:rsidP="00527F23">
      <w:pPr>
        <w:pStyle w:val="ListParagraph"/>
        <w:numPr>
          <w:ilvl w:val="0"/>
          <w:numId w:val="22"/>
        </w:numPr>
        <w:rPr>
          <w:lang w:val="de-DE"/>
        </w:rPr>
      </w:pPr>
      <w:r>
        <w:rPr>
          <w:lang w:val="de-DE"/>
        </w:rPr>
        <w:t xml:space="preserve">Das Programm ist zur Nutzung als Eintrag in der Tabelle </w:t>
      </w:r>
      <w:r w:rsidRPr="00527F23">
        <w:rPr>
          <w:lang w:val="de-DE"/>
        </w:rPr>
        <w:t>$data_tab/tab_fix</w:t>
      </w:r>
      <w:r>
        <w:rPr>
          <w:lang w:val="de-DE"/>
        </w:rPr>
        <w:t xml:space="preserve"> der </w:t>
      </w:r>
      <w:proofErr w:type="spellStart"/>
      <w:r>
        <w:rPr>
          <w:lang w:val="de-DE"/>
        </w:rPr>
        <w:t>GND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AUT</w:t>
      </w:r>
      <w:proofErr w:type="spellEnd"/>
      <w:r>
        <w:rPr>
          <w:lang w:val="de-DE"/>
        </w:rPr>
        <w:t>-Library (bei 41IDS aktuell IDS18) vorgesehen</w:t>
      </w:r>
      <w:r w:rsidR="00E62C77">
        <w:rPr>
          <w:lang w:val="de-DE"/>
        </w:rPr>
        <w:t>.</w:t>
      </w:r>
    </w:p>
    <w:p w:rsidR="00E62C77" w:rsidRPr="00E62C77" w:rsidRDefault="00E62C77" w:rsidP="00E62C77">
      <w:pPr>
        <w:rPr>
          <w:lang w:val="de-DE"/>
        </w:rPr>
      </w:pPr>
    </w:p>
    <w:p w:rsidR="00151228" w:rsidRPr="00527F23" w:rsidRDefault="00151228" w:rsidP="00151228">
      <w:pPr>
        <w:rPr>
          <w:lang w:val="de-DE"/>
        </w:rPr>
      </w:pPr>
    </w:p>
    <w:p w:rsidR="006F0569" w:rsidRPr="00527F23" w:rsidRDefault="006F0569">
      <w:pPr>
        <w:rPr>
          <w:lang w:val="de-DE"/>
        </w:rPr>
      </w:pPr>
      <w:r w:rsidRPr="00527F23">
        <w:rPr>
          <w:lang w:val="de-DE"/>
        </w:rPr>
        <w:br w:type="page"/>
      </w:r>
    </w:p>
    <w:p w:rsidR="00FB637B" w:rsidRPr="0003203A" w:rsidRDefault="00B92069" w:rsidP="00FB637B">
      <w:pPr>
        <w:pStyle w:val="Heading1"/>
        <w:numPr>
          <w:ilvl w:val="0"/>
          <w:numId w:val="14"/>
        </w:numPr>
        <w:rPr>
          <w:bCs/>
          <w:sz w:val="28"/>
          <w:u w:val="single"/>
        </w:rPr>
      </w:pPr>
      <w:bookmarkStart w:id="8" w:name="_Toc398802039"/>
      <w:bookmarkStart w:id="9" w:name="_Toc398803396"/>
      <w:bookmarkStart w:id="10" w:name="_Toc432610901"/>
      <w:r>
        <w:rPr>
          <w:bCs/>
          <w:sz w:val="28"/>
          <w:u w:val="single"/>
        </w:rPr>
        <w:lastRenderedPageBreak/>
        <w:t>Functional description</w:t>
      </w:r>
      <w:bookmarkEnd w:id="8"/>
      <w:bookmarkEnd w:id="9"/>
      <w:bookmarkEnd w:id="10"/>
    </w:p>
    <w:p w:rsidR="00E62C77" w:rsidRDefault="00E62C77" w:rsidP="00A3486F">
      <w:pPr>
        <w:rPr>
          <w:lang w:val="de-DE"/>
        </w:rPr>
      </w:pPr>
      <w:r w:rsidRPr="00E62C77">
        <w:rPr>
          <w:lang w:val="de-DE"/>
        </w:rPr>
        <w:t xml:space="preserve">Die </w:t>
      </w:r>
      <w:proofErr w:type="spellStart"/>
      <w:r w:rsidRPr="00E62C77">
        <w:rPr>
          <w:lang w:val="de-DE"/>
        </w:rPr>
        <w:t>GND</w:t>
      </w:r>
      <w:proofErr w:type="spellEnd"/>
      <w:r w:rsidRPr="00E62C77">
        <w:rPr>
          <w:lang w:val="de-DE"/>
        </w:rPr>
        <w:t xml:space="preserve">-Library der </w:t>
      </w:r>
      <w:proofErr w:type="spellStart"/>
      <w:r w:rsidRPr="00E62C77">
        <w:rPr>
          <w:lang w:val="de-DE"/>
        </w:rPr>
        <w:t>DNB</w:t>
      </w:r>
      <w:proofErr w:type="spellEnd"/>
      <w:r w:rsidRPr="00E62C77">
        <w:rPr>
          <w:lang w:val="de-DE"/>
        </w:rPr>
        <w:t xml:space="preserve"> (Deutsche Nationalbibliothek) </w:t>
      </w:r>
      <w:r>
        <w:rPr>
          <w:lang w:val="de-DE"/>
        </w:rPr>
        <w:t xml:space="preserve">enthält </w:t>
      </w:r>
      <w:proofErr w:type="gramStart"/>
      <w:r>
        <w:rPr>
          <w:lang w:val="de-DE"/>
        </w:rPr>
        <w:t>ein einstelliges numerisches</w:t>
      </w:r>
      <w:proofErr w:type="gramEnd"/>
      <w:r>
        <w:rPr>
          <w:lang w:val="de-DE"/>
        </w:rPr>
        <w:t xml:space="preserve"> Katalogisierungslevel. Dieses wi</w:t>
      </w:r>
      <w:r w:rsidR="00DB7EF2">
        <w:rPr>
          <w:lang w:val="de-DE"/>
        </w:rPr>
        <w:t xml:space="preserve">rd im MARC12-Format im Feld </w:t>
      </w:r>
      <w:r w:rsidR="00DB7EF2" w:rsidRPr="00DB7EF2">
        <w:rPr>
          <w:b/>
          <w:u w:val="single"/>
          <w:lang w:val="de-DE"/>
        </w:rPr>
        <w:t>079/</w:t>
      </w:r>
      <w:r w:rsidRPr="00DB7EF2">
        <w:rPr>
          <w:b/>
          <w:u w:val="single"/>
          <w:lang w:val="de-DE"/>
        </w:rPr>
        <w:t>$$c</w:t>
      </w:r>
      <w:r w:rsidR="00DB7EF2">
        <w:rPr>
          <w:lang w:val="de-DE"/>
        </w:rPr>
        <w:t xml:space="preserve"> bereitgestellt.</w:t>
      </w:r>
    </w:p>
    <w:p w:rsidR="00DB7EF2" w:rsidRDefault="00DB7EF2" w:rsidP="00A3486F">
      <w:pPr>
        <w:rPr>
          <w:lang w:val="de-DE"/>
        </w:rPr>
      </w:pPr>
      <w:r>
        <w:rPr>
          <w:lang w:val="de-DE"/>
        </w:rPr>
        <w:t xml:space="preserve">Es wird davon ausgegangen, dass sich </w:t>
      </w:r>
      <w:proofErr w:type="gramStart"/>
      <w:r>
        <w:rPr>
          <w:lang w:val="de-DE"/>
        </w:rPr>
        <w:t>dieses</w:t>
      </w:r>
      <w:proofErr w:type="gramEnd"/>
      <w:r>
        <w:rPr>
          <w:lang w:val="de-DE"/>
        </w:rPr>
        <w:t xml:space="preserve"> Katalogisierungslevel auch in einer lokal vorgehaltenen ALEPH-Library an dieser Position befindet.</w:t>
      </w:r>
    </w:p>
    <w:p w:rsidR="00DB7EF2" w:rsidRPr="00E62C77" w:rsidRDefault="00DB7EF2" w:rsidP="00A3486F">
      <w:pPr>
        <w:rPr>
          <w:lang w:val="de-DE"/>
        </w:rPr>
      </w:pPr>
      <w:r>
        <w:rPr>
          <w:lang w:val="de-DE"/>
        </w:rPr>
        <w:t>(Level von 0 nach 9 abfallend, hingegen ALEPH-</w:t>
      </w:r>
      <w:proofErr w:type="spellStart"/>
      <w:r>
        <w:rPr>
          <w:lang w:val="de-DE"/>
        </w:rPr>
        <w:t>Cataloger</w:t>
      </w:r>
      <w:proofErr w:type="spellEnd"/>
      <w:r>
        <w:rPr>
          <w:lang w:val="de-DE"/>
        </w:rPr>
        <w:t>-Level von 00 nach 99 aufsteigend)</w:t>
      </w:r>
    </w:p>
    <w:p w:rsidR="00E62C77" w:rsidRPr="00E62C77" w:rsidRDefault="00E62C77" w:rsidP="00A3486F">
      <w:pPr>
        <w:rPr>
          <w:lang w:val="de-DE"/>
        </w:rPr>
      </w:pPr>
    </w:p>
    <w:p w:rsidR="00E62C77" w:rsidRDefault="00DB7EF2" w:rsidP="00A3486F">
      <w:pPr>
        <w:rPr>
          <w:lang w:val="de-DE"/>
        </w:rPr>
      </w:pPr>
      <w:r>
        <w:rPr>
          <w:lang w:val="de-DE"/>
        </w:rPr>
        <w:t xml:space="preserve">Um nun in Aleph dieses </w:t>
      </w:r>
      <w:proofErr w:type="spellStart"/>
      <w:r>
        <w:rPr>
          <w:lang w:val="de-DE"/>
        </w:rPr>
        <w:t>GND</w:t>
      </w:r>
      <w:proofErr w:type="spellEnd"/>
      <w:r>
        <w:rPr>
          <w:lang w:val="de-DE"/>
        </w:rPr>
        <w:t xml:space="preserve">-Level mit Hilfe des </w:t>
      </w:r>
      <w:proofErr w:type="spellStart"/>
      <w:r>
        <w:rPr>
          <w:lang w:val="de-DE"/>
        </w:rPr>
        <w:t>CATALOGER</w:t>
      </w:r>
      <w:proofErr w:type="spellEnd"/>
      <w:r>
        <w:rPr>
          <w:lang w:val="de-DE"/>
        </w:rPr>
        <w:t xml:space="preserve">-LEVEL-Mechanismus nutzen zu können, muss diese 079/$$c-Level </w:t>
      </w:r>
    </w:p>
    <w:p w:rsidR="00DB7EF2" w:rsidRPr="00DB7EF2" w:rsidRDefault="00DB7EF2" w:rsidP="00DB7EF2">
      <w:pPr>
        <w:pStyle w:val="ListParagraph"/>
        <w:numPr>
          <w:ilvl w:val="0"/>
          <w:numId w:val="40"/>
        </w:numPr>
        <w:rPr>
          <w:lang w:val="de-DE"/>
        </w:rPr>
      </w:pPr>
      <w:r>
        <w:rPr>
          <w:lang w:val="de-DE"/>
        </w:rPr>
        <w:t>in korrespondierende zweistellige ALEPH-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-Level </w:t>
      </w:r>
      <w:proofErr w:type="spellStart"/>
      <w:r>
        <w:rPr>
          <w:lang w:val="de-DE"/>
        </w:rPr>
        <w:t>nn</w:t>
      </w:r>
      <w:proofErr w:type="spellEnd"/>
      <w:r>
        <w:rPr>
          <w:lang w:val="de-DE"/>
        </w:rPr>
        <w:t xml:space="preserve"> umsetzen</w:t>
      </w:r>
    </w:p>
    <w:p w:rsidR="00DB7EF2" w:rsidRDefault="00DB7EF2" w:rsidP="00DB7EF2">
      <w:pPr>
        <w:pStyle w:val="ListParagraph"/>
        <w:numPr>
          <w:ilvl w:val="0"/>
          <w:numId w:val="39"/>
        </w:numPr>
        <w:rPr>
          <w:lang w:val="de-DE"/>
        </w:rPr>
      </w:pPr>
      <w:r>
        <w:rPr>
          <w:lang w:val="de-DE"/>
        </w:rPr>
        <w:t xml:space="preserve">als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-Level in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>-Field $$b abgespeichert werden</w:t>
      </w:r>
    </w:p>
    <w:p w:rsidR="00DB7EF2" w:rsidRPr="00DB7EF2" w:rsidRDefault="00DB7EF2" w:rsidP="00DB7EF2">
      <w:pPr>
        <w:pStyle w:val="ListParagraph"/>
        <w:numPr>
          <w:ilvl w:val="0"/>
          <w:numId w:val="39"/>
        </w:numPr>
        <w:rPr>
          <w:lang w:val="de-DE"/>
        </w:rPr>
      </w:pPr>
      <w:r>
        <w:rPr>
          <w:lang w:val="de-DE"/>
        </w:rPr>
        <w:t xml:space="preserve">dieses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-Field muss dabei möglichst das Letzte sein (weil dieser Mechanismus immer mit dem (zeitlich) letzten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-Field arbeitet </w:t>
      </w:r>
    </w:p>
    <w:p w:rsidR="0065646F" w:rsidRDefault="00DB7EF2" w:rsidP="00A3486F">
      <w:pPr>
        <w:rPr>
          <w:lang w:val="de-DE"/>
        </w:rPr>
      </w:pPr>
      <w:r>
        <w:rPr>
          <w:lang w:val="de-DE"/>
        </w:rPr>
        <w:t xml:space="preserve">Da die standardmäßige Erstellung des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-Feldes immer unmittelbar vor der Abspeicherung eines Satzes in der Datenbank erfolgt und an dieser Stelle keine </w:t>
      </w:r>
      <w:r w:rsidR="0065646F">
        <w:rPr>
          <w:lang w:val="de-DE"/>
        </w:rPr>
        <w:t>Modifikation möglich sind, muss eine geeignete Möglichkeit gefunden werden, dies zu realisieren.</w:t>
      </w:r>
    </w:p>
    <w:p w:rsidR="0065646F" w:rsidRDefault="0065646F" w:rsidP="00A3486F">
      <w:pPr>
        <w:rPr>
          <w:lang w:val="de-DE"/>
        </w:rPr>
      </w:pPr>
    </w:p>
    <w:p w:rsidR="0065646F" w:rsidRDefault="0065646F" w:rsidP="00A3486F">
      <w:pPr>
        <w:rPr>
          <w:lang w:val="de-DE"/>
        </w:rPr>
      </w:pPr>
      <w:r>
        <w:rPr>
          <w:lang w:val="de-DE"/>
        </w:rPr>
        <w:t>Da die normale Katalogisierung und auch viele andere Prozesse die tab_fix-Routinen benutzen und hier unkompliziert neue Programme integriert werden können (ohne in bestehende einzugreifen), wurde dieses fix_doc-Programm erstellt.</w:t>
      </w:r>
    </w:p>
    <w:p w:rsidR="0065646F" w:rsidRDefault="0065646F" w:rsidP="00A3486F">
      <w:pPr>
        <w:rPr>
          <w:lang w:val="de-DE"/>
        </w:rPr>
      </w:pPr>
    </w:p>
    <w:p w:rsidR="0065646F" w:rsidRDefault="0065646F" w:rsidP="0065646F">
      <w:pPr>
        <w:shd w:val="clear" w:color="auto" w:fill="D9D9D9" w:themeFill="background1" w:themeFillShade="D9"/>
        <w:rPr>
          <w:lang w:val="de-DE"/>
        </w:rPr>
      </w:pPr>
      <w:r>
        <w:rPr>
          <w:lang w:val="de-DE"/>
        </w:rPr>
        <w:t xml:space="preserve">Generelle Anwendungsvoraussetzung ist natürlich, dass die standardmäßige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-Erstellung über </w:t>
      </w:r>
      <w:r w:rsidRPr="0065646F">
        <w:rPr>
          <w:b/>
          <w:lang w:val="de-DE"/>
        </w:rPr>
        <w:t>tab100</w:t>
      </w:r>
      <w:r>
        <w:rPr>
          <w:lang w:val="de-DE"/>
        </w:rPr>
        <w:t xml:space="preserve"> mit </w:t>
      </w:r>
      <w:r w:rsidRPr="0065646F">
        <w:rPr>
          <w:b/>
          <w:u w:val="single"/>
          <w:lang w:val="de-DE"/>
        </w:rPr>
        <w:t>CREATE-</w:t>
      </w:r>
      <w:proofErr w:type="spellStart"/>
      <w:r w:rsidRPr="0065646F">
        <w:rPr>
          <w:b/>
          <w:u w:val="single"/>
          <w:lang w:val="de-DE"/>
        </w:rPr>
        <w:t>CAT</w:t>
      </w:r>
      <w:proofErr w:type="spellEnd"/>
      <w:r w:rsidRPr="0065646F">
        <w:rPr>
          <w:b/>
          <w:u w:val="single"/>
          <w:lang w:val="de-DE"/>
        </w:rPr>
        <w:t>-FIELD=N</w:t>
      </w:r>
      <w:r>
        <w:rPr>
          <w:lang w:val="de-DE"/>
        </w:rPr>
        <w:t xml:space="preserve"> deaktiviert wird. Ansonsten würde immer </w:t>
      </w:r>
      <w:proofErr w:type="gramStart"/>
      <w:r>
        <w:rPr>
          <w:lang w:val="de-DE"/>
        </w:rPr>
        <w:t>ein weiteres und nachfolgendes</w:t>
      </w:r>
      <w:proofErr w:type="gramEnd"/>
      <w:r>
        <w:rPr>
          <w:lang w:val="de-DE"/>
        </w:rPr>
        <w:t xml:space="preserve"> Standard-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-Field erzeugt werden, was i.a. den Level des aktuellen </w:t>
      </w:r>
      <w:proofErr w:type="spellStart"/>
      <w:r>
        <w:rPr>
          <w:lang w:val="de-DE"/>
        </w:rPr>
        <w:t>Catalogers</w:t>
      </w:r>
      <w:proofErr w:type="spellEnd"/>
      <w:r>
        <w:rPr>
          <w:lang w:val="de-DE"/>
        </w:rPr>
        <w:t xml:space="preserve"> erhält. </w:t>
      </w:r>
    </w:p>
    <w:p w:rsidR="0065646F" w:rsidRDefault="0065646F" w:rsidP="00A3486F">
      <w:pPr>
        <w:rPr>
          <w:lang w:val="de-DE"/>
        </w:rPr>
      </w:pPr>
    </w:p>
    <w:p w:rsidR="0065646F" w:rsidRDefault="0065646F" w:rsidP="00A3486F">
      <w:pPr>
        <w:rPr>
          <w:lang w:val="de-DE"/>
        </w:rPr>
      </w:pPr>
    </w:p>
    <w:p w:rsidR="00527F23" w:rsidRDefault="00527F23" w:rsidP="00A3486F">
      <w:pPr>
        <w:rPr>
          <w:lang w:val="de-DE"/>
        </w:rPr>
      </w:pPr>
      <w:r w:rsidRPr="00527F23">
        <w:rPr>
          <w:lang w:val="de-DE"/>
        </w:rPr>
        <w:t xml:space="preserve">Das Programm erstellt letztlich ein ganz normales </w:t>
      </w:r>
      <w:proofErr w:type="spellStart"/>
      <w:r w:rsidRPr="00527F23">
        <w:rPr>
          <w:lang w:val="de-DE"/>
        </w:rPr>
        <w:t>CAT</w:t>
      </w:r>
      <w:proofErr w:type="spellEnd"/>
      <w:r>
        <w:rPr>
          <w:lang w:val="de-DE"/>
        </w:rPr>
        <w:t>-Feld, mit dem bekannten Aufbau und den Zeitangaben zum Zeitpunkt des Aufrufes.</w:t>
      </w:r>
    </w:p>
    <w:p w:rsidR="00291A53" w:rsidRDefault="00291A53" w:rsidP="00A3486F">
      <w:pPr>
        <w:rPr>
          <w:lang w:val="de-DE"/>
        </w:rPr>
      </w:pPr>
    </w:p>
    <w:p w:rsidR="00291A53" w:rsidRDefault="00291A53" w:rsidP="00A3486F">
      <w:pPr>
        <w:rPr>
          <w:lang w:val="de-DE"/>
        </w:rPr>
      </w:pPr>
      <w:r>
        <w:rPr>
          <w:lang w:val="de-DE"/>
        </w:rPr>
        <w:t>Über Parameter können</w:t>
      </w:r>
      <w:r w:rsidR="007F664F">
        <w:rPr>
          <w:lang w:val="de-DE"/>
        </w:rPr>
        <w:t xml:space="preserve"> folgende Angaben gesteuert werden:</w:t>
      </w:r>
    </w:p>
    <w:p w:rsidR="007F664F" w:rsidRDefault="007F664F" w:rsidP="007F664F">
      <w:pPr>
        <w:pStyle w:val="ListParagraph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Bestimmung </w:t>
      </w:r>
      <w:proofErr w:type="spellStart"/>
      <w:r>
        <w:rPr>
          <w:lang w:val="de-DE"/>
        </w:rPr>
        <w:t>CATALOGER</w:t>
      </w:r>
      <w:proofErr w:type="spellEnd"/>
      <w:r>
        <w:rPr>
          <w:lang w:val="de-DE"/>
        </w:rPr>
        <w:t>-NAME (aktuellen Wert oder Konstante)</w:t>
      </w:r>
    </w:p>
    <w:p w:rsidR="003E77A0" w:rsidRDefault="003E77A0" w:rsidP="007F664F">
      <w:pPr>
        <w:pStyle w:val="ListParagraph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Löschung aller alten vorrangehenden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-Fields mit dem explizit definierten </w:t>
      </w:r>
      <w:proofErr w:type="spellStart"/>
      <w:r>
        <w:rPr>
          <w:lang w:val="de-DE"/>
        </w:rPr>
        <w:t>CATALOGER</w:t>
      </w:r>
      <w:proofErr w:type="spellEnd"/>
      <w:r>
        <w:rPr>
          <w:lang w:val="de-DE"/>
        </w:rPr>
        <w:t>-Name</w:t>
      </w:r>
    </w:p>
    <w:p w:rsidR="003E77A0" w:rsidRDefault="003E77A0" w:rsidP="007F664F">
      <w:pPr>
        <w:pStyle w:val="ListParagraph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Keine Neuerstellung eines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-Fields, sondern nur die Korrektur des letzten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>-Fields mit dem neuen Level</w:t>
      </w:r>
    </w:p>
    <w:p w:rsidR="003E77A0" w:rsidRDefault="003E77A0" w:rsidP="007F664F">
      <w:pPr>
        <w:pStyle w:val="ListParagraph"/>
        <w:numPr>
          <w:ilvl w:val="0"/>
          <w:numId w:val="38"/>
        </w:numPr>
        <w:rPr>
          <w:lang w:val="de-DE"/>
        </w:rPr>
      </w:pPr>
      <w:r>
        <w:rPr>
          <w:lang w:val="de-DE"/>
        </w:rPr>
        <w:t xml:space="preserve">Mapping des </w:t>
      </w:r>
      <w:proofErr w:type="spellStart"/>
      <w:r>
        <w:rPr>
          <w:lang w:val="de-DE"/>
        </w:rPr>
        <w:t>GND</w:t>
      </w:r>
      <w:proofErr w:type="spellEnd"/>
      <w:r>
        <w:rPr>
          <w:lang w:val="de-DE"/>
        </w:rPr>
        <w:t>-Katalogisierungslevel in ein ALEPH-</w:t>
      </w:r>
      <w:proofErr w:type="spellStart"/>
      <w:r>
        <w:rPr>
          <w:lang w:val="de-DE"/>
        </w:rPr>
        <w:t>CATALOGER</w:t>
      </w:r>
      <w:proofErr w:type="spellEnd"/>
      <w:r>
        <w:rPr>
          <w:lang w:val="de-DE"/>
        </w:rPr>
        <w:t>-Level</w:t>
      </w:r>
    </w:p>
    <w:p w:rsidR="007F664F" w:rsidRDefault="007F664F" w:rsidP="00A3486F">
      <w:pPr>
        <w:rPr>
          <w:lang w:val="de-DE"/>
        </w:rPr>
      </w:pPr>
    </w:p>
    <w:p w:rsidR="004A2B68" w:rsidRDefault="004A2B68" w:rsidP="00A3486F">
      <w:pPr>
        <w:rPr>
          <w:lang w:val="de-DE"/>
        </w:rPr>
      </w:pPr>
    </w:p>
    <w:p w:rsidR="003E77A0" w:rsidRPr="004A2B68" w:rsidRDefault="004A2B68" w:rsidP="00A3486F">
      <w:pPr>
        <w:rPr>
          <w:b/>
          <w:u w:val="single"/>
          <w:lang w:val="de-DE"/>
        </w:rPr>
      </w:pPr>
      <w:r w:rsidRPr="004A2B68">
        <w:rPr>
          <w:b/>
          <w:u w:val="single"/>
          <w:lang w:val="de-DE"/>
        </w:rPr>
        <w:t>Bemerkung:</w:t>
      </w:r>
    </w:p>
    <w:p w:rsidR="004A2B68" w:rsidRDefault="004A2B68" w:rsidP="00A3486F">
      <w:pPr>
        <w:rPr>
          <w:lang w:val="de-DE"/>
        </w:rPr>
      </w:pPr>
      <w:r>
        <w:rPr>
          <w:lang w:val="de-DE"/>
        </w:rPr>
        <w:t xml:space="preserve">Da ja die reguläre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-Erstellung deaktiviert ist und man aber trotzdem auf die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-Historie nicht verzichten will, muss man vorher eine Möglichkeit finden,  noch ein „normales“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>-FELD (z.B. ein Fix vor diesem) zu erzeugen!</w:t>
      </w:r>
    </w:p>
    <w:p w:rsidR="006068C7" w:rsidRPr="00EE4B39" w:rsidRDefault="006068C7" w:rsidP="00A3486F">
      <w:pPr>
        <w:rPr>
          <w:lang w:val="de-DE"/>
        </w:rPr>
      </w:pPr>
    </w:p>
    <w:p w:rsidR="00BF5B5E" w:rsidRPr="00EE4B39" w:rsidRDefault="00BF5B5E">
      <w:pPr>
        <w:rPr>
          <w:lang w:val="de-DE"/>
        </w:rPr>
      </w:pPr>
      <w:r w:rsidRPr="00EE4B39">
        <w:rPr>
          <w:lang w:val="de-DE"/>
        </w:rPr>
        <w:br w:type="page"/>
      </w:r>
    </w:p>
    <w:p w:rsidR="00A3486F" w:rsidRPr="004A2B68" w:rsidRDefault="00A3486F" w:rsidP="00A3486F">
      <w:pPr>
        <w:pStyle w:val="Heading1"/>
        <w:numPr>
          <w:ilvl w:val="0"/>
          <w:numId w:val="14"/>
        </w:numPr>
        <w:rPr>
          <w:bCs/>
          <w:sz w:val="28"/>
          <w:u w:val="single"/>
          <w:lang w:val="de-DE"/>
        </w:rPr>
      </w:pPr>
      <w:bookmarkStart w:id="11" w:name="_Toc398802040"/>
      <w:bookmarkStart w:id="12" w:name="_Toc398803397"/>
      <w:bookmarkStart w:id="13" w:name="_Toc432610902"/>
      <w:r w:rsidRPr="004A2B68">
        <w:rPr>
          <w:bCs/>
          <w:sz w:val="28"/>
          <w:u w:val="single"/>
          <w:lang w:val="de-DE"/>
        </w:rPr>
        <w:lastRenderedPageBreak/>
        <w:t xml:space="preserve">Formal parameter </w:t>
      </w:r>
      <w:proofErr w:type="spellStart"/>
      <w:r w:rsidRPr="004A2B68">
        <w:rPr>
          <w:bCs/>
          <w:sz w:val="28"/>
          <w:u w:val="single"/>
          <w:lang w:val="de-DE"/>
        </w:rPr>
        <w:t>description</w:t>
      </w:r>
      <w:bookmarkEnd w:id="11"/>
      <w:bookmarkEnd w:id="12"/>
      <w:bookmarkEnd w:id="13"/>
      <w:proofErr w:type="spellEnd"/>
    </w:p>
    <w:p w:rsidR="0046651D" w:rsidRPr="004A2B68" w:rsidRDefault="0046651D" w:rsidP="00A3486F">
      <w:pPr>
        <w:rPr>
          <w:lang w:val="de-DE"/>
        </w:rPr>
      </w:pPr>
    </w:p>
    <w:p w:rsidR="00EE4B39" w:rsidRPr="00EE4B39" w:rsidRDefault="00EE4B39" w:rsidP="00A3486F">
      <w:pPr>
        <w:rPr>
          <w:lang w:val="de-DE"/>
        </w:rPr>
      </w:pPr>
      <w:r w:rsidRPr="00EE4B39">
        <w:rPr>
          <w:lang w:val="de-DE"/>
        </w:rPr>
        <w:t xml:space="preserve">Der Eintrag der Routine erfolgt in der $data_tab/tab_fix der Library. </w:t>
      </w:r>
    </w:p>
    <w:p w:rsidR="00EE4B39" w:rsidRPr="00EE4B39" w:rsidRDefault="00EE4B39" w:rsidP="00A3486F">
      <w:pPr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850"/>
        <w:gridCol w:w="5668"/>
      </w:tblGrid>
      <w:tr w:rsidR="00E1555B" w:rsidTr="00D77899">
        <w:tc>
          <w:tcPr>
            <w:tcW w:w="9354" w:type="dxa"/>
            <w:gridSpan w:val="3"/>
            <w:tcBorders>
              <w:top w:val="single" w:sz="18" w:space="0" w:color="auto"/>
            </w:tcBorders>
            <w:shd w:val="clear" w:color="auto" w:fill="DDDDDD"/>
          </w:tcPr>
          <w:p w:rsidR="00E1555B" w:rsidRDefault="00E1555B" w:rsidP="003B58EA">
            <w:pPr>
              <w:rPr>
                <w:rFonts w:ascii="Courier New" w:hAnsi="Courier New"/>
              </w:rPr>
            </w:pPr>
            <w:r w:rsidRPr="00042672">
              <w:rPr>
                <w:rFonts w:ascii="Courier New" w:hAnsi="Courier New"/>
              </w:rPr>
              <w:t>! 1                 2                              3</w:t>
            </w:r>
          </w:p>
          <w:p w:rsidR="00E1555B" w:rsidRDefault="00E1555B" w:rsidP="003B58EA">
            <w:pPr>
              <w:rPr>
                <w:rFonts w:ascii="Courier New" w:hAnsi="Courier New"/>
              </w:rPr>
            </w:pPr>
            <w:r w:rsidRPr="00042672">
              <w:rPr>
                <w:rFonts w:ascii="Courier New" w:hAnsi="Courier New"/>
              </w:rPr>
              <w:t>!!!!!-!!!!!!!!!!!!!!!!!!!!!!!!!!!!</w:t>
            </w:r>
            <w:r>
              <w:rPr>
                <w:rFonts w:ascii="Courier New" w:hAnsi="Courier New"/>
              </w:rPr>
              <w:t>!!-!!!!!!!!!!!!!!!!!!!!!!!!!</w:t>
            </w:r>
            <w:r w:rsidRPr="00042672">
              <w:rPr>
                <w:rFonts w:ascii="Courier New" w:hAnsi="Courier New"/>
              </w:rPr>
              <w:t>&gt;</w:t>
            </w:r>
          </w:p>
          <w:p w:rsidR="00E1555B" w:rsidRDefault="00E1555B" w:rsidP="00927E16">
            <w:proofErr w:type="spellStart"/>
            <w:r w:rsidRPr="0034677F">
              <w:rPr>
                <w:rFonts w:ascii="Courier New" w:hAnsi="Courier New"/>
                <w:b/>
                <w:i/>
              </w:rPr>
              <w:t>frout</w:t>
            </w:r>
            <w:proofErr w:type="spellEnd"/>
            <w:r w:rsidRPr="0034677F">
              <w:rPr>
                <w:rFonts w:ascii="Courier New" w:hAnsi="Courier New"/>
                <w:b/>
              </w:rPr>
              <w:t xml:space="preserve"> </w:t>
            </w:r>
            <w:r w:rsidR="00EE4B39">
              <w:rPr>
                <w:rFonts w:ascii="Courier New" w:hAnsi="Courier New"/>
                <w:b/>
              </w:rPr>
              <w:t>fix_doc_gnd_catf</w:t>
            </w:r>
            <w:r w:rsidR="00927E16">
              <w:rPr>
                <w:rFonts w:ascii="Courier New" w:hAnsi="Courier New"/>
                <w:b/>
              </w:rPr>
              <w:t>l</w:t>
            </w:r>
            <w:r w:rsidR="00EE4B39">
              <w:rPr>
                <w:rFonts w:ascii="Courier New" w:hAnsi="Courier New"/>
                <w:b/>
              </w:rPr>
              <w:t>d</w:t>
            </w:r>
            <w:r w:rsidR="00927E16">
              <w:rPr>
                <w:rFonts w:ascii="Courier New" w:hAnsi="Courier New"/>
                <w:b/>
              </w:rPr>
              <w:t>_by_079level</w:t>
            </w:r>
            <w:r w:rsidR="00EE4B39">
              <w:rPr>
                <w:rFonts w:ascii="Courier New" w:hAnsi="Courier New"/>
                <w:b/>
              </w:rPr>
              <w:t xml:space="preserve"> </w:t>
            </w:r>
            <w:r w:rsidRPr="00042672">
              <w:rPr>
                <w:rFonts w:ascii="Courier New" w:hAnsi="Courier New"/>
                <w:b/>
                <w:i/>
                <w:lang w:val="en-GB"/>
              </w:rPr>
              <w:t>parameter</w:t>
            </w:r>
          </w:p>
        </w:tc>
      </w:tr>
      <w:tr w:rsidR="003B58EA" w:rsidTr="006725D1">
        <w:tc>
          <w:tcPr>
            <w:tcW w:w="1836" w:type="dxa"/>
          </w:tcPr>
          <w:p w:rsidR="003B58EA" w:rsidRDefault="003B58EA" w:rsidP="003B58EA"/>
        </w:tc>
        <w:tc>
          <w:tcPr>
            <w:tcW w:w="7518" w:type="dxa"/>
            <w:gridSpan w:val="2"/>
          </w:tcPr>
          <w:p w:rsidR="003B58EA" w:rsidRDefault="003B58EA" w:rsidP="003B58EA"/>
        </w:tc>
      </w:tr>
      <w:tr w:rsidR="003B58EA" w:rsidRPr="00CC4D13" w:rsidTr="006725D1">
        <w:tc>
          <w:tcPr>
            <w:tcW w:w="1836" w:type="dxa"/>
          </w:tcPr>
          <w:p w:rsidR="003B58EA" w:rsidRDefault="00E1555B" w:rsidP="00E1555B">
            <w:proofErr w:type="spellStart"/>
            <w:r>
              <w:rPr>
                <w:b/>
                <w:i/>
                <w:lang w:val="en-GB"/>
              </w:rPr>
              <w:t>f</w:t>
            </w:r>
            <w:r w:rsidRPr="00042672">
              <w:rPr>
                <w:b/>
                <w:i/>
                <w:lang w:val="en-GB"/>
              </w:rPr>
              <w:t>rout</w:t>
            </w:r>
            <w:proofErr w:type="spellEnd"/>
            <w:r>
              <w:rPr>
                <w:b/>
                <w:lang w:val="en-GB"/>
              </w:rPr>
              <w:t xml:space="preserve"> :</w:t>
            </w:r>
          </w:p>
        </w:tc>
        <w:tc>
          <w:tcPr>
            <w:tcW w:w="7518" w:type="dxa"/>
            <w:gridSpan w:val="2"/>
          </w:tcPr>
          <w:p w:rsidR="003B58EA" w:rsidRPr="00EE4B39" w:rsidRDefault="00EE4B39" w:rsidP="00EE4B39">
            <w:pPr>
              <w:rPr>
                <w:lang w:val="de-DE"/>
              </w:rPr>
            </w:pPr>
            <w:r w:rsidRPr="00EE4B39">
              <w:rPr>
                <w:lang w:val="de-DE"/>
              </w:rPr>
              <w:t>E</w:t>
            </w:r>
            <w:r w:rsidR="00E1555B" w:rsidRPr="00EE4B39">
              <w:rPr>
                <w:lang w:val="de-DE"/>
              </w:rPr>
              <w:t>ntry-</w:t>
            </w:r>
            <w:r w:rsidRPr="00EE4B39">
              <w:rPr>
                <w:lang w:val="de-DE"/>
              </w:rPr>
              <w:t>C</w:t>
            </w:r>
            <w:r w:rsidR="00E1555B" w:rsidRPr="00EE4B39">
              <w:rPr>
                <w:lang w:val="de-DE"/>
              </w:rPr>
              <w:t xml:space="preserve">ode </w:t>
            </w:r>
            <w:r w:rsidRPr="00EE4B39">
              <w:rPr>
                <w:lang w:val="de-DE"/>
              </w:rPr>
              <w:t>der</w:t>
            </w:r>
            <w:r w:rsidR="00E1555B" w:rsidRPr="00EE4B39">
              <w:rPr>
                <w:lang w:val="de-DE"/>
              </w:rPr>
              <w:t xml:space="preserve"> fix-routine </w:t>
            </w:r>
            <w:r w:rsidRPr="00EE4B39">
              <w:rPr>
                <w:lang w:val="de-DE"/>
              </w:rPr>
              <w:t>(INS oder besserINS2, DEL, ……)</w:t>
            </w:r>
            <w:r w:rsidR="00E1555B" w:rsidRPr="00EE4B39">
              <w:rPr>
                <w:lang w:val="de-DE"/>
              </w:rPr>
              <w:t xml:space="preserve"> </w:t>
            </w:r>
          </w:p>
        </w:tc>
      </w:tr>
      <w:tr w:rsidR="003B58EA" w:rsidRPr="00CC4D13" w:rsidTr="006725D1">
        <w:tc>
          <w:tcPr>
            <w:tcW w:w="1836" w:type="dxa"/>
          </w:tcPr>
          <w:p w:rsidR="003B58EA" w:rsidRPr="00EE4B39" w:rsidRDefault="003B58EA" w:rsidP="003B58EA">
            <w:pPr>
              <w:rPr>
                <w:lang w:val="de-DE"/>
              </w:rPr>
            </w:pPr>
          </w:p>
        </w:tc>
        <w:tc>
          <w:tcPr>
            <w:tcW w:w="7518" w:type="dxa"/>
            <w:gridSpan w:val="2"/>
          </w:tcPr>
          <w:p w:rsidR="003B58EA" w:rsidRPr="00EE4B39" w:rsidRDefault="003B58EA" w:rsidP="003B58EA">
            <w:pPr>
              <w:rPr>
                <w:lang w:val="de-DE"/>
              </w:rPr>
            </w:pPr>
          </w:p>
        </w:tc>
      </w:tr>
      <w:tr w:rsidR="003B58EA" w:rsidTr="006725D1">
        <w:tc>
          <w:tcPr>
            <w:tcW w:w="1836" w:type="dxa"/>
          </w:tcPr>
          <w:p w:rsidR="003B58EA" w:rsidRPr="00E1555B" w:rsidRDefault="00E1555B" w:rsidP="003B58EA">
            <w:pPr>
              <w:rPr>
                <w:b/>
                <w:i/>
              </w:rPr>
            </w:pPr>
            <w:r w:rsidRPr="00E1555B">
              <w:rPr>
                <w:b/>
                <w:i/>
              </w:rPr>
              <w:t>parameter</w:t>
            </w:r>
            <w:r w:rsidRPr="00E1555B">
              <w:rPr>
                <w:b/>
              </w:rPr>
              <w:t xml:space="preserve"> :</w:t>
            </w:r>
          </w:p>
        </w:tc>
        <w:tc>
          <w:tcPr>
            <w:tcW w:w="7518" w:type="dxa"/>
            <w:gridSpan w:val="2"/>
          </w:tcPr>
          <w:p w:rsidR="003B58EA" w:rsidRPr="00EE4B39" w:rsidRDefault="00EE4B39" w:rsidP="003B58EA">
            <w:pPr>
              <w:rPr>
                <w:b/>
                <w:lang w:val="de-DE"/>
              </w:rPr>
            </w:pPr>
            <w:r w:rsidRPr="00EE4B39">
              <w:rPr>
                <w:lang w:val="de-DE"/>
              </w:rPr>
              <w:t>Komma-separierte Parameterliste</w:t>
            </w:r>
            <w:r w:rsidR="00E1555B" w:rsidRPr="00EE4B39">
              <w:rPr>
                <w:lang w:val="de-DE"/>
              </w:rPr>
              <w:t xml:space="preserve">  </w:t>
            </w:r>
            <w:r w:rsidR="00E1555B" w:rsidRPr="00EE4B39">
              <w:rPr>
                <w:b/>
                <w:i/>
                <w:lang w:val="de-DE"/>
              </w:rPr>
              <w:t>par</w:t>
            </w:r>
            <w:r w:rsidR="003D0833" w:rsidRPr="00EE4B39">
              <w:rPr>
                <w:b/>
                <w:i/>
                <w:lang w:val="de-DE"/>
              </w:rPr>
              <w:t>_</w:t>
            </w:r>
            <w:r w:rsidR="00E1555B" w:rsidRPr="00EE4B39">
              <w:rPr>
                <w:b/>
                <w:i/>
                <w:lang w:val="de-DE"/>
              </w:rPr>
              <w:t>1</w:t>
            </w:r>
            <w:r w:rsidR="00E1555B" w:rsidRPr="00EE4B39">
              <w:rPr>
                <w:b/>
                <w:lang w:val="de-DE"/>
              </w:rPr>
              <w:t>,</w:t>
            </w:r>
            <w:r w:rsidR="00E1555B" w:rsidRPr="00EE4B39">
              <w:rPr>
                <w:b/>
                <w:i/>
                <w:lang w:val="de-DE"/>
              </w:rPr>
              <w:t>par</w:t>
            </w:r>
            <w:r w:rsidR="003D0833" w:rsidRPr="00EE4B39">
              <w:rPr>
                <w:b/>
                <w:i/>
                <w:lang w:val="de-DE"/>
              </w:rPr>
              <w:t>_</w:t>
            </w:r>
            <w:r w:rsidR="00E1555B" w:rsidRPr="00EE4B39">
              <w:rPr>
                <w:b/>
                <w:i/>
                <w:lang w:val="de-DE"/>
              </w:rPr>
              <w:t>2</w:t>
            </w:r>
            <w:r w:rsidR="00E1555B" w:rsidRPr="00EE4B39">
              <w:rPr>
                <w:b/>
                <w:lang w:val="de-DE"/>
              </w:rPr>
              <w:t>,</w:t>
            </w:r>
            <w:r w:rsidR="00E1555B" w:rsidRPr="00EE4B39">
              <w:rPr>
                <w:b/>
                <w:i/>
                <w:lang w:val="de-DE"/>
              </w:rPr>
              <w:t>par</w:t>
            </w:r>
            <w:r w:rsidR="003D0833" w:rsidRPr="00EE4B39">
              <w:rPr>
                <w:b/>
                <w:i/>
                <w:lang w:val="de-DE"/>
              </w:rPr>
              <w:t>_</w:t>
            </w:r>
            <w:r w:rsidR="00E1555B" w:rsidRPr="00EE4B39">
              <w:rPr>
                <w:b/>
                <w:i/>
                <w:lang w:val="de-DE"/>
              </w:rPr>
              <w:t>3</w:t>
            </w:r>
            <w:r w:rsidR="00E1555B" w:rsidRPr="00EE4B39">
              <w:rPr>
                <w:b/>
                <w:lang w:val="de-DE"/>
              </w:rPr>
              <w:t>,</w:t>
            </w:r>
            <w:r w:rsidR="00E528C1" w:rsidRPr="00EE4B39">
              <w:rPr>
                <w:b/>
                <w:lang w:val="de-DE"/>
              </w:rPr>
              <w:t xml:space="preserve"> </w:t>
            </w:r>
            <w:r w:rsidR="00E1555B" w:rsidRPr="00EE4B39">
              <w:rPr>
                <w:b/>
                <w:lang w:val="de-DE"/>
              </w:rPr>
              <w:t>……</w:t>
            </w:r>
          </w:p>
          <w:p w:rsidR="00E73C61" w:rsidRDefault="00E73C61" w:rsidP="00033BBB">
            <w:pPr>
              <w:pStyle w:val="ListParagraph"/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 xml:space="preserve">Bitte, es sollten keine Spaces/Leerzeichen im Parameterstring benutzt werden, da diese wie das Komma als </w:t>
            </w:r>
            <w:proofErr w:type="spellStart"/>
            <w:r>
              <w:rPr>
                <w:lang w:val="de-DE"/>
              </w:rPr>
              <w:t>Trenner</w:t>
            </w:r>
            <w:proofErr w:type="spellEnd"/>
            <w:r>
              <w:rPr>
                <w:lang w:val="de-DE"/>
              </w:rPr>
              <w:t xml:space="preserve"> der Einzelparameter dienen!</w:t>
            </w:r>
          </w:p>
          <w:p w:rsidR="00E73C61" w:rsidRPr="00E73C61" w:rsidRDefault="00E73C61" w:rsidP="00E73C61">
            <w:pPr>
              <w:pStyle w:val="ListParagraph"/>
              <w:numPr>
                <w:ilvl w:val="0"/>
                <w:numId w:val="34"/>
              </w:numPr>
              <w:rPr>
                <w:lang w:val="de-DE"/>
              </w:rPr>
            </w:pPr>
            <w:r w:rsidRPr="00E73C61">
              <w:rPr>
                <w:lang w:val="de-DE"/>
              </w:rPr>
              <w:t xml:space="preserve">Komma im Einzelparameter sind nicht zulässig, </w:t>
            </w:r>
            <w:proofErr w:type="spellStart"/>
            <w:r w:rsidRPr="00E73C61">
              <w:rPr>
                <w:lang w:val="de-DE"/>
              </w:rPr>
              <w:t>SPACE’s</w:t>
            </w:r>
            <w:proofErr w:type="spellEnd"/>
            <w:r w:rsidRPr="00E73C61">
              <w:rPr>
                <w:lang w:val="de-DE"/>
              </w:rPr>
              <w:t xml:space="preserve"> im Parameter sind mit dem Ersatzzeichen ‘</w:t>
            </w:r>
            <w:r w:rsidRPr="00E73C61">
              <w:rPr>
                <w:rFonts w:ascii="Courier New" w:hAnsi="Courier New" w:cs="Courier New"/>
                <w:shd w:val="clear" w:color="auto" w:fill="D9D9D9" w:themeFill="background1" w:themeFillShade="D9"/>
                <w:lang w:val="de-DE"/>
              </w:rPr>
              <w:t>^</w:t>
            </w:r>
            <w:r w:rsidRPr="00E73C61">
              <w:rPr>
                <w:lang w:val="de-DE"/>
              </w:rPr>
              <w:t>’ zu codieren.</w:t>
            </w:r>
          </w:p>
          <w:p w:rsidR="00182000" w:rsidRPr="00EE4B39" w:rsidRDefault="00EE4B39" w:rsidP="00033BBB">
            <w:pPr>
              <w:pStyle w:val="ListParagraph"/>
              <w:numPr>
                <w:ilvl w:val="0"/>
                <w:numId w:val="34"/>
              </w:numPr>
              <w:rPr>
                <w:lang w:val="de-DE"/>
              </w:rPr>
            </w:pPr>
            <w:r w:rsidRPr="00EE4B39">
              <w:rPr>
                <w:lang w:val="de-DE"/>
              </w:rPr>
              <w:t>die Parameter sind als Schlüsselwort-Parameter organisiert, d.h.:</w:t>
            </w:r>
          </w:p>
          <w:p w:rsidR="00182000" w:rsidRPr="00E528C1" w:rsidRDefault="00182000" w:rsidP="00182000">
            <w:pPr>
              <w:pStyle w:val="ListParagraph"/>
              <w:ind w:left="360"/>
            </w:pPr>
            <w:r w:rsidRPr="00EE4B39">
              <w:rPr>
                <w:b/>
                <w:i/>
                <w:lang w:val="de-DE"/>
              </w:rPr>
              <w:t xml:space="preserve">   </w:t>
            </w:r>
            <w:r w:rsidRPr="00182000">
              <w:rPr>
                <w:b/>
                <w:i/>
              </w:rPr>
              <w:t>keyword</w:t>
            </w:r>
            <w:r>
              <w:rPr>
                <w:rFonts w:ascii="Courier New" w:hAnsi="Courier New" w:cs="Courier New"/>
                <w:b/>
              </w:rPr>
              <w:t xml:space="preserve"> = </w:t>
            </w:r>
            <w:r w:rsidRPr="00182000">
              <w:rPr>
                <w:b/>
                <w:i/>
              </w:rPr>
              <w:t>value</w:t>
            </w:r>
          </w:p>
        </w:tc>
      </w:tr>
      <w:tr w:rsidR="003B58EA" w:rsidTr="006725D1">
        <w:tc>
          <w:tcPr>
            <w:tcW w:w="1836" w:type="dxa"/>
          </w:tcPr>
          <w:p w:rsidR="003B58EA" w:rsidRDefault="003B58EA" w:rsidP="003B58EA"/>
        </w:tc>
        <w:tc>
          <w:tcPr>
            <w:tcW w:w="7518" w:type="dxa"/>
            <w:gridSpan w:val="2"/>
          </w:tcPr>
          <w:p w:rsidR="003B58EA" w:rsidRDefault="003B58EA" w:rsidP="003B58EA"/>
        </w:tc>
      </w:tr>
      <w:tr w:rsidR="00D77899" w:rsidTr="00E82361">
        <w:tc>
          <w:tcPr>
            <w:tcW w:w="1836" w:type="dxa"/>
          </w:tcPr>
          <w:p w:rsidR="003D0833" w:rsidRPr="00182000" w:rsidRDefault="00E73C61" w:rsidP="00E73C61">
            <w:pPr>
              <w:rPr>
                <w:b/>
              </w:rPr>
            </w:pPr>
            <w:proofErr w:type="spellStart"/>
            <w:r>
              <w:rPr>
                <w:b/>
              </w:rPr>
              <w:t>CATNAME</w:t>
            </w:r>
            <w:proofErr w:type="spellEnd"/>
            <w:r>
              <w:rPr>
                <w:b/>
              </w:rPr>
              <w:t>=</w:t>
            </w:r>
          </w:p>
        </w:tc>
        <w:tc>
          <w:tcPr>
            <w:tcW w:w="1850" w:type="dxa"/>
          </w:tcPr>
          <w:p w:rsidR="003D0833" w:rsidRPr="00182000" w:rsidRDefault="00E73C61" w:rsidP="00E73C6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cat_name</w:t>
            </w:r>
            <w:proofErr w:type="spellEnd"/>
          </w:p>
        </w:tc>
        <w:tc>
          <w:tcPr>
            <w:tcW w:w="5668" w:type="dxa"/>
          </w:tcPr>
          <w:p w:rsidR="003D0833" w:rsidRPr="003D0833" w:rsidRDefault="00E73C61" w:rsidP="00E73C61">
            <w:pPr>
              <w:pStyle w:val="ListParagraph"/>
              <w:numPr>
                <w:ilvl w:val="0"/>
                <w:numId w:val="28"/>
              </w:numPr>
            </w:pPr>
            <w:r>
              <w:t>CATALOGER-Name ( $$a in CAT)</w:t>
            </w:r>
          </w:p>
        </w:tc>
      </w:tr>
      <w:tr w:rsidR="00927E16" w:rsidTr="00E82361">
        <w:tc>
          <w:tcPr>
            <w:tcW w:w="1836" w:type="dxa"/>
          </w:tcPr>
          <w:p w:rsidR="00927E16" w:rsidRDefault="00927E16" w:rsidP="00E73C61">
            <w:pPr>
              <w:rPr>
                <w:b/>
              </w:rPr>
            </w:pPr>
            <w:proofErr w:type="spellStart"/>
            <w:r>
              <w:rPr>
                <w:b/>
              </w:rPr>
              <w:t>DELOLD</w:t>
            </w:r>
            <w:proofErr w:type="spellEnd"/>
            <w:r>
              <w:rPr>
                <w:b/>
              </w:rPr>
              <w:t>=</w:t>
            </w:r>
          </w:p>
        </w:tc>
        <w:tc>
          <w:tcPr>
            <w:tcW w:w="1850" w:type="dxa"/>
          </w:tcPr>
          <w:p w:rsidR="00927E16" w:rsidRDefault="00927E16" w:rsidP="00927E1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sw_delold</w:t>
            </w:r>
            <w:proofErr w:type="spellEnd"/>
          </w:p>
        </w:tc>
        <w:tc>
          <w:tcPr>
            <w:tcW w:w="5668" w:type="dxa"/>
          </w:tcPr>
          <w:p w:rsidR="00927E16" w:rsidRDefault="00927E16" w:rsidP="00E73C61">
            <w:pPr>
              <w:pStyle w:val="ListParagraph"/>
              <w:numPr>
                <w:ilvl w:val="0"/>
                <w:numId w:val="28"/>
              </w:numPr>
            </w:pPr>
            <w:r>
              <w:t xml:space="preserve">Y/N-switch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Löschen</w:t>
            </w:r>
            <w:proofErr w:type="spellEnd"/>
            <w:r>
              <w:t xml:space="preserve"> alter CAT-Fields</w:t>
            </w:r>
          </w:p>
        </w:tc>
      </w:tr>
      <w:tr w:rsidR="00D77899" w:rsidTr="00E82361">
        <w:tc>
          <w:tcPr>
            <w:tcW w:w="1836" w:type="dxa"/>
          </w:tcPr>
          <w:p w:rsidR="003D0833" w:rsidRPr="00182000" w:rsidRDefault="00927E16" w:rsidP="00E73C61">
            <w:pPr>
              <w:rPr>
                <w:b/>
              </w:rPr>
            </w:pPr>
            <w:proofErr w:type="spellStart"/>
            <w:r>
              <w:rPr>
                <w:b/>
              </w:rPr>
              <w:t>UPDLAST</w:t>
            </w:r>
            <w:proofErr w:type="spellEnd"/>
            <w:r w:rsidR="00E73C61">
              <w:rPr>
                <w:b/>
              </w:rPr>
              <w:t>=</w:t>
            </w:r>
          </w:p>
        </w:tc>
        <w:tc>
          <w:tcPr>
            <w:tcW w:w="1850" w:type="dxa"/>
          </w:tcPr>
          <w:p w:rsidR="003D0833" w:rsidRPr="00182000" w:rsidRDefault="00927E16" w:rsidP="00927E1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sw_updlast</w:t>
            </w:r>
            <w:proofErr w:type="spellEnd"/>
          </w:p>
        </w:tc>
        <w:tc>
          <w:tcPr>
            <w:tcW w:w="5668" w:type="dxa"/>
          </w:tcPr>
          <w:p w:rsidR="003D0833" w:rsidRPr="003D0833" w:rsidRDefault="00927E16" w:rsidP="00927E16">
            <w:pPr>
              <w:pStyle w:val="ListParagraph"/>
              <w:numPr>
                <w:ilvl w:val="0"/>
                <w:numId w:val="28"/>
              </w:numPr>
            </w:pPr>
            <w:r>
              <w:t xml:space="preserve">Y/N-switch </w:t>
            </w:r>
            <w:proofErr w:type="spellStart"/>
            <w:r>
              <w:t>zum</w:t>
            </w:r>
            <w:proofErr w:type="spellEnd"/>
            <w:r>
              <w:t xml:space="preserve"> Up</w:t>
            </w:r>
            <w:r w:rsidR="00E82361">
              <w:t xml:space="preserve">date </w:t>
            </w:r>
            <w:proofErr w:type="spellStart"/>
            <w:r w:rsidR="00E82361">
              <w:t>letztes</w:t>
            </w:r>
            <w:proofErr w:type="spellEnd"/>
            <w:r w:rsidR="00E82361">
              <w:t xml:space="preserve"> CAT-field </w:t>
            </w:r>
            <w:proofErr w:type="spellStart"/>
            <w:r w:rsidR="00E82361">
              <w:t>mit</w:t>
            </w:r>
            <w:proofErr w:type="spellEnd"/>
            <w:r w:rsidR="00E82361">
              <w:t xml:space="preserve"> </w:t>
            </w:r>
            <w:proofErr w:type="spellStart"/>
            <w:r w:rsidR="00E82361">
              <w:t>neuem</w:t>
            </w:r>
            <w:proofErr w:type="spellEnd"/>
            <w:r>
              <w:t xml:space="preserve"> Level</w:t>
            </w:r>
          </w:p>
        </w:tc>
      </w:tr>
      <w:tr w:rsidR="00D77899" w:rsidRPr="006725D1" w:rsidTr="00E82361">
        <w:tc>
          <w:tcPr>
            <w:tcW w:w="1836" w:type="dxa"/>
          </w:tcPr>
          <w:p w:rsidR="003D0833" w:rsidRPr="00182000" w:rsidRDefault="00927E16" w:rsidP="00927E16">
            <w:pPr>
              <w:rPr>
                <w:b/>
              </w:rPr>
            </w:pPr>
            <w:proofErr w:type="spellStart"/>
            <w:r>
              <w:rPr>
                <w:b/>
              </w:rPr>
              <w:t>CATLEVEL</w:t>
            </w:r>
            <w:proofErr w:type="spellEnd"/>
            <w:r>
              <w:rPr>
                <w:b/>
              </w:rPr>
              <w:t>=</w:t>
            </w:r>
          </w:p>
        </w:tc>
        <w:tc>
          <w:tcPr>
            <w:tcW w:w="1850" w:type="dxa"/>
          </w:tcPr>
          <w:p w:rsidR="003D0833" w:rsidRPr="00182000" w:rsidRDefault="006725D1" w:rsidP="006725D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level_mapping</w:t>
            </w:r>
            <w:proofErr w:type="spellEnd"/>
          </w:p>
        </w:tc>
        <w:tc>
          <w:tcPr>
            <w:tcW w:w="5668" w:type="dxa"/>
          </w:tcPr>
          <w:p w:rsidR="003D0833" w:rsidRPr="006725D1" w:rsidRDefault="006725D1" w:rsidP="006725D1">
            <w:pPr>
              <w:pStyle w:val="ListParagraph"/>
              <w:numPr>
                <w:ilvl w:val="0"/>
                <w:numId w:val="28"/>
              </w:numPr>
            </w:pPr>
            <w:r w:rsidRPr="006725D1">
              <w:t>Definition CAT-Level auf Basis 079/$$c</w:t>
            </w:r>
          </w:p>
        </w:tc>
      </w:tr>
      <w:tr w:rsidR="00773964" w:rsidRPr="006725D1" w:rsidTr="006725D1">
        <w:tc>
          <w:tcPr>
            <w:tcW w:w="1836" w:type="dxa"/>
            <w:tcBorders>
              <w:bottom w:val="single" w:sz="18" w:space="0" w:color="auto"/>
            </w:tcBorders>
          </w:tcPr>
          <w:p w:rsidR="00773964" w:rsidRPr="006725D1" w:rsidRDefault="00773964" w:rsidP="003B58EA"/>
        </w:tc>
        <w:tc>
          <w:tcPr>
            <w:tcW w:w="7518" w:type="dxa"/>
            <w:gridSpan w:val="2"/>
            <w:tcBorders>
              <w:bottom w:val="single" w:sz="18" w:space="0" w:color="auto"/>
            </w:tcBorders>
          </w:tcPr>
          <w:p w:rsidR="00773964" w:rsidRPr="006725D1" w:rsidRDefault="00773964" w:rsidP="003B58EA"/>
        </w:tc>
      </w:tr>
    </w:tbl>
    <w:p w:rsidR="0046651D" w:rsidRPr="006725D1" w:rsidRDefault="0046651D" w:rsidP="003B58EA"/>
    <w:p w:rsidR="0046651D" w:rsidRPr="006725D1" w:rsidRDefault="0046651D" w:rsidP="003B58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6235"/>
      </w:tblGrid>
      <w:tr w:rsidR="00E82361" w:rsidRPr="006725D1" w:rsidTr="00E82361">
        <w:trPr>
          <w:cantSplit/>
        </w:trPr>
        <w:tc>
          <w:tcPr>
            <w:tcW w:w="2694" w:type="dxa"/>
          </w:tcPr>
          <w:p w:rsidR="006138EC" w:rsidRDefault="00D77899" w:rsidP="00773964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CATNAME</w:t>
            </w:r>
            <w:proofErr w:type="spellEnd"/>
            <w:r>
              <w:rPr>
                <w:b/>
              </w:rPr>
              <w:t>=</w:t>
            </w:r>
            <w:proofErr w:type="spellStart"/>
            <w:r w:rsidRPr="00D77899">
              <w:rPr>
                <w:b/>
                <w:i/>
              </w:rPr>
              <w:t>cat_name</w:t>
            </w:r>
            <w:proofErr w:type="spellEnd"/>
          </w:p>
          <w:p w:rsidR="00D77899" w:rsidRDefault="00D77899" w:rsidP="00773964">
            <w:pPr>
              <w:rPr>
                <w:b/>
                <w:i/>
              </w:rPr>
            </w:pPr>
          </w:p>
          <w:p w:rsidR="00D77899" w:rsidRDefault="00D77899" w:rsidP="00773964">
            <w:proofErr w:type="spellStart"/>
            <w:r>
              <w:t>CATNAME</w:t>
            </w:r>
            <w:proofErr w:type="spellEnd"/>
            <w:r>
              <w:t>=*</w:t>
            </w:r>
          </w:p>
          <w:p w:rsidR="00D77899" w:rsidRPr="00D77899" w:rsidRDefault="00D77899" w:rsidP="00D77899">
            <w:proofErr w:type="spellStart"/>
            <w:r>
              <w:t>CATNAME</w:t>
            </w:r>
            <w:proofErr w:type="spellEnd"/>
            <w:r>
              <w:t>=</w:t>
            </w:r>
            <w:proofErr w:type="spellStart"/>
            <w:r w:rsidRPr="00D77899">
              <w:rPr>
                <w:i/>
              </w:rPr>
              <w:t>const</w:t>
            </w:r>
            <w:proofErr w:type="spellEnd"/>
          </w:p>
        </w:tc>
        <w:tc>
          <w:tcPr>
            <w:tcW w:w="6660" w:type="dxa"/>
            <w:gridSpan w:val="2"/>
          </w:tcPr>
          <w:p w:rsidR="00773964" w:rsidRDefault="00D77899" w:rsidP="00E528C1">
            <w:r>
              <w:t xml:space="preserve">CATALOGER-Name ($$a </w:t>
            </w:r>
            <w:proofErr w:type="spellStart"/>
            <w:r>
              <w:t>im</w:t>
            </w:r>
            <w:proofErr w:type="spellEnd"/>
            <w:r>
              <w:t xml:space="preserve"> CAT-Field)</w:t>
            </w:r>
          </w:p>
          <w:p w:rsidR="00773964" w:rsidRPr="00D77899" w:rsidRDefault="00D77899" w:rsidP="00773964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 w:rsidRPr="00B55632">
              <w:rPr>
                <w:rFonts w:ascii="Courier New" w:hAnsi="Courier New" w:cs="Courier New"/>
                <w:b/>
                <w:lang w:val="de-DE"/>
              </w:rPr>
              <w:t>*</w:t>
            </w:r>
            <w:r w:rsidRPr="00D77899">
              <w:rPr>
                <w:lang w:val="de-DE"/>
              </w:rPr>
              <w:t xml:space="preserve"> - Benutzung des aktuell im System hinterlegten Wertes (globale Variable </w:t>
            </w:r>
            <w:proofErr w:type="spellStart"/>
            <w:r w:rsidRPr="00D77899">
              <w:rPr>
                <w:lang w:val="de-DE"/>
              </w:rPr>
              <w:t>CATALOGER</w:t>
            </w:r>
            <w:proofErr w:type="spellEnd"/>
            <w:r w:rsidRPr="00D77899">
              <w:rPr>
                <w:lang w:val="de-DE"/>
              </w:rPr>
              <w:t>-NAME)</w:t>
            </w:r>
          </w:p>
          <w:p w:rsidR="00B82FF5" w:rsidRDefault="00D77899" w:rsidP="00773964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 w:rsidRPr="00D77899">
              <w:rPr>
                <w:lang w:val="de-DE"/>
              </w:rPr>
              <w:t xml:space="preserve">Oder Angabe eines max. 10.stelligen Namens (es sollten nur die Zeichen A-Z,0-9 und ggf. </w:t>
            </w:r>
            <w:r>
              <w:rPr>
                <w:lang w:val="de-DE"/>
              </w:rPr>
              <w:t xml:space="preserve">‘-‘ und ‘_‘ </w:t>
            </w:r>
            <w:r w:rsidR="00B82FF5">
              <w:rPr>
                <w:lang w:val="de-DE"/>
              </w:rPr>
              <w:t>benutzt werden)</w:t>
            </w:r>
          </w:p>
          <w:p w:rsidR="002C48DB" w:rsidRDefault="00B82FF5" w:rsidP="00773964">
            <w:pPr>
              <w:pStyle w:val="ListParagraph"/>
              <w:numPr>
                <w:ilvl w:val="0"/>
                <w:numId w:val="37"/>
              </w:numPr>
              <w:rPr>
                <w:lang w:val="de-DE"/>
              </w:rPr>
            </w:pPr>
            <w:r>
              <w:rPr>
                <w:lang w:val="de-DE"/>
              </w:rPr>
              <w:t>Verwendung „NO-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>“, „</w:t>
            </w:r>
            <w:proofErr w:type="spellStart"/>
            <w:r>
              <w:rPr>
                <w:lang w:val="de-DE"/>
              </w:rPr>
              <w:t>EXPAND</w:t>
            </w:r>
            <w:proofErr w:type="spellEnd"/>
            <w:r>
              <w:rPr>
                <w:lang w:val="de-DE"/>
              </w:rPr>
              <w:t>“ und „BATCH-UPD“ unzulässig</w:t>
            </w:r>
            <w:r w:rsidR="00D77899">
              <w:rPr>
                <w:lang w:val="de-DE"/>
              </w:rPr>
              <w:t xml:space="preserve"> </w:t>
            </w:r>
          </w:p>
          <w:p w:rsidR="006725D1" w:rsidRPr="006725D1" w:rsidRDefault="006725D1" w:rsidP="00773964">
            <w:pPr>
              <w:pStyle w:val="ListParagraph"/>
              <w:numPr>
                <w:ilvl w:val="0"/>
                <w:numId w:val="37"/>
              </w:numPr>
              <w:rPr>
                <w:b/>
                <w:u w:val="single"/>
                <w:lang w:val="de-DE"/>
              </w:rPr>
            </w:pPr>
            <w:r w:rsidRPr="006725D1">
              <w:rPr>
                <w:b/>
                <w:u w:val="single"/>
                <w:lang w:val="de-DE"/>
              </w:rPr>
              <w:t>Achtung!!</w:t>
            </w:r>
            <w:r w:rsidRPr="006725D1">
              <w:rPr>
                <w:lang w:val="de-DE"/>
              </w:rPr>
              <w:t xml:space="preserve"> Will man mit </w:t>
            </w:r>
            <w:proofErr w:type="spellStart"/>
            <w:r w:rsidRPr="006725D1">
              <w:rPr>
                <w:lang w:val="de-DE"/>
              </w:rPr>
              <w:t>DELOLD</w:t>
            </w:r>
            <w:proofErr w:type="spellEnd"/>
            <w:r w:rsidRPr="006725D1">
              <w:rPr>
                <w:lang w:val="de-DE"/>
              </w:rPr>
              <w:t xml:space="preserve">=Y arbeiten, so ist dies nur bei </w:t>
            </w:r>
            <w:proofErr w:type="spellStart"/>
            <w:r w:rsidRPr="006725D1">
              <w:rPr>
                <w:lang w:val="de-DE"/>
              </w:rPr>
              <w:t>CATNAME</w:t>
            </w:r>
            <w:proofErr w:type="spellEnd"/>
            <w:r w:rsidRPr="006725D1">
              <w:rPr>
                <w:lang w:val="de-DE"/>
              </w:rPr>
              <w:t>=</w:t>
            </w:r>
            <w:proofErr w:type="spellStart"/>
            <w:r w:rsidRPr="006725D1">
              <w:rPr>
                <w:i/>
                <w:lang w:val="de-DE"/>
              </w:rPr>
              <w:t>const</w:t>
            </w:r>
            <w:proofErr w:type="spellEnd"/>
            <w:r w:rsidRPr="006725D1">
              <w:rPr>
                <w:lang w:val="de-DE"/>
              </w:rPr>
              <w:t xml:space="preserve"> möglich.</w:t>
            </w:r>
            <w:r>
              <w:rPr>
                <w:lang w:val="de-DE"/>
              </w:rPr>
              <w:t xml:space="preserve"> Auch sollte der „</w:t>
            </w:r>
            <w:proofErr w:type="spellStart"/>
            <w:r>
              <w:rPr>
                <w:lang w:val="de-DE"/>
              </w:rPr>
              <w:t>GND</w:t>
            </w:r>
            <w:proofErr w:type="spellEnd"/>
            <w:r>
              <w:rPr>
                <w:lang w:val="de-DE"/>
              </w:rPr>
              <w:t>-Level-</w:t>
            </w:r>
            <w:proofErr w:type="spellStart"/>
            <w:r>
              <w:rPr>
                <w:lang w:val="de-DE"/>
              </w:rPr>
              <w:t>Cataloger</w:t>
            </w:r>
            <w:proofErr w:type="spellEnd"/>
            <w:r>
              <w:rPr>
                <w:lang w:val="de-DE"/>
              </w:rPr>
              <w:t>-Name“ schon einen markanten Namen haben.</w:t>
            </w:r>
            <w:r w:rsidRPr="006725D1">
              <w:rPr>
                <w:b/>
                <w:u w:val="single"/>
                <w:lang w:val="de-DE"/>
              </w:rPr>
              <w:t xml:space="preserve"> </w:t>
            </w:r>
          </w:p>
          <w:p w:rsidR="006138EC" w:rsidRPr="006725D1" w:rsidRDefault="00773964" w:rsidP="00773964">
            <w:pPr>
              <w:rPr>
                <w:lang w:val="de-DE"/>
              </w:rPr>
            </w:pPr>
            <w:proofErr w:type="spellStart"/>
            <w:r w:rsidRPr="006725D1">
              <w:rPr>
                <w:u w:val="single"/>
                <w:lang w:val="de-DE"/>
              </w:rPr>
              <w:t>standard</w:t>
            </w:r>
            <w:proofErr w:type="spellEnd"/>
            <w:r w:rsidRPr="006725D1">
              <w:rPr>
                <w:u w:val="single"/>
                <w:lang w:val="de-DE"/>
              </w:rPr>
              <w:t>:</w:t>
            </w:r>
            <w:r w:rsidR="00D77899" w:rsidRPr="006725D1">
              <w:rPr>
                <w:lang w:val="de-DE"/>
              </w:rPr>
              <w:t xml:space="preserve"> </w:t>
            </w:r>
            <w:proofErr w:type="spellStart"/>
            <w:r w:rsidR="00D77899" w:rsidRPr="006725D1">
              <w:rPr>
                <w:b/>
                <w:lang w:val="de-DE"/>
              </w:rPr>
              <w:t>CATNAME</w:t>
            </w:r>
            <w:proofErr w:type="spellEnd"/>
            <w:r w:rsidR="00D77899" w:rsidRPr="006725D1">
              <w:rPr>
                <w:b/>
                <w:lang w:val="de-DE"/>
              </w:rPr>
              <w:t>=*</w:t>
            </w:r>
          </w:p>
        </w:tc>
      </w:tr>
      <w:tr w:rsidR="00E82361" w:rsidRPr="006725D1" w:rsidTr="00E82361">
        <w:trPr>
          <w:cantSplit/>
        </w:trPr>
        <w:tc>
          <w:tcPr>
            <w:tcW w:w="2694" w:type="dxa"/>
          </w:tcPr>
          <w:p w:rsidR="006138EC" w:rsidRPr="006725D1" w:rsidRDefault="006138EC" w:rsidP="003B58EA">
            <w:pPr>
              <w:rPr>
                <w:b/>
                <w:i/>
                <w:lang w:val="de-DE"/>
              </w:rPr>
            </w:pPr>
          </w:p>
        </w:tc>
        <w:tc>
          <w:tcPr>
            <w:tcW w:w="6660" w:type="dxa"/>
            <w:gridSpan w:val="2"/>
          </w:tcPr>
          <w:p w:rsidR="006138EC" w:rsidRPr="006725D1" w:rsidRDefault="006138EC" w:rsidP="006725D1">
            <w:pPr>
              <w:rPr>
                <w:lang w:val="de-DE"/>
              </w:rPr>
            </w:pPr>
          </w:p>
        </w:tc>
      </w:tr>
      <w:tr w:rsidR="00E82361" w:rsidRPr="006725D1" w:rsidTr="00E82361">
        <w:trPr>
          <w:cantSplit/>
        </w:trPr>
        <w:tc>
          <w:tcPr>
            <w:tcW w:w="2694" w:type="dxa"/>
          </w:tcPr>
          <w:p w:rsidR="006725D1" w:rsidRDefault="006725D1" w:rsidP="006725D1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DELOLD</w:t>
            </w:r>
            <w:proofErr w:type="spellEnd"/>
            <w:r>
              <w:rPr>
                <w:b/>
              </w:rPr>
              <w:t>=</w:t>
            </w:r>
            <w:proofErr w:type="spellStart"/>
            <w:r>
              <w:rPr>
                <w:b/>
                <w:i/>
              </w:rPr>
              <w:t>sw_delold</w:t>
            </w:r>
            <w:proofErr w:type="spellEnd"/>
          </w:p>
          <w:p w:rsidR="006725D1" w:rsidRPr="006725D1" w:rsidRDefault="006725D1" w:rsidP="006725D1">
            <w:pPr>
              <w:rPr>
                <w:b/>
                <w:i/>
                <w:lang w:val="de-DE"/>
              </w:rPr>
            </w:pPr>
          </w:p>
        </w:tc>
        <w:tc>
          <w:tcPr>
            <w:tcW w:w="6660" w:type="dxa"/>
            <w:gridSpan w:val="2"/>
          </w:tcPr>
          <w:p w:rsidR="006725D1" w:rsidRPr="006725D1" w:rsidRDefault="006725D1" w:rsidP="006725D1">
            <w:pPr>
              <w:rPr>
                <w:lang w:val="de-DE"/>
              </w:rPr>
            </w:pPr>
            <w:r w:rsidRPr="006725D1">
              <w:rPr>
                <w:lang w:val="de-DE"/>
              </w:rPr>
              <w:t xml:space="preserve">Y/N-switch zum Löschen aller alten </w:t>
            </w:r>
            <w:proofErr w:type="spellStart"/>
            <w:r w:rsidRPr="006725D1">
              <w:rPr>
                <w:lang w:val="de-DE"/>
              </w:rPr>
              <w:t>CAT</w:t>
            </w:r>
            <w:proofErr w:type="spellEnd"/>
            <w:r w:rsidRPr="006725D1">
              <w:rPr>
                <w:lang w:val="de-DE"/>
              </w:rPr>
              <w:t xml:space="preserve">-Felder mit </w:t>
            </w:r>
            <w:proofErr w:type="spellStart"/>
            <w:r w:rsidRPr="006725D1">
              <w:rPr>
                <w:lang w:val="de-DE"/>
              </w:rPr>
              <w:t>Cataloger</w:t>
            </w:r>
            <w:proofErr w:type="spellEnd"/>
            <w:r w:rsidRPr="006725D1">
              <w:rPr>
                <w:lang w:val="de-DE"/>
              </w:rPr>
              <w:t xml:space="preserve">-Name ($$a) entsprechend </w:t>
            </w:r>
            <w:proofErr w:type="spellStart"/>
            <w:r w:rsidRPr="006725D1">
              <w:rPr>
                <w:lang w:val="de-DE"/>
              </w:rPr>
              <w:t>CATNAME</w:t>
            </w:r>
            <w:proofErr w:type="spellEnd"/>
            <w:r w:rsidRPr="006725D1">
              <w:rPr>
                <w:lang w:val="de-DE"/>
              </w:rPr>
              <w:t>=</w:t>
            </w:r>
            <w:proofErr w:type="spellStart"/>
            <w:r w:rsidRPr="006725D1">
              <w:rPr>
                <w:i/>
                <w:lang w:val="de-DE"/>
              </w:rPr>
              <w:t>const</w:t>
            </w:r>
            <w:proofErr w:type="spellEnd"/>
          </w:p>
          <w:p w:rsidR="006725D1" w:rsidRPr="006725D1" w:rsidRDefault="006725D1" w:rsidP="006725D1">
            <w:pPr>
              <w:pStyle w:val="ListParagraph"/>
              <w:numPr>
                <w:ilvl w:val="0"/>
                <w:numId w:val="37"/>
              </w:numPr>
            </w:pPr>
            <w:r>
              <w:rPr>
                <w:lang w:val="de-DE"/>
              </w:rPr>
              <w:t xml:space="preserve">wirkungslos bei </w:t>
            </w:r>
            <w:proofErr w:type="spellStart"/>
            <w:r>
              <w:rPr>
                <w:lang w:val="de-DE"/>
              </w:rPr>
              <w:t>CATNAME</w:t>
            </w:r>
            <w:proofErr w:type="spellEnd"/>
            <w:r>
              <w:rPr>
                <w:lang w:val="de-DE"/>
              </w:rPr>
              <w:t>=*</w:t>
            </w:r>
          </w:p>
          <w:p w:rsidR="006725D1" w:rsidRPr="006725D1" w:rsidRDefault="006725D1" w:rsidP="00E82361">
            <w:pPr>
              <w:rPr>
                <w:lang w:val="de-DE"/>
              </w:rPr>
            </w:pPr>
            <w:r w:rsidRPr="00FA2D23">
              <w:rPr>
                <w:u w:val="single"/>
              </w:rPr>
              <w:t>standard:</w:t>
            </w:r>
            <w:r>
              <w:t xml:space="preserve"> </w:t>
            </w:r>
            <w:r w:rsidR="00E82361" w:rsidRPr="00E82361">
              <w:rPr>
                <w:b/>
              </w:rPr>
              <w:t>Y</w:t>
            </w:r>
          </w:p>
        </w:tc>
      </w:tr>
      <w:tr w:rsidR="00E82361" w:rsidRPr="006725D1" w:rsidTr="00E82361">
        <w:trPr>
          <w:cantSplit/>
        </w:trPr>
        <w:tc>
          <w:tcPr>
            <w:tcW w:w="2694" w:type="dxa"/>
          </w:tcPr>
          <w:p w:rsidR="006725D1" w:rsidRDefault="006725D1" w:rsidP="006725D1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6725D1" w:rsidRPr="006725D1" w:rsidRDefault="006725D1" w:rsidP="006725D1">
            <w:pPr>
              <w:rPr>
                <w:lang w:val="de-DE"/>
              </w:rPr>
            </w:pPr>
          </w:p>
        </w:tc>
      </w:tr>
      <w:tr w:rsidR="00E82361" w:rsidRPr="00CC4D13" w:rsidTr="008117B1">
        <w:trPr>
          <w:cantSplit/>
        </w:trPr>
        <w:tc>
          <w:tcPr>
            <w:tcW w:w="3119" w:type="dxa"/>
            <w:gridSpan w:val="2"/>
          </w:tcPr>
          <w:p w:rsidR="006725D1" w:rsidRPr="006725D1" w:rsidRDefault="008117B1" w:rsidP="00E82361">
            <w:pPr>
              <w:rPr>
                <w:b/>
                <w:i/>
                <w:lang w:val="de-DE"/>
              </w:rPr>
            </w:pPr>
            <w:proofErr w:type="spellStart"/>
            <w:r>
              <w:rPr>
                <w:b/>
              </w:rPr>
              <w:lastRenderedPageBreak/>
              <w:t>CATLEVEL</w:t>
            </w:r>
            <w:proofErr w:type="spellEnd"/>
            <w:r>
              <w:rPr>
                <w:b/>
              </w:rPr>
              <w:t>=</w:t>
            </w:r>
            <w:proofErr w:type="spellStart"/>
            <w:r w:rsidRPr="00E82361">
              <w:rPr>
                <w:b/>
                <w:i/>
              </w:rPr>
              <w:t>level_mapping</w:t>
            </w:r>
            <w:proofErr w:type="spellEnd"/>
          </w:p>
        </w:tc>
        <w:tc>
          <w:tcPr>
            <w:tcW w:w="6235" w:type="dxa"/>
          </w:tcPr>
          <w:p w:rsidR="008117B1" w:rsidRDefault="00E82361" w:rsidP="006725D1">
            <w:pPr>
              <w:rPr>
                <w:lang w:val="de-DE"/>
              </w:rPr>
            </w:pPr>
            <w:r>
              <w:rPr>
                <w:lang w:val="de-DE"/>
              </w:rPr>
              <w:t xml:space="preserve">Mit diesem Parameter wird abhängig </w:t>
            </w:r>
            <w:r w:rsidR="00AE7AEF">
              <w:rPr>
                <w:lang w:val="de-DE"/>
              </w:rPr>
              <w:t xml:space="preserve">vom </w:t>
            </w:r>
            <w:proofErr w:type="spellStart"/>
            <w:r w:rsidR="00AE7AEF">
              <w:rPr>
                <w:lang w:val="de-DE"/>
              </w:rPr>
              <w:t>GND</w:t>
            </w:r>
            <w:proofErr w:type="spellEnd"/>
            <w:r w:rsidR="00AE7AEF">
              <w:rPr>
                <w:lang w:val="de-DE"/>
              </w:rPr>
              <w:t xml:space="preserve">-Level in 079/$$c und ggf. bereits vorhandenen Level-Werten der neue zu verwendende </w:t>
            </w:r>
            <w:proofErr w:type="spellStart"/>
            <w:r w:rsidR="00AE7AEF">
              <w:rPr>
                <w:lang w:val="de-DE"/>
              </w:rPr>
              <w:t>CAT</w:t>
            </w:r>
            <w:proofErr w:type="spellEnd"/>
            <w:r w:rsidR="00AE7AEF">
              <w:rPr>
                <w:lang w:val="de-DE"/>
              </w:rPr>
              <w:t>-Level definiert</w:t>
            </w:r>
          </w:p>
          <w:p w:rsidR="008117B1" w:rsidRDefault="008117B1" w:rsidP="008117B1">
            <w:pPr>
              <w:pStyle w:val="ListParagraph"/>
              <w:numPr>
                <w:ilvl w:val="0"/>
                <w:numId w:val="28"/>
              </w:numPr>
              <w:rPr>
                <w:lang w:val="de-DE"/>
              </w:rPr>
            </w:pPr>
            <w:r>
              <w:rPr>
                <w:lang w:val="de-DE"/>
              </w:rPr>
              <w:t xml:space="preserve">Die Syntax </w:t>
            </w:r>
            <w:r w:rsidR="00E82361">
              <w:rPr>
                <w:lang w:val="de-DE"/>
              </w:rPr>
              <w:t xml:space="preserve">wird </w:t>
            </w:r>
            <w:r>
              <w:rPr>
                <w:lang w:val="de-DE"/>
              </w:rPr>
              <w:t>im Folgenden separat beschrieben.</w:t>
            </w:r>
          </w:p>
          <w:p w:rsidR="006725D1" w:rsidRPr="008117B1" w:rsidRDefault="00E82361" w:rsidP="008117B1">
            <w:pPr>
              <w:rPr>
                <w:lang w:val="de-DE"/>
              </w:rPr>
            </w:pPr>
            <w:proofErr w:type="spellStart"/>
            <w:r w:rsidRPr="008117B1">
              <w:rPr>
                <w:u w:val="single"/>
                <w:lang w:val="de-DE"/>
              </w:rPr>
              <w:t>st</w:t>
            </w:r>
            <w:r w:rsidR="006725D1" w:rsidRPr="008117B1">
              <w:rPr>
                <w:u w:val="single"/>
                <w:lang w:val="de-DE"/>
              </w:rPr>
              <w:t>andard</w:t>
            </w:r>
            <w:proofErr w:type="spellEnd"/>
            <w:r w:rsidR="006725D1" w:rsidRPr="008117B1">
              <w:rPr>
                <w:u w:val="single"/>
                <w:lang w:val="de-DE"/>
              </w:rPr>
              <w:t>:</w:t>
            </w:r>
            <w:r w:rsidR="006725D1" w:rsidRPr="008117B1">
              <w:rPr>
                <w:lang w:val="de-DE"/>
              </w:rPr>
              <w:t xml:space="preserve"> </w:t>
            </w:r>
            <w:r w:rsidR="008117B1" w:rsidRPr="008117B1">
              <w:rPr>
                <w:b/>
                <w:u w:val="single"/>
                <w:lang w:val="de-DE"/>
              </w:rPr>
              <w:t>kein</w:t>
            </w:r>
            <w:r w:rsidR="008117B1" w:rsidRPr="008117B1">
              <w:rPr>
                <w:lang w:val="de-DE"/>
              </w:rPr>
              <w:t xml:space="preserve"> Standard, </w:t>
            </w:r>
            <w:r w:rsidR="008117B1" w:rsidRPr="008117B1">
              <w:rPr>
                <w:b/>
                <w:u w:val="single"/>
                <w:lang w:val="de-DE"/>
              </w:rPr>
              <w:t>PFLICHT</w:t>
            </w:r>
            <w:r w:rsidR="008117B1" w:rsidRPr="008117B1">
              <w:rPr>
                <w:lang w:val="de-DE"/>
              </w:rPr>
              <w:t>-Parameter</w:t>
            </w:r>
          </w:p>
        </w:tc>
      </w:tr>
      <w:tr w:rsidR="00E82361" w:rsidRPr="00CC4D13" w:rsidTr="008117B1">
        <w:trPr>
          <w:cantSplit/>
        </w:trPr>
        <w:tc>
          <w:tcPr>
            <w:tcW w:w="3119" w:type="dxa"/>
            <w:gridSpan w:val="2"/>
          </w:tcPr>
          <w:p w:rsidR="006725D1" w:rsidRPr="006725D1" w:rsidRDefault="006725D1" w:rsidP="006725D1">
            <w:pPr>
              <w:rPr>
                <w:b/>
                <w:i/>
                <w:lang w:val="de-DE"/>
              </w:rPr>
            </w:pPr>
          </w:p>
        </w:tc>
        <w:tc>
          <w:tcPr>
            <w:tcW w:w="6235" w:type="dxa"/>
          </w:tcPr>
          <w:p w:rsidR="006725D1" w:rsidRPr="006725D1" w:rsidRDefault="006725D1" w:rsidP="006725D1">
            <w:pPr>
              <w:rPr>
                <w:lang w:val="de-DE"/>
              </w:rPr>
            </w:pPr>
          </w:p>
        </w:tc>
      </w:tr>
    </w:tbl>
    <w:p w:rsidR="00A3486F" w:rsidRPr="005B6B1B" w:rsidRDefault="00A3486F" w:rsidP="00A3486F">
      <w:pPr>
        <w:rPr>
          <w:lang w:val="de-DE"/>
        </w:rPr>
      </w:pPr>
    </w:p>
    <w:p w:rsidR="00A3486F" w:rsidRPr="005B6B1B" w:rsidRDefault="00A3486F" w:rsidP="00A3486F">
      <w:pPr>
        <w:rPr>
          <w:lang w:val="de-DE"/>
        </w:rPr>
      </w:pPr>
    </w:p>
    <w:p w:rsidR="00A3486F" w:rsidRPr="008117B1" w:rsidRDefault="008117B1" w:rsidP="00A3486F">
      <w:pPr>
        <w:rPr>
          <w:b/>
          <w:i/>
        </w:rPr>
      </w:pPr>
      <w:r w:rsidRPr="008117B1">
        <w:rPr>
          <w:b/>
        </w:rPr>
        <w:t xml:space="preserve">Syntax </w:t>
      </w:r>
      <w:r>
        <w:rPr>
          <w:b/>
        </w:rPr>
        <w:t xml:space="preserve">  </w:t>
      </w:r>
      <w:proofErr w:type="spellStart"/>
      <w:r w:rsidRPr="008117B1">
        <w:rPr>
          <w:b/>
          <w:i/>
        </w:rPr>
        <w:t>level_mapping</w:t>
      </w:r>
      <w:proofErr w:type="spellEnd"/>
      <w:r w:rsidRPr="008117B1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8117B1">
        <w:rPr>
          <w:b/>
        </w:rPr>
        <w:t>vom</w:t>
      </w:r>
      <w:proofErr w:type="spellEnd"/>
      <w:r w:rsidRPr="008117B1">
        <w:rPr>
          <w:b/>
        </w:rPr>
        <w:t xml:space="preserve"> Parameter </w:t>
      </w:r>
      <w:proofErr w:type="spellStart"/>
      <w:r w:rsidRPr="008117B1">
        <w:rPr>
          <w:b/>
        </w:rPr>
        <w:t>CATLEVEL</w:t>
      </w:r>
      <w:proofErr w:type="spellEnd"/>
      <w:r w:rsidRPr="008117B1">
        <w:rPr>
          <w:b/>
        </w:rPr>
        <w:t>=</w:t>
      </w:r>
      <w:proofErr w:type="spellStart"/>
      <w:r w:rsidRPr="008117B1">
        <w:rPr>
          <w:b/>
          <w:i/>
        </w:rPr>
        <w:t>level_mapping</w:t>
      </w:r>
      <w:proofErr w:type="spellEnd"/>
    </w:p>
    <w:p w:rsidR="008117B1" w:rsidRDefault="008117B1" w:rsidP="00A3486F">
      <w:pPr>
        <w:rPr>
          <w:i/>
        </w:rPr>
      </w:pPr>
    </w:p>
    <w:p w:rsidR="008117B1" w:rsidRPr="008117B1" w:rsidRDefault="008117B1" w:rsidP="00A3486F">
      <w:proofErr w:type="spellStart"/>
      <w:r w:rsidRPr="008117B1">
        <w:rPr>
          <w:b/>
          <w:i/>
        </w:rPr>
        <w:t>level_</w:t>
      </w:r>
      <w:proofErr w:type="gramStart"/>
      <w:r w:rsidRPr="008117B1">
        <w:rPr>
          <w:b/>
          <w:i/>
        </w:rPr>
        <w:t>mapping</w:t>
      </w:r>
      <w:proofErr w:type="spellEnd"/>
      <w:r>
        <w:rPr>
          <w:b/>
        </w:rPr>
        <w:t xml:space="preserve">  :</w:t>
      </w:r>
      <w:proofErr w:type="gramEnd"/>
      <w:r>
        <w:rPr>
          <w:b/>
        </w:rPr>
        <w:t xml:space="preserve">:= </w:t>
      </w:r>
      <w:r w:rsidR="00363D72">
        <w:rPr>
          <w:b/>
        </w:rPr>
        <w:t>&lt;</w:t>
      </w:r>
      <w:proofErr w:type="spellStart"/>
      <w:r w:rsidR="00363D72">
        <w:rPr>
          <w:b/>
        </w:rPr>
        <w:t>std_level</w:t>
      </w:r>
      <w:proofErr w:type="spellEnd"/>
      <w:r w:rsidR="00363D72">
        <w:rPr>
          <w:b/>
        </w:rPr>
        <w:t>&gt;</w:t>
      </w:r>
      <w:r w:rsidR="00363D72" w:rsidRPr="00363D72">
        <w:rPr>
          <w:rFonts w:ascii="Courier New" w:hAnsi="Courier New" w:cs="Courier New"/>
          <w:b/>
          <w:shd w:val="clear" w:color="auto" w:fill="D9D9D9" w:themeFill="background1" w:themeFillShade="D9"/>
        </w:rPr>
        <w:t>:</w:t>
      </w:r>
      <w:r w:rsidR="00363D72">
        <w:rPr>
          <w:b/>
        </w:rPr>
        <w:t>&lt;079level_mapping&gt;</w:t>
      </w:r>
      <w:r w:rsidR="00363D72" w:rsidRPr="00363D72">
        <w:rPr>
          <w:rFonts w:ascii="Courier New" w:hAnsi="Courier New" w:cs="Courier New"/>
          <w:b/>
          <w:shd w:val="clear" w:color="auto" w:fill="D9D9D9" w:themeFill="background1" w:themeFillShade="D9"/>
        </w:rPr>
        <w:t>:</w:t>
      </w:r>
      <w:r w:rsidR="00363D72">
        <w:rPr>
          <w:b/>
        </w:rPr>
        <w:t xml:space="preserve"> &lt;079level_mapping&gt;</w:t>
      </w:r>
      <w:r w:rsidR="00363D72" w:rsidRPr="00363D72">
        <w:rPr>
          <w:rFonts w:ascii="Courier New" w:hAnsi="Courier New" w:cs="Courier New"/>
          <w:b/>
          <w:shd w:val="clear" w:color="auto" w:fill="D9D9D9" w:themeFill="background1" w:themeFillShade="D9"/>
        </w:rPr>
        <w:t>:</w:t>
      </w:r>
      <w:r w:rsidR="00363D72">
        <w:rPr>
          <w:b/>
        </w:rPr>
        <w:t>…..</w:t>
      </w:r>
    </w:p>
    <w:p w:rsidR="008117B1" w:rsidRPr="00363D72" w:rsidRDefault="00363D72" w:rsidP="00363D72">
      <w:pPr>
        <w:pStyle w:val="ListParagraph"/>
        <w:numPr>
          <w:ilvl w:val="0"/>
          <w:numId w:val="28"/>
        </w:numPr>
        <w:rPr>
          <w:lang w:val="de-DE"/>
        </w:rPr>
      </w:pPr>
      <w:r w:rsidRPr="00363D72">
        <w:rPr>
          <w:lang w:val="de-DE"/>
        </w:rPr>
        <w:t>Ein Standard-Level und 1-n 079$$c-</w:t>
      </w:r>
      <w:proofErr w:type="spellStart"/>
      <w:r w:rsidRPr="00363D72">
        <w:rPr>
          <w:lang w:val="de-DE"/>
        </w:rPr>
        <w:t>mappings</w:t>
      </w:r>
      <w:proofErr w:type="spellEnd"/>
      <w:r w:rsidRPr="00363D72">
        <w:rPr>
          <w:lang w:val="de-DE"/>
        </w:rPr>
        <w:t>, getrennt jeweils durch “</w:t>
      </w:r>
      <w:r w:rsidRPr="00363D7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:</w:t>
      </w:r>
      <w:r w:rsidRPr="00363D72">
        <w:rPr>
          <w:lang w:val="de-DE"/>
        </w:rPr>
        <w:t xml:space="preserve">” </w:t>
      </w:r>
    </w:p>
    <w:p w:rsidR="00363D72" w:rsidRPr="00363D72" w:rsidRDefault="00363D72" w:rsidP="00A3486F">
      <w:pPr>
        <w:rPr>
          <w:lang w:val="de-DE"/>
        </w:rPr>
      </w:pPr>
    </w:p>
    <w:p w:rsidR="00363D72" w:rsidRPr="00363D72" w:rsidRDefault="00363D72" w:rsidP="00A3486F">
      <w:pPr>
        <w:rPr>
          <w:b/>
          <w:lang w:val="de-DE"/>
        </w:rPr>
      </w:pPr>
      <w:r w:rsidRPr="00363D72">
        <w:rPr>
          <w:b/>
          <w:lang w:val="de-DE"/>
        </w:rPr>
        <w:t>&lt;</w:t>
      </w:r>
      <w:proofErr w:type="spellStart"/>
      <w:r w:rsidRPr="00363D72">
        <w:rPr>
          <w:b/>
          <w:lang w:val="de-DE"/>
        </w:rPr>
        <w:t>std_level</w:t>
      </w:r>
      <w:proofErr w:type="spellEnd"/>
      <w:r w:rsidRPr="00363D72">
        <w:rPr>
          <w:b/>
          <w:lang w:val="de-DE"/>
        </w:rPr>
        <w:t>&gt; ::= &lt;</w:t>
      </w:r>
      <w:proofErr w:type="spellStart"/>
      <w:r w:rsidR="004D3354">
        <w:rPr>
          <w:b/>
          <w:lang w:val="de-DE"/>
        </w:rPr>
        <w:t>CAT_</w:t>
      </w:r>
      <w:r w:rsidRPr="00363D72">
        <w:rPr>
          <w:b/>
          <w:lang w:val="de-DE"/>
        </w:rPr>
        <w:t>level</w:t>
      </w:r>
      <w:proofErr w:type="spellEnd"/>
      <w:r w:rsidRPr="00363D72">
        <w:rPr>
          <w:b/>
          <w:lang w:val="de-DE"/>
        </w:rPr>
        <w:t>&gt;</w:t>
      </w:r>
    </w:p>
    <w:p w:rsidR="00363D72" w:rsidRDefault="00363D72" w:rsidP="00363D72">
      <w:pPr>
        <w:pStyle w:val="ListParagraph"/>
        <w:numPr>
          <w:ilvl w:val="0"/>
          <w:numId w:val="28"/>
        </w:numPr>
        <w:rPr>
          <w:lang w:val="de-DE"/>
        </w:rPr>
      </w:pPr>
      <w:r>
        <w:rPr>
          <w:lang w:val="de-DE"/>
        </w:rPr>
        <w:t>Der Standardlevel wird benutzt, wenn erst gar kein 079$$c-Level gefunden werden konnte oder für den Wert kein Mapping über &lt;079level_mapping&gt; vorhanden ist.</w:t>
      </w:r>
    </w:p>
    <w:p w:rsidR="00363D72" w:rsidRDefault="00363D72" w:rsidP="00363D72">
      <w:pPr>
        <w:rPr>
          <w:lang w:val="de-DE"/>
        </w:rPr>
      </w:pPr>
    </w:p>
    <w:p w:rsidR="00363D72" w:rsidRPr="004D3354" w:rsidRDefault="00363D72" w:rsidP="00363D72">
      <w:r>
        <w:rPr>
          <w:b/>
        </w:rPr>
        <w:t>&lt;079level_mapping</w:t>
      </w:r>
      <w:proofErr w:type="gramStart"/>
      <w:r>
        <w:rPr>
          <w:b/>
        </w:rPr>
        <w:t>&gt; :</w:t>
      </w:r>
      <w:proofErr w:type="gramEnd"/>
      <w:r>
        <w:rPr>
          <w:b/>
        </w:rPr>
        <w:t>:= &lt;</w:t>
      </w:r>
      <w:proofErr w:type="spellStart"/>
      <w:r w:rsidR="004D3354">
        <w:rPr>
          <w:b/>
        </w:rPr>
        <w:t>GND_</w:t>
      </w:r>
      <w:r>
        <w:rPr>
          <w:b/>
        </w:rPr>
        <w:t>level</w:t>
      </w:r>
      <w:proofErr w:type="spellEnd"/>
      <w:r w:rsidR="004D3354">
        <w:rPr>
          <w:b/>
        </w:rPr>
        <w:t>&gt;</w:t>
      </w:r>
      <w:r w:rsidR="004D3354" w:rsidRPr="004D3354">
        <w:rPr>
          <w:rFonts w:ascii="Courier New" w:hAnsi="Courier New" w:cs="Courier New"/>
          <w:b/>
          <w:shd w:val="clear" w:color="auto" w:fill="D9D9D9" w:themeFill="background1" w:themeFillShade="D9"/>
        </w:rPr>
        <w:t>&gt;</w:t>
      </w:r>
      <w:r w:rsidR="004D3354">
        <w:rPr>
          <w:b/>
        </w:rPr>
        <w:t>&lt;</w:t>
      </w:r>
      <w:proofErr w:type="spellStart"/>
      <w:r w:rsidR="004D3354">
        <w:rPr>
          <w:b/>
        </w:rPr>
        <w:t>CAT</w:t>
      </w:r>
      <w:r w:rsidR="00B55632">
        <w:rPr>
          <w:b/>
        </w:rPr>
        <w:t>_</w:t>
      </w:r>
      <w:r w:rsidR="004D3354">
        <w:rPr>
          <w:b/>
        </w:rPr>
        <w:t>level</w:t>
      </w:r>
      <w:proofErr w:type="spellEnd"/>
      <w:r w:rsidR="004D3354">
        <w:rPr>
          <w:b/>
        </w:rPr>
        <w:t>&gt;</w:t>
      </w:r>
    </w:p>
    <w:p w:rsidR="004D3354" w:rsidRPr="004D3354" w:rsidRDefault="004D3354" w:rsidP="004D3354">
      <w:r>
        <w:rPr>
          <w:b/>
        </w:rPr>
        <w:t>&lt;079level_mapping</w:t>
      </w:r>
      <w:proofErr w:type="gramStart"/>
      <w:r>
        <w:rPr>
          <w:b/>
        </w:rPr>
        <w:t>&gt; :</w:t>
      </w:r>
      <w:proofErr w:type="gramEnd"/>
      <w:r>
        <w:rPr>
          <w:b/>
        </w:rPr>
        <w:t>:= &lt;</w:t>
      </w:r>
      <w:proofErr w:type="spellStart"/>
      <w:r>
        <w:rPr>
          <w:b/>
        </w:rPr>
        <w:t>GND_level_von</w:t>
      </w:r>
      <w:proofErr w:type="spellEnd"/>
      <w:r>
        <w:rPr>
          <w:b/>
        </w:rPr>
        <w:t>&gt;</w:t>
      </w:r>
      <w:r w:rsidRPr="004D3354">
        <w:rPr>
          <w:rFonts w:ascii="Courier New" w:hAnsi="Courier New" w:cs="Courier New"/>
          <w:b/>
          <w:shd w:val="clear" w:color="auto" w:fill="D9D9D9" w:themeFill="background1" w:themeFillShade="D9"/>
        </w:rPr>
        <w:t>-</w:t>
      </w:r>
      <w:r>
        <w:rPr>
          <w:b/>
        </w:rPr>
        <w:t>&lt;</w:t>
      </w:r>
      <w:proofErr w:type="spellStart"/>
      <w:r>
        <w:rPr>
          <w:b/>
        </w:rPr>
        <w:t>GND_level_bis</w:t>
      </w:r>
      <w:proofErr w:type="spellEnd"/>
      <w:r>
        <w:rPr>
          <w:b/>
        </w:rPr>
        <w:t>&gt;</w:t>
      </w:r>
      <w:r w:rsidRPr="004D3354">
        <w:rPr>
          <w:rFonts w:ascii="Courier New" w:hAnsi="Courier New" w:cs="Courier New"/>
          <w:b/>
          <w:shd w:val="clear" w:color="auto" w:fill="D9D9D9" w:themeFill="background1" w:themeFillShade="D9"/>
        </w:rPr>
        <w:t>&gt;</w:t>
      </w:r>
      <w:r>
        <w:rPr>
          <w:b/>
        </w:rPr>
        <w:t>&lt;</w:t>
      </w:r>
      <w:proofErr w:type="spellStart"/>
      <w:r>
        <w:rPr>
          <w:b/>
        </w:rPr>
        <w:t>CAT</w:t>
      </w:r>
      <w:r w:rsidR="00B55632">
        <w:rPr>
          <w:b/>
        </w:rPr>
        <w:t>_</w:t>
      </w:r>
      <w:r>
        <w:rPr>
          <w:b/>
        </w:rPr>
        <w:t>level</w:t>
      </w:r>
      <w:proofErr w:type="spellEnd"/>
      <w:r>
        <w:rPr>
          <w:b/>
        </w:rPr>
        <w:t>&gt;</w:t>
      </w:r>
    </w:p>
    <w:p w:rsidR="004D3354" w:rsidRDefault="004D3354" w:rsidP="004D3354">
      <w:pPr>
        <w:pStyle w:val="ListParagraph"/>
        <w:numPr>
          <w:ilvl w:val="0"/>
          <w:numId w:val="28"/>
        </w:numPr>
        <w:rPr>
          <w:lang w:val="de-DE"/>
        </w:rPr>
      </w:pPr>
      <w:r w:rsidRPr="004D3354">
        <w:rPr>
          <w:lang w:val="de-DE"/>
        </w:rPr>
        <w:t>Einem einzelnen 079$$c-Wert oder einem von-bis-Bereich (von&lt;=bis) wird ein ALEPH-</w:t>
      </w:r>
      <w:proofErr w:type="spellStart"/>
      <w:r w:rsidRPr="004D3354">
        <w:rPr>
          <w:lang w:val="de-DE"/>
        </w:rPr>
        <w:t>CAT</w:t>
      </w:r>
      <w:proofErr w:type="spellEnd"/>
      <w:r w:rsidRPr="004D3354">
        <w:rPr>
          <w:lang w:val="de-DE"/>
        </w:rPr>
        <w:t>-</w:t>
      </w:r>
      <w:r>
        <w:rPr>
          <w:lang w:val="de-DE"/>
        </w:rPr>
        <w:t>L</w:t>
      </w:r>
      <w:r w:rsidRPr="004D3354">
        <w:rPr>
          <w:lang w:val="de-DE"/>
        </w:rPr>
        <w:t xml:space="preserve">evel </w:t>
      </w:r>
      <w:r>
        <w:rPr>
          <w:lang w:val="de-DE"/>
        </w:rPr>
        <w:t>zugewiesen.</w:t>
      </w:r>
    </w:p>
    <w:p w:rsidR="004D3354" w:rsidRDefault="004D3354" w:rsidP="004D3354">
      <w:pPr>
        <w:pStyle w:val="ListParagraph"/>
        <w:numPr>
          <w:ilvl w:val="0"/>
          <w:numId w:val="28"/>
        </w:numPr>
        <w:rPr>
          <w:lang w:val="de-DE"/>
        </w:rPr>
      </w:pPr>
      <w:r>
        <w:rPr>
          <w:lang w:val="de-DE"/>
        </w:rPr>
        <w:t>Überschneiden sich mehrere &lt;079level_mapping&gt;, so wird für einen 079$$c-Wert immer der letzte Zuweisungswert benutzt!!</w:t>
      </w:r>
    </w:p>
    <w:p w:rsidR="004D3354" w:rsidRDefault="004D3354" w:rsidP="004D3354">
      <w:pPr>
        <w:rPr>
          <w:lang w:val="de-DE"/>
        </w:rPr>
      </w:pPr>
    </w:p>
    <w:p w:rsidR="004D3354" w:rsidRPr="00B55632" w:rsidRDefault="004D3354" w:rsidP="004D3354">
      <w:pPr>
        <w:rPr>
          <w:lang w:val="de-DE"/>
        </w:rPr>
      </w:pPr>
      <w:r w:rsidRPr="00B55632">
        <w:rPr>
          <w:b/>
          <w:lang w:val="de-DE"/>
        </w:rPr>
        <w:t>&lt;</w:t>
      </w:r>
      <w:proofErr w:type="spellStart"/>
      <w:r w:rsidRPr="00B55632">
        <w:rPr>
          <w:b/>
          <w:lang w:val="de-DE"/>
        </w:rPr>
        <w:t>GND_level</w:t>
      </w:r>
      <w:proofErr w:type="spellEnd"/>
      <w:r w:rsidRPr="00B55632">
        <w:rPr>
          <w:b/>
          <w:lang w:val="de-DE"/>
        </w:rPr>
        <w:t>&gt;</w:t>
      </w:r>
      <w:r w:rsidR="00B55632" w:rsidRPr="00B55632">
        <w:rPr>
          <w:b/>
          <w:lang w:val="de-DE"/>
        </w:rPr>
        <w:tab/>
      </w:r>
      <w:r w:rsidR="00B55632">
        <w:rPr>
          <w:b/>
          <w:lang w:val="de-DE"/>
        </w:rPr>
        <w:tab/>
      </w:r>
      <w:r w:rsidRPr="00B55632">
        <w:rPr>
          <w:b/>
          <w:lang w:val="de-DE"/>
        </w:rPr>
        <w:t xml:space="preserve"> ::=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0</w:t>
      </w:r>
      <w:r w:rsidRPr="00B55632">
        <w:rPr>
          <w:lang w:val="de-DE"/>
        </w:rPr>
        <w:t xml:space="preserve"> |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1</w:t>
      </w:r>
      <w:r w:rsidRPr="00B55632">
        <w:rPr>
          <w:lang w:val="de-DE"/>
        </w:rPr>
        <w:t xml:space="preserve"> |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2</w:t>
      </w:r>
      <w:r w:rsidRPr="00B55632">
        <w:rPr>
          <w:lang w:val="de-DE"/>
        </w:rPr>
        <w:t xml:space="preserve"> | ……</w:t>
      </w:r>
      <w:r w:rsidR="006E43B0" w:rsidRPr="00B55632">
        <w:rPr>
          <w:lang w:val="de-DE"/>
        </w:rPr>
        <w:t xml:space="preserve"> |</w:t>
      </w:r>
      <w:r w:rsidRPr="00B55632">
        <w:rPr>
          <w:lang w:val="de-DE"/>
        </w:rPr>
        <w:t xml:space="preserve">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8</w:t>
      </w:r>
      <w:r w:rsidRPr="00B55632">
        <w:rPr>
          <w:lang w:val="de-DE"/>
        </w:rPr>
        <w:t xml:space="preserve"> |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9</w:t>
      </w:r>
    </w:p>
    <w:p w:rsidR="00B55632" w:rsidRPr="00B55632" w:rsidRDefault="00B55632" w:rsidP="00B55632">
      <w:pPr>
        <w:rPr>
          <w:lang w:val="de-DE"/>
        </w:rPr>
      </w:pPr>
      <w:r w:rsidRPr="00B55632">
        <w:rPr>
          <w:b/>
          <w:lang w:val="de-DE"/>
        </w:rPr>
        <w:t>&lt;</w:t>
      </w:r>
      <w:proofErr w:type="spellStart"/>
      <w:r w:rsidRPr="00B55632">
        <w:rPr>
          <w:b/>
          <w:lang w:val="de-DE"/>
        </w:rPr>
        <w:t>GND_level_von</w:t>
      </w:r>
      <w:proofErr w:type="spellEnd"/>
      <w:r w:rsidRPr="00B55632">
        <w:rPr>
          <w:b/>
          <w:lang w:val="de-DE"/>
        </w:rPr>
        <w:t>&gt;</w:t>
      </w:r>
      <w:r w:rsidRPr="00B55632">
        <w:rPr>
          <w:b/>
          <w:lang w:val="de-DE"/>
        </w:rPr>
        <w:tab/>
        <w:t xml:space="preserve"> ::=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0</w:t>
      </w:r>
      <w:r w:rsidRPr="00B55632">
        <w:rPr>
          <w:lang w:val="de-DE"/>
        </w:rPr>
        <w:t xml:space="preserve"> |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1</w:t>
      </w:r>
      <w:r w:rsidRPr="00B55632">
        <w:rPr>
          <w:lang w:val="de-DE"/>
        </w:rPr>
        <w:t xml:space="preserve"> |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2</w:t>
      </w:r>
      <w:r w:rsidRPr="00B55632">
        <w:rPr>
          <w:lang w:val="de-DE"/>
        </w:rPr>
        <w:t xml:space="preserve"> | ……</w:t>
      </w:r>
      <w:r w:rsidR="006E43B0" w:rsidRPr="00B55632">
        <w:rPr>
          <w:lang w:val="de-DE"/>
        </w:rPr>
        <w:t xml:space="preserve"> |</w:t>
      </w:r>
      <w:r w:rsidRPr="00B55632">
        <w:rPr>
          <w:lang w:val="de-DE"/>
        </w:rPr>
        <w:t xml:space="preserve">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8</w:t>
      </w:r>
      <w:r w:rsidRPr="00B55632">
        <w:rPr>
          <w:lang w:val="de-DE"/>
        </w:rPr>
        <w:t xml:space="preserve"> |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9</w:t>
      </w:r>
    </w:p>
    <w:p w:rsidR="00B55632" w:rsidRPr="00B55632" w:rsidRDefault="00B55632" w:rsidP="00B55632">
      <w:pPr>
        <w:rPr>
          <w:lang w:val="de-DE"/>
        </w:rPr>
      </w:pPr>
      <w:r w:rsidRPr="00B55632">
        <w:rPr>
          <w:b/>
          <w:lang w:val="de-DE"/>
        </w:rPr>
        <w:t>&lt;</w:t>
      </w:r>
      <w:proofErr w:type="spellStart"/>
      <w:r w:rsidRPr="00B55632">
        <w:rPr>
          <w:b/>
          <w:lang w:val="de-DE"/>
        </w:rPr>
        <w:t>GND_level_bis</w:t>
      </w:r>
      <w:proofErr w:type="spellEnd"/>
      <w:r w:rsidRPr="00B55632">
        <w:rPr>
          <w:b/>
          <w:lang w:val="de-DE"/>
        </w:rPr>
        <w:t>&gt;</w:t>
      </w:r>
      <w:r w:rsidRPr="00B55632">
        <w:rPr>
          <w:b/>
          <w:lang w:val="de-DE"/>
        </w:rPr>
        <w:tab/>
        <w:t xml:space="preserve"> ::=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0</w:t>
      </w:r>
      <w:r w:rsidRPr="00B55632">
        <w:rPr>
          <w:lang w:val="de-DE"/>
        </w:rPr>
        <w:t xml:space="preserve"> |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1</w:t>
      </w:r>
      <w:r w:rsidRPr="00B55632">
        <w:rPr>
          <w:lang w:val="de-DE"/>
        </w:rPr>
        <w:t xml:space="preserve"> |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2</w:t>
      </w:r>
      <w:r w:rsidRPr="00B55632">
        <w:rPr>
          <w:lang w:val="de-DE"/>
        </w:rPr>
        <w:t xml:space="preserve"> | ……</w:t>
      </w:r>
      <w:r w:rsidR="006E43B0" w:rsidRPr="00B55632">
        <w:rPr>
          <w:lang w:val="de-DE"/>
        </w:rPr>
        <w:t xml:space="preserve"> |</w:t>
      </w:r>
      <w:r w:rsidRPr="00B55632">
        <w:rPr>
          <w:lang w:val="de-DE"/>
        </w:rPr>
        <w:t xml:space="preserve">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8</w:t>
      </w:r>
      <w:r w:rsidRPr="00B55632">
        <w:rPr>
          <w:lang w:val="de-DE"/>
        </w:rPr>
        <w:t xml:space="preserve"> |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9</w:t>
      </w:r>
    </w:p>
    <w:p w:rsidR="00363D72" w:rsidRPr="004D3354" w:rsidRDefault="004D3354" w:rsidP="004D3354">
      <w:pPr>
        <w:pStyle w:val="ListParagraph"/>
        <w:numPr>
          <w:ilvl w:val="0"/>
          <w:numId w:val="41"/>
        </w:numPr>
        <w:rPr>
          <w:lang w:val="de-DE"/>
        </w:rPr>
      </w:pPr>
      <w:r>
        <w:rPr>
          <w:lang w:val="de-DE"/>
        </w:rPr>
        <w:t>d</w:t>
      </w:r>
      <w:r w:rsidRPr="004D3354">
        <w:rPr>
          <w:lang w:val="de-DE"/>
        </w:rPr>
        <w:t>.h. eine Ziffer von 0 bis 9</w:t>
      </w:r>
    </w:p>
    <w:p w:rsidR="00363D72" w:rsidRPr="004D3354" w:rsidRDefault="00363D72" w:rsidP="00A3486F">
      <w:pPr>
        <w:rPr>
          <w:lang w:val="de-DE"/>
        </w:rPr>
      </w:pPr>
    </w:p>
    <w:p w:rsidR="008117B1" w:rsidRDefault="00B55632" w:rsidP="00A3486F">
      <w:pP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</w:pPr>
      <w:r w:rsidRPr="00B55632">
        <w:rPr>
          <w:b/>
          <w:lang w:val="de-DE"/>
        </w:rPr>
        <w:t>&lt;</w:t>
      </w:r>
      <w:proofErr w:type="spellStart"/>
      <w:r w:rsidRPr="00B55632">
        <w:rPr>
          <w:b/>
          <w:lang w:val="de-DE"/>
        </w:rPr>
        <w:t>CAT</w:t>
      </w:r>
      <w:proofErr w:type="spellEnd"/>
      <w:r w:rsidRPr="00B55632">
        <w:rPr>
          <w:b/>
          <w:lang w:val="de-DE"/>
        </w:rPr>
        <w:t xml:space="preserve">-level&gt; ::=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--</w:t>
      </w:r>
    </w:p>
    <w:p w:rsidR="00B55632" w:rsidRPr="004D3354" w:rsidRDefault="00B55632" w:rsidP="00B55632">
      <w:pPr>
        <w:pStyle w:val="ListParagraph"/>
        <w:numPr>
          <w:ilvl w:val="0"/>
          <w:numId w:val="41"/>
        </w:numPr>
        <w:rPr>
          <w:lang w:val="de-DE"/>
        </w:rPr>
      </w:pPr>
      <w:r>
        <w:rPr>
          <w:lang w:val="de-DE"/>
        </w:rPr>
        <w:t xml:space="preserve">keine Erzeugung des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>-Feldes entsprechend der anderen Parameter; der fix wird ohne jegliche Satzkorrekturen beendet</w:t>
      </w:r>
    </w:p>
    <w:p w:rsidR="00B55632" w:rsidRDefault="00B55632" w:rsidP="00B55632">
      <w:pP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</w:pPr>
      <w:r w:rsidRPr="00B55632">
        <w:rPr>
          <w:b/>
          <w:lang w:val="de-DE"/>
        </w:rPr>
        <w:t>&lt;</w:t>
      </w:r>
      <w:proofErr w:type="spellStart"/>
      <w:r w:rsidRPr="00B55632">
        <w:rPr>
          <w:b/>
          <w:lang w:val="de-DE"/>
        </w:rPr>
        <w:t>CAT</w:t>
      </w:r>
      <w:proofErr w:type="spellEnd"/>
      <w:r w:rsidRPr="00B55632">
        <w:rPr>
          <w:b/>
          <w:lang w:val="de-DE"/>
        </w:rPr>
        <w:t xml:space="preserve">-level&gt; ::= </w:t>
      </w:r>
      <w: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##</w:t>
      </w:r>
    </w:p>
    <w:p w:rsidR="00B55632" w:rsidRPr="00B55632" w:rsidRDefault="00B55632" w:rsidP="00B55632">
      <w:pPr>
        <w:pStyle w:val="ListParagraph"/>
        <w:numPr>
          <w:ilvl w:val="0"/>
          <w:numId w:val="41"/>
        </w:numPr>
        <w:rPr>
          <w:b/>
          <w:lang w:val="de-DE"/>
        </w:rPr>
      </w:pPr>
      <w:r>
        <w:rPr>
          <w:lang w:val="de-DE"/>
        </w:rPr>
        <w:t xml:space="preserve">Verwendung Level des letzten (zeitlich) </w:t>
      </w:r>
      <w:proofErr w:type="spellStart"/>
      <w:r>
        <w:rPr>
          <w:lang w:val="de-DE"/>
        </w:rPr>
        <w:t>CAT</w:t>
      </w:r>
      <w:proofErr w:type="spellEnd"/>
      <w:r>
        <w:rPr>
          <w:lang w:val="de-DE"/>
        </w:rPr>
        <w:t xml:space="preserve">-Feldes, wie dies z.B. standardmäßig bei </w:t>
      </w:r>
      <w:proofErr w:type="spellStart"/>
      <w:r>
        <w:rPr>
          <w:lang w:val="de-DE"/>
        </w:rPr>
        <w:t>CATALOGER</w:t>
      </w:r>
      <w:proofErr w:type="spellEnd"/>
      <w:r>
        <w:rPr>
          <w:lang w:val="de-DE"/>
        </w:rPr>
        <w:t>-NAME=BATCH-UPD realisiert wird.</w:t>
      </w:r>
    </w:p>
    <w:p w:rsidR="00B55632" w:rsidRDefault="00B55632" w:rsidP="00B55632">
      <w:pPr>
        <w:rPr>
          <w:b/>
          <w:lang w:val="de-DE"/>
        </w:rPr>
      </w:pPr>
      <w:r w:rsidRPr="00B55632">
        <w:rPr>
          <w:b/>
          <w:lang w:val="de-DE"/>
        </w:rPr>
        <w:t>&lt;</w:t>
      </w:r>
      <w:proofErr w:type="spellStart"/>
      <w:r w:rsidRPr="00B55632">
        <w:rPr>
          <w:b/>
          <w:lang w:val="de-DE"/>
        </w:rPr>
        <w:t>CAT</w:t>
      </w:r>
      <w:proofErr w:type="spellEnd"/>
      <w:r w:rsidRPr="00B55632">
        <w:rPr>
          <w:b/>
          <w:lang w:val="de-DE"/>
        </w:rPr>
        <w:t xml:space="preserve">-level&gt; ::= </w:t>
      </w:r>
      <w: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*</w:t>
      </w:r>
    </w:p>
    <w:p w:rsidR="00B55632" w:rsidRPr="00B55632" w:rsidRDefault="00B55632" w:rsidP="00B55632">
      <w:pPr>
        <w:pStyle w:val="ListParagraph"/>
        <w:numPr>
          <w:ilvl w:val="0"/>
          <w:numId w:val="41"/>
        </w:numPr>
        <w:rPr>
          <w:b/>
          <w:lang w:val="de-DE"/>
        </w:rPr>
      </w:pPr>
      <w:r w:rsidRPr="00B55632">
        <w:rPr>
          <w:lang w:val="de-DE"/>
        </w:rPr>
        <w:t xml:space="preserve">Benutzung des aktuell im System hinterlegten Wertes (globale Variable </w:t>
      </w:r>
      <w:proofErr w:type="spellStart"/>
      <w:r w:rsidRPr="00B55632">
        <w:rPr>
          <w:lang w:val="de-DE"/>
        </w:rPr>
        <w:t>CATALOGER</w:t>
      </w:r>
      <w:proofErr w:type="spellEnd"/>
      <w:r w:rsidRPr="00B55632">
        <w:rPr>
          <w:lang w:val="de-DE"/>
        </w:rPr>
        <w:t>-</w:t>
      </w:r>
      <w:r>
        <w:rPr>
          <w:lang w:val="de-DE"/>
        </w:rPr>
        <w:t>LEVEL)</w:t>
      </w:r>
    </w:p>
    <w:p w:rsidR="00B55632" w:rsidRDefault="006E43B0" w:rsidP="00B55632">
      <w:pPr>
        <w:rPr>
          <w:b/>
          <w:lang w:val="de-DE"/>
        </w:rPr>
      </w:pPr>
      <w:r w:rsidRPr="00B55632">
        <w:rPr>
          <w:b/>
          <w:lang w:val="de-DE"/>
        </w:rPr>
        <w:t>&lt;</w:t>
      </w:r>
      <w:proofErr w:type="spellStart"/>
      <w:r w:rsidRPr="00B55632">
        <w:rPr>
          <w:b/>
          <w:lang w:val="de-DE"/>
        </w:rPr>
        <w:t>CAT</w:t>
      </w:r>
      <w:proofErr w:type="spellEnd"/>
      <w:r w:rsidRPr="00B55632">
        <w:rPr>
          <w:b/>
          <w:lang w:val="de-DE"/>
        </w:rPr>
        <w:t>-level&gt; ::=</w:t>
      </w:r>
      <w:r>
        <w:rPr>
          <w:b/>
          <w:lang w:val="de-DE"/>
        </w:rPr>
        <w:t xml:space="preserve">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0</w:t>
      </w:r>
      <w: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0</w:t>
      </w:r>
      <w:r w:rsidRPr="00B55632">
        <w:rPr>
          <w:lang w:val="de-DE"/>
        </w:rPr>
        <w:t xml:space="preserve"> | </w:t>
      </w:r>
      <w: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01</w:t>
      </w:r>
      <w:r w:rsidRPr="00B55632">
        <w:rPr>
          <w:lang w:val="de-DE"/>
        </w:rPr>
        <w:t xml:space="preserve"> | </w:t>
      </w:r>
      <w: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02</w:t>
      </w:r>
      <w:r w:rsidRPr="00B55632">
        <w:rPr>
          <w:lang w:val="de-DE"/>
        </w:rPr>
        <w:t xml:space="preserve"> | ……</w:t>
      </w:r>
      <w:r>
        <w:rPr>
          <w:lang w:val="de-DE"/>
        </w:rPr>
        <w:t xml:space="preserve"> </w:t>
      </w:r>
      <w:r w:rsidRPr="00B55632">
        <w:rPr>
          <w:lang w:val="de-DE"/>
        </w:rPr>
        <w:t xml:space="preserve"> | </w:t>
      </w:r>
      <w: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98</w:t>
      </w:r>
      <w:r w:rsidRPr="00B55632">
        <w:rPr>
          <w:lang w:val="de-DE"/>
        </w:rPr>
        <w:t xml:space="preserve"> | </w:t>
      </w:r>
      <w:r w:rsidRPr="00B55632"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9</w:t>
      </w:r>
      <w:r>
        <w:rPr>
          <w:rFonts w:ascii="Courier New" w:hAnsi="Courier New" w:cs="Courier New"/>
          <w:b/>
          <w:shd w:val="clear" w:color="auto" w:fill="D9D9D9" w:themeFill="background1" w:themeFillShade="D9"/>
          <w:lang w:val="de-DE"/>
        </w:rPr>
        <w:t>9</w:t>
      </w:r>
      <w:r w:rsidRPr="00B55632">
        <w:rPr>
          <w:lang w:val="de-DE"/>
        </w:rPr>
        <w:t xml:space="preserve"> |</w:t>
      </w:r>
    </w:p>
    <w:p w:rsidR="00B55632" w:rsidRPr="006E43B0" w:rsidRDefault="006E43B0" w:rsidP="006E43B0">
      <w:pPr>
        <w:pStyle w:val="ListParagraph"/>
        <w:numPr>
          <w:ilvl w:val="0"/>
          <w:numId w:val="41"/>
        </w:numPr>
        <w:rPr>
          <w:b/>
          <w:lang w:val="de-DE"/>
        </w:rPr>
      </w:pPr>
      <w:r>
        <w:rPr>
          <w:lang w:val="de-DE"/>
        </w:rPr>
        <w:t>2-stiiger numerischer Wert</w:t>
      </w:r>
    </w:p>
    <w:p w:rsidR="00B55632" w:rsidRPr="006E43B0" w:rsidRDefault="00B55632" w:rsidP="00B55632">
      <w:pPr>
        <w:rPr>
          <w:lang w:val="de-DE"/>
        </w:rPr>
      </w:pPr>
    </w:p>
    <w:p w:rsidR="00B55632" w:rsidRPr="006E43B0" w:rsidRDefault="006E43B0" w:rsidP="00B55632">
      <w:pPr>
        <w:rPr>
          <w:b/>
          <w:u w:val="single"/>
          <w:lang w:val="de-DE"/>
        </w:rPr>
      </w:pPr>
      <w:r w:rsidRPr="006E43B0">
        <w:rPr>
          <w:b/>
          <w:u w:val="single"/>
          <w:lang w:val="de-DE"/>
        </w:rPr>
        <w:t>Beispiele</w:t>
      </w:r>
    </w:p>
    <w:p w:rsidR="00B55632" w:rsidRPr="006E43B0" w:rsidRDefault="006E43B0" w:rsidP="00B55632">
      <w:pPr>
        <w:rPr>
          <w:rFonts w:ascii="Courier New" w:hAnsi="Courier New" w:cs="Courier New"/>
          <w:lang w:val="de-DE"/>
        </w:rPr>
      </w:pPr>
      <w:proofErr w:type="spellStart"/>
      <w:r w:rsidRPr="006E43B0">
        <w:rPr>
          <w:rFonts w:ascii="Courier New" w:hAnsi="Courier New" w:cs="Courier New"/>
          <w:lang w:val="de-DE"/>
        </w:rPr>
        <w:t>CATLEVEL</w:t>
      </w:r>
      <w:proofErr w:type="spellEnd"/>
      <w:r w:rsidRPr="006E43B0">
        <w:rPr>
          <w:rFonts w:ascii="Courier New" w:hAnsi="Courier New" w:cs="Courier New"/>
          <w:lang w:val="de-DE"/>
        </w:rPr>
        <w:t>=50:0-4&gt;80:5&gt;50:6-8&gt;30:9&gt;00</w:t>
      </w:r>
    </w:p>
    <w:p w:rsidR="006E43B0" w:rsidRPr="006E43B0" w:rsidRDefault="006E43B0" w:rsidP="00B55632">
      <w:pPr>
        <w:rPr>
          <w:rFonts w:ascii="Courier New" w:hAnsi="Courier New" w:cs="Courier New"/>
          <w:lang w:val="de-DE"/>
        </w:rPr>
      </w:pPr>
      <w:proofErr w:type="spellStart"/>
      <w:r w:rsidRPr="006E43B0">
        <w:rPr>
          <w:rFonts w:ascii="Courier New" w:hAnsi="Courier New" w:cs="Courier New"/>
          <w:lang w:val="de-DE"/>
        </w:rPr>
        <w:t>CATLEVEL</w:t>
      </w:r>
      <w:proofErr w:type="spellEnd"/>
      <w:r w:rsidRPr="006E43B0">
        <w:rPr>
          <w:rFonts w:ascii="Courier New" w:hAnsi="Courier New" w:cs="Courier New"/>
          <w:lang w:val="de-DE"/>
        </w:rPr>
        <w:t>=--:0-9&gt;50</w:t>
      </w:r>
    </w:p>
    <w:p w:rsidR="006E43B0" w:rsidRPr="006E43B0" w:rsidRDefault="006E43B0" w:rsidP="006E43B0">
      <w:pPr>
        <w:rPr>
          <w:lang w:val="de-DE"/>
        </w:rPr>
      </w:pPr>
      <w:proofErr w:type="spellStart"/>
      <w:r w:rsidRPr="006E43B0">
        <w:rPr>
          <w:rFonts w:ascii="Courier New" w:hAnsi="Courier New" w:cs="Courier New"/>
          <w:lang w:val="de-DE"/>
        </w:rPr>
        <w:t>CATLEVEL</w:t>
      </w:r>
      <w:proofErr w:type="spellEnd"/>
      <w:r w:rsidRPr="006E43B0">
        <w:rPr>
          <w:rFonts w:ascii="Courier New" w:hAnsi="Courier New" w:cs="Courier New"/>
          <w:lang w:val="de-DE"/>
        </w:rPr>
        <w:t>=</w:t>
      </w:r>
      <w:r>
        <w:rPr>
          <w:rFonts w:ascii="Courier New" w:hAnsi="Courier New" w:cs="Courier New"/>
          <w:lang w:val="de-DE"/>
        </w:rPr>
        <w:t>##</w:t>
      </w:r>
      <w:r w:rsidRPr="006E43B0">
        <w:rPr>
          <w:rFonts w:ascii="Courier New" w:hAnsi="Courier New" w:cs="Courier New"/>
          <w:lang w:val="de-DE"/>
        </w:rPr>
        <w:t>:0-</w:t>
      </w:r>
      <w:r>
        <w:rPr>
          <w:rFonts w:ascii="Courier New" w:hAnsi="Courier New" w:cs="Courier New"/>
          <w:lang w:val="de-DE"/>
        </w:rPr>
        <w:t>5</w:t>
      </w:r>
      <w:r w:rsidRPr="006E43B0">
        <w:rPr>
          <w:rFonts w:ascii="Courier New" w:hAnsi="Courier New" w:cs="Courier New"/>
          <w:lang w:val="de-DE"/>
        </w:rPr>
        <w:t>&gt;</w:t>
      </w:r>
      <w:r>
        <w:rPr>
          <w:rFonts w:ascii="Courier New" w:hAnsi="Courier New" w:cs="Courier New"/>
          <w:lang w:val="de-DE"/>
        </w:rPr>
        <w:t>80</w:t>
      </w:r>
    </w:p>
    <w:p w:rsidR="006E43B0" w:rsidRPr="006E43B0" w:rsidRDefault="006E43B0" w:rsidP="00B55632">
      <w:pPr>
        <w:rPr>
          <w:lang w:val="de-DE"/>
        </w:rPr>
      </w:pPr>
    </w:p>
    <w:sectPr w:rsidR="006E43B0" w:rsidRPr="006E43B0" w:rsidSect="00CB647B">
      <w:headerReference w:type="default" r:id="rId8"/>
      <w:footerReference w:type="default" r:id="rId9"/>
      <w:pgSz w:w="11906" w:h="16838"/>
      <w:pgMar w:top="1418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C7" w:rsidRDefault="006068C7">
      <w:r>
        <w:separator/>
      </w:r>
    </w:p>
  </w:endnote>
  <w:endnote w:type="continuationSeparator" w:id="0">
    <w:p w:rsidR="006068C7" w:rsidRDefault="0060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7" w:rsidRPr="00E91A3B" w:rsidRDefault="006068C7" w:rsidP="00284ED4">
    <w:pPr>
      <w:pStyle w:val="Header"/>
      <w:rPr>
        <w:b/>
        <w:color w:val="548DD4" w:themeColor="text2" w:themeTint="99"/>
        <w:sz w:val="20"/>
      </w:rPr>
    </w:pPr>
  </w:p>
  <w:p w:rsidR="006068C7" w:rsidRPr="00E91A3B" w:rsidRDefault="006068C7" w:rsidP="00D6040F">
    <w:pPr>
      <w:pStyle w:val="Footer"/>
      <w:pBdr>
        <w:top w:val="single" w:sz="4" w:space="1" w:color="548DD4" w:themeColor="text2" w:themeTint="99"/>
      </w:pBdr>
      <w:rPr>
        <w:color w:val="548DD4" w:themeColor="text2" w:themeTint="99"/>
        <w:sz w:val="20"/>
      </w:rPr>
    </w:pPr>
    <w:r w:rsidRPr="00E91A3B">
      <w:rPr>
        <w:noProof/>
        <w:color w:val="548DD4" w:themeColor="text2" w:themeTint="99"/>
        <w:sz w:val="20"/>
        <w:lang w:val="de-DE"/>
      </w:rPr>
      <w:drawing>
        <wp:anchor distT="0" distB="0" distL="114300" distR="114300" simplePos="0" relativeHeight="251658752" behindDoc="0" locked="0" layoutInCell="1" allowOverlap="1" wp14:anchorId="5B8B75C6" wp14:editId="10320B1F">
          <wp:simplePos x="0" y="0"/>
          <wp:positionH relativeFrom="column">
            <wp:posOffset>4996815</wp:posOffset>
          </wp:positionH>
          <wp:positionV relativeFrom="paragraph">
            <wp:posOffset>55880</wp:posOffset>
          </wp:positionV>
          <wp:extent cx="942975" cy="333375"/>
          <wp:effectExtent l="0" t="0" r="9525" b="9525"/>
          <wp:wrapNone/>
          <wp:docPr id="2" name="Bild 4" descr="Ex Libris Logo ohne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x Libris Logo ohne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A3B">
      <w:rPr>
        <w:color w:val="548DD4" w:themeColor="text2" w:themeTint="99"/>
        <w:sz w:val="20"/>
      </w:rPr>
      <w:fldChar w:fldCharType="begin"/>
    </w:r>
    <w:r w:rsidRPr="00E91A3B">
      <w:rPr>
        <w:color w:val="548DD4" w:themeColor="text2" w:themeTint="99"/>
        <w:sz w:val="20"/>
      </w:rPr>
      <w:instrText xml:space="preserve"> SAVEDATE  \@ "dd.MM.yyyy"  \* MERGEFORMAT </w:instrText>
    </w:r>
    <w:r w:rsidRPr="00E91A3B">
      <w:rPr>
        <w:color w:val="548DD4" w:themeColor="text2" w:themeTint="99"/>
        <w:sz w:val="20"/>
      </w:rPr>
      <w:fldChar w:fldCharType="separate"/>
    </w:r>
    <w:r w:rsidR="00CC4D13">
      <w:rPr>
        <w:noProof/>
        <w:color w:val="548DD4" w:themeColor="text2" w:themeTint="99"/>
        <w:sz w:val="20"/>
      </w:rPr>
      <w:t>14.10.2015</w:t>
    </w:r>
    <w:r w:rsidRPr="00E91A3B">
      <w:rPr>
        <w:color w:val="548DD4" w:themeColor="text2" w:themeTint="99"/>
        <w:sz w:val="20"/>
      </w:rPr>
      <w:fldChar w:fldCharType="end"/>
    </w:r>
  </w:p>
  <w:p w:rsidR="006068C7" w:rsidRPr="00E91A3B" w:rsidRDefault="006068C7" w:rsidP="00284ED4">
    <w:pPr>
      <w:pStyle w:val="Footer"/>
      <w:jc w:val="center"/>
      <w:rPr>
        <w:color w:val="548DD4" w:themeColor="text2" w:themeTint="99"/>
        <w:sz w:val="20"/>
      </w:rPr>
    </w:pPr>
    <w:r>
      <w:rPr>
        <w:rStyle w:val="PageNumber"/>
        <w:snapToGrid w:val="0"/>
        <w:color w:val="548DD4" w:themeColor="text2" w:themeTint="99"/>
        <w:sz w:val="20"/>
      </w:rPr>
      <w:t>Page</w:t>
    </w:r>
    <w:r w:rsidRPr="00E91A3B">
      <w:rPr>
        <w:rStyle w:val="PageNumber"/>
        <w:snapToGrid w:val="0"/>
        <w:color w:val="548DD4" w:themeColor="text2" w:themeTint="99"/>
        <w:sz w:val="20"/>
      </w:rPr>
      <w:t xml:space="preserve"> 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begin"/>
    </w:r>
    <w:r w:rsidRPr="00E91A3B">
      <w:rPr>
        <w:rStyle w:val="PageNumber"/>
        <w:snapToGrid w:val="0"/>
        <w:color w:val="548DD4" w:themeColor="text2" w:themeTint="99"/>
        <w:sz w:val="20"/>
      </w:rPr>
      <w:instrText xml:space="preserve"> PAGE </w:instrText>
    </w:r>
    <w:r w:rsidRPr="00E91A3B">
      <w:rPr>
        <w:rStyle w:val="PageNumber"/>
        <w:snapToGrid w:val="0"/>
        <w:color w:val="548DD4" w:themeColor="text2" w:themeTint="99"/>
        <w:sz w:val="20"/>
      </w:rPr>
      <w:fldChar w:fldCharType="separate"/>
    </w:r>
    <w:r w:rsidR="00CC4D13">
      <w:rPr>
        <w:rStyle w:val="PageNumber"/>
        <w:noProof/>
        <w:snapToGrid w:val="0"/>
        <w:color w:val="548DD4" w:themeColor="text2" w:themeTint="99"/>
        <w:sz w:val="20"/>
      </w:rPr>
      <w:t>1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end"/>
    </w:r>
    <w:r w:rsidRPr="00E91A3B">
      <w:rPr>
        <w:rStyle w:val="PageNumber"/>
        <w:snapToGrid w:val="0"/>
        <w:color w:val="548DD4" w:themeColor="text2" w:themeTint="99"/>
        <w:sz w:val="20"/>
      </w:rPr>
      <w:t xml:space="preserve"> </w:t>
    </w:r>
    <w:proofErr w:type="spellStart"/>
    <w:r w:rsidRPr="00E91A3B">
      <w:rPr>
        <w:rStyle w:val="PageNumber"/>
        <w:snapToGrid w:val="0"/>
        <w:color w:val="548DD4" w:themeColor="text2" w:themeTint="99"/>
        <w:sz w:val="20"/>
      </w:rPr>
      <w:t>v</w:t>
    </w:r>
    <w:r>
      <w:rPr>
        <w:rStyle w:val="PageNumber"/>
        <w:snapToGrid w:val="0"/>
        <w:color w:val="548DD4" w:themeColor="text2" w:themeTint="99"/>
        <w:sz w:val="20"/>
      </w:rPr>
      <w:t>of</w:t>
    </w:r>
    <w:r w:rsidRPr="00E91A3B">
      <w:rPr>
        <w:rStyle w:val="PageNumber"/>
        <w:snapToGrid w:val="0"/>
        <w:color w:val="548DD4" w:themeColor="text2" w:themeTint="99"/>
        <w:sz w:val="20"/>
      </w:rPr>
      <w:t>n</w:t>
    </w:r>
    <w:proofErr w:type="spellEnd"/>
    <w:r w:rsidRPr="00E91A3B">
      <w:rPr>
        <w:rStyle w:val="PageNumber"/>
        <w:snapToGrid w:val="0"/>
        <w:color w:val="548DD4" w:themeColor="text2" w:themeTint="99"/>
        <w:sz w:val="20"/>
      </w:rPr>
      <w:t xml:space="preserve"> 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begin"/>
    </w:r>
    <w:r w:rsidRPr="00E91A3B">
      <w:rPr>
        <w:rStyle w:val="PageNumber"/>
        <w:snapToGrid w:val="0"/>
        <w:color w:val="548DD4" w:themeColor="text2" w:themeTint="99"/>
        <w:sz w:val="20"/>
      </w:rPr>
      <w:instrText xml:space="preserve"> NUMPAGES </w:instrText>
    </w:r>
    <w:r w:rsidRPr="00E91A3B">
      <w:rPr>
        <w:rStyle w:val="PageNumber"/>
        <w:snapToGrid w:val="0"/>
        <w:color w:val="548DD4" w:themeColor="text2" w:themeTint="99"/>
        <w:sz w:val="20"/>
      </w:rPr>
      <w:fldChar w:fldCharType="separate"/>
    </w:r>
    <w:r w:rsidR="00CC4D13">
      <w:rPr>
        <w:rStyle w:val="PageNumber"/>
        <w:noProof/>
        <w:snapToGrid w:val="0"/>
        <w:color w:val="548DD4" w:themeColor="text2" w:themeTint="99"/>
        <w:sz w:val="20"/>
      </w:rPr>
      <w:t>4</w:t>
    </w:r>
    <w:r w:rsidRPr="00E91A3B">
      <w:rPr>
        <w:rStyle w:val="PageNumber"/>
        <w:snapToGrid w:val="0"/>
        <w:color w:val="548DD4" w:themeColor="text2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C7" w:rsidRDefault="006068C7">
      <w:r>
        <w:separator/>
      </w:r>
    </w:p>
  </w:footnote>
  <w:footnote w:type="continuationSeparator" w:id="0">
    <w:p w:rsidR="006068C7" w:rsidRDefault="0060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8" w:space="0" w:color="548DD4" w:themeColor="text2" w:themeTint="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6068C7" w:rsidRPr="00C232A8" w:rsidTr="00D6040F">
      <w:tc>
        <w:tcPr>
          <w:tcW w:w="4747" w:type="dxa"/>
        </w:tcPr>
        <w:p w:rsidR="006068C7" w:rsidRPr="00E91A3B" w:rsidRDefault="006068C7" w:rsidP="00CE3885">
          <w:pPr>
            <w:pStyle w:val="Header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Ex Libris (Deutschland) GmbH</w:t>
          </w:r>
        </w:p>
      </w:tc>
      <w:tc>
        <w:tcPr>
          <w:tcW w:w="4747" w:type="dxa"/>
        </w:tcPr>
        <w:p w:rsidR="006068C7" w:rsidRPr="00E91A3B" w:rsidRDefault="006068C7" w:rsidP="00CE3885">
          <w:pPr>
            <w:pStyle w:val="Header"/>
            <w:jc w:val="right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tab_fix-program</w:t>
          </w:r>
        </w:p>
      </w:tc>
    </w:tr>
    <w:tr w:rsidR="006068C7" w:rsidRPr="00C232A8" w:rsidTr="00D6040F">
      <w:tc>
        <w:tcPr>
          <w:tcW w:w="4747" w:type="dxa"/>
        </w:tcPr>
        <w:p w:rsidR="006068C7" w:rsidRPr="00E91A3B" w:rsidRDefault="006068C7" w:rsidP="00FD2C33">
          <w:pPr>
            <w:pStyle w:val="Header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Worksheet</w:t>
          </w:r>
        </w:p>
      </w:tc>
      <w:tc>
        <w:tcPr>
          <w:tcW w:w="4747" w:type="dxa"/>
        </w:tcPr>
        <w:p w:rsidR="006068C7" w:rsidRPr="00E91A3B" w:rsidRDefault="006068C7" w:rsidP="00CE3885">
          <w:pPr>
            <w:pStyle w:val="Header"/>
            <w:jc w:val="right"/>
            <w:rPr>
              <w:color w:val="548DD4" w:themeColor="text2" w:themeTint="99"/>
              <w:sz w:val="20"/>
            </w:rPr>
          </w:pPr>
        </w:p>
      </w:tc>
    </w:tr>
    <w:tr w:rsidR="006068C7" w:rsidRPr="00C232A8" w:rsidTr="00D6040F">
      <w:tc>
        <w:tcPr>
          <w:tcW w:w="4747" w:type="dxa"/>
        </w:tcPr>
        <w:p w:rsidR="006068C7" w:rsidRPr="00E91A3B" w:rsidRDefault="006068C7" w:rsidP="00A83D8F">
          <w:pPr>
            <w:pStyle w:val="Header"/>
            <w:rPr>
              <w:color w:val="548DD4" w:themeColor="text2" w:themeTint="99"/>
              <w:sz w:val="20"/>
            </w:rPr>
          </w:pPr>
          <w:r w:rsidRPr="00E91A3B">
            <w:rPr>
              <w:color w:val="548DD4" w:themeColor="text2" w:themeTint="99"/>
              <w:sz w:val="20"/>
            </w:rPr>
            <w:t>Program documentation</w:t>
          </w:r>
        </w:p>
      </w:tc>
      <w:tc>
        <w:tcPr>
          <w:tcW w:w="4747" w:type="dxa"/>
        </w:tcPr>
        <w:p w:rsidR="006068C7" w:rsidRPr="00E91A3B" w:rsidRDefault="00813FB2" w:rsidP="00E62C77">
          <w:pPr>
            <w:pStyle w:val="Header"/>
            <w:jc w:val="right"/>
            <w:rPr>
              <w:color w:val="548DD4" w:themeColor="text2" w:themeTint="99"/>
              <w:sz w:val="20"/>
            </w:rPr>
          </w:pPr>
          <w:r>
            <w:rPr>
              <w:b/>
              <w:color w:val="548DD4" w:themeColor="text2" w:themeTint="99"/>
              <w:sz w:val="20"/>
            </w:rPr>
            <w:t>fix_doc_gnd_cat</w:t>
          </w:r>
          <w:r w:rsidR="00E62C77">
            <w:rPr>
              <w:b/>
              <w:color w:val="548DD4" w:themeColor="text2" w:themeTint="99"/>
              <w:sz w:val="20"/>
            </w:rPr>
            <w:t>fld_by_079level</w:t>
          </w:r>
        </w:p>
      </w:tc>
    </w:tr>
  </w:tbl>
  <w:p w:rsidR="006068C7" w:rsidRPr="00E91A3B" w:rsidRDefault="006068C7">
    <w:pPr>
      <w:pStyle w:val="Header"/>
      <w:rPr>
        <w:sz w:val="20"/>
      </w:rPr>
    </w:pPr>
  </w:p>
  <w:p w:rsidR="006068C7" w:rsidRPr="00E91A3B" w:rsidRDefault="006068C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9E6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4ED0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8EE"/>
    <w:multiLevelType w:val="hybridMultilevel"/>
    <w:tmpl w:val="D87246E0"/>
    <w:lvl w:ilvl="0" w:tplc="6D1AFD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4313E"/>
    <w:multiLevelType w:val="hybridMultilevel"/>
    <w:tmpl w:val="CD48F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1179F"/>
    <w:multiLevelType w:val="hybridMultilevel"/>
    <w:tmpl w:val="B7E43A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5965B7"/>
    <w:multiLevelType w:val="hybridMultilevel"/>
    <w:tmpl w:val="61682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50B73"/>
    <w:multiLevelType w:val="hybridMultilevel"/>
    <w:tmpl w:val="E91A1F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2448D"/>
    <w:multiLevelType w:val="hybridMultilevel"/>
    <w:tmpl w:val="4DF885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685E7B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4555"/>
    <w:multiLevelType w:val="hybridMultilevel"/>
    <w:tmpl w:val="FF6433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704FA1"/>
    <w:multiLevelType w:val="hybridMultilevel"/>
    <w:tmpl w:val="A8F2D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453E57"/>
    <w:multiLevelType w:val="hybridMultilevel"/>
    <w:tmpl w:val="BB88D8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58179B"/>
    <w:multiLevelType w:val="hybridMultilevel"/>
    <w:tmpl w:val="9476F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15A33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F78A2"/>
    <w:multiLevelType w:val="hybridMultilevel"/>
    <w:tmpl w:val="4162C4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3D3612"/>
    <w:multiLevelType w:val="hybridMultilevel"/>
    <w:tmpl w:val="DC566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E3F79"/>
    <w:multiLevelType w:val="hybridMultilevel"/>
    <w:tmpl w:val="D6B0D7AE"/>
    <w:lvl w:ilvl="0" w:tplc="86AC1E3A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17774"/>
    <w:multiLevelType w:val="hybridMultilevel"/>
    <w:tmpl w:val="F926EF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67ED8"/>
    <w:multiLevelType w:val="hybridMultilevel"/>
    <w:tmpl w:val="D66A4D24"/>
    <w:lvl w:ilvl="0" w:tplc="6D1AFD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005F7"/>
    <w:multiLevelType w:val="hybridMultilevel"/>
    <w:tmpl w:val="E348FD9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D2C5AD8"/>
    <w:multiLevelType w:val="hybridMultilevel"/>
    <w:tmpl w:val="D0CE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53E6E"/>
    <w:multiLevelType w:val="hybridMultilevel"/>
    <w:tmpl w:val="A3964A60"/>
    <w:lvl w:ilvl="0" w:tplc="53566FFC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F601B"/>
    <w:multiLevelType w:val="hybridMultilevel"/>
    <w:tmpl w:val="8BBC4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B3096"/>
    <w:multiLevelType w:val="hybridMultilevel"/>
    <w:tmpl w:val="52BE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A237B"/>
    <w:multiLevelType w:val="hybridMultilevel"/>
    <w:tmpl w:val="C5CEE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459CB"/>
    <w:multiLevelType w:val="hybridMultilevel"/>
    <w:tmpl w:val="2F08A0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5A5ED0"/>
    <w:multiLevelType w:val="hybridMultilevel"/>
    <w:tmpl w:val="39642BD4"/>
    <w:lvl w:ilvl="0" w:tplc="A61AA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6C15CE"/>
    <w:multiLevelType w:val="hybridMultilevel"/>
    <w:tmpl w:val="351C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9935E4"/>
    <w:multiLevelType w:val="hybridMultilevel"/>
    <w:tmpl w:val="4154C9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71CB8"/>
    <w:multiLevelType w:val="hybridMultilevel"/>
    <w:tmpl w:val="01C0596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70162D5"/>
    <w:multiLevelType w:val="hybridMultilevel"/>
    <w:tmpl w:val="ABA4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369A0"/>
    <w:multiLevelType w:val="hybridMultilevel"/>
    <w:tmpl w:val="1CAC3238"/>
    <w:lvl w:ilvl="0" w:tplc="9AC88D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951E6"/>
    <w:multiLevelType w:val="hybridMultilevel"/>
    <w:tmpl w:val="50C897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D8469A"/>
    <w:multiLevelType w:val="hybridMultilevel"/>
    <w:tmpl w:val="A09CF70E"/>
    <w:lvl w:ilvl="0" w:tplc="6D1AFD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F0C72"/>
    <w:multiLevelType w:val="hybridMultilevel"/>
    <w:tmpl w:val="9EE2E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2D63A2C"/>
    <w:multiLevelType w:val="hybridMultilevel"/>
    <w:tmpl w:val="A35A585E"/>
    <w:lvl w:ilvl="0" w:tplc="46B86C3C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7285A"/>
    <w:multiLevelType w:val="hybridMultilevel"/>
    <w:tmpl w:val="EDD2231C"/>
    <w:lvl w:ilvl="0" w:tplc="A61AA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C3037E"/>
    <w:multiLevelType w:val="hybridMultilevel"/>
    <w:tmpl w:val="BA04B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ED2E21"/>
    <w:multiLevelType w:val="hybridMultilevel"/>
    <w:tmpl w:val="C7B60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537CFA"/>
    <w:multiLevelType w:val="hybridMultilevel"/>
    <w:tmpl w:val="72BC0BB2"/>
    <w:lvl w:ilvl="0" w:tplc="51C8D37A">
      <w:start w:val="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A299E"/>
    <w:multiLevelType w:val="hybridMultilevel"/>
    <w:tmpl w:val="A7C82D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8"/>
  </w:num>
  <w:num w:numId="4">
    <w:abstractNumId w:val="28"/>
  </w:num>
  <w:num w:numId="5">
    <w:abstractNumId w:val="9"/>
  </w:num>
  <w:num w:numId="6">
    <w:abstractNumId w:val="32"/>
  </w:num>
  <w:num w:numId="7">
    <w:abstractNumId w:val="17"/>
  </w:num>
  <w:num w:numId="8">
    <w:abstractNumId w:val="19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29"/>
  </w:num>
  <w:num w:numId="17">
    <w:abstractNumId w:val="37"/>
  </w:num>
  <w:num w:numId="18">
    <w:abstractNumId w:val="15"/>
  </w:num>
  <w:num w:numId="19">
    <w:abstractNumId w:val="6"/>
  </w:num>
  <w:num w:numId="20">
    <w:abstractNumId w:val="31"/>
  </w:num>
  <w:num w:numId="21">
    <w:abstractNumId w:val="3"/>
  </w:num>
  <w:num w:numId="22">
    <w:abstractNumId w:val="25"/>
  </w:num>
  <w:num w:numId="23">
    <w:abstractNumId w:val="8"/>
  </w:num>
  <w:num w:numId="24">
    <w:abstractNumId w:val="1"/>
  </w:num>
  <w:num w:numId="25">
    <w:abstractNumId w:val="24"/>
  </w:num>
  <w:num w:numId="26">
    <w:abstractNumId w:val="30"/>
  </w:num>
  <w:num w:numId="27">
    <w:abstractNumId w:val="34"/>
  </w:num>
  <w:num w:numId="28">
    <w:abstractNumId w:val="40"/>
  </w:num>
  <w:num w:numId="29">
    <w:abstractNumId w:val="21"/>
  </w:num>
  <w:num w:numId="30">
    <w:abstractNumId w:val="16"/>
  </w:num>
  <w:num w:numId="31">
    <w:abstractNumId w:val="35"/>
  </w:num>
  <w:num w:numId="32">
    <w:abstractNumId w:val="39"/>
  </w:num>
  <w:num w:numId="33">
    <w:abstractNumId w:val="36"/>
  </w:num>
  <w:num w:numId="34">
    <w:abstractNumId w:val="26"/>
  </w:num>
  <w:num w:numId="35">
    <w:abstractNumId w:val="38"/>
  </w:num>
  <w:num w:numId="36">
    <w:abstractNumId w:val="23"/>
  </w:num>
  <w:num w:numId="37">
    <w:abstractNumId w:val="27"/>
  </w:num>
  <w:num w:numId="38">
    <w:abstractNumId w:val="12"/>
  </w:num>
  <w:num w:numId="39">
    <w:abstractNumId w:val="20"/>
  </w:num>
  <w:num w:numId="40">
    <w:abstractNumId w:val="2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4"/>
    <w:rsid w:val="0003203A"/>
    <w:rsid w:val="00032424"/>
    <w:rsid w:val="00032D4D"/>
    <w:rsid w:val="00033BBB"/>
    <w:rsid w:val="00054C8A"/>
    <w:rsid w:val="000676C5"/>
    <w:rsid w:val="000838EF"/>
    <w:rsid w:val="000D2767"/>
    <w:rsid w:val="000F6A2F"/>
    <w:rsid w:val="00125E49"/>
    <w:rsid w:val="00127457"/>
    <w:rsid w:val="0013492D"/>
    <w:rsid w:val="00151228"/>
    <w:rsid w:val="00154BBF"/>
    <w:rsid w:val="0016360D"/>
    <w:rsid w:val="00182000"/>
    <w:rsid w:val="00195AF1"/>
    <w:rsid w:val="0019663C"/>
    <w:rsid w:val="001E0FFE"/>
    <w:rsid w:val="001E7543"/>
    <w:rsid w:val="002000C4"/>
    <w:rsid w:val="002148C8"/>
    <w:rsid w:val="00216E36"/>
    <w:rsid w:val="0025403A"/>
    <w:rsid w:val="00254D3B"/>
    <w:rsid w:val="00284ED4"/>
    <w:rsid w:val="00291A53"/>
    <w:rsid w:val="002A2DE0"/>
    <w:rsid w:val="002C48DB"/>
    <w:rsid w:val="002D6075"/>
    <w:rsid w:val="002D64AF"/>
    <w:rsid w:val="002E006A"/>
    <w:rsid w:val="00300DAB"/>
    <w:rsid w:val="00334DFA"/>
    <w:rsid w:val="00350E9B"/>
    <w:rsid w:val="00360E66"/>
    <w:rsid w:val="00363D72"/>
    <w:rsid w:val="00381922"/>
    <w:rsid w:val="003A0657"/>
    <w:rsid w:val="003B479F"/>
    <w:rsid w:val="003B58EA"/>
    <w:rsid w:val="003C2FDD"/>
    <w:rsid w:val="003D0833"/>
    <w:rsid w:val="003D6A57"/>
    <w:rsid w:val="003E1797"/>
    <w:rsid w:val="003E77A0"/>
    <w:rsid w:val="004413E6"/>
    <w:rsid w:val="004547F4"/>
    <w:rsid w:val="00454F9D"/>
    <w:rsid w:val="0046651D"/>
    <w:rsid w:val="004A2B68"/>
    <w:rsid w:val="004B6366"/>
    <w:rsid w:val="004C24DC"/>
    <w:rsid w:val="004D3354"/>
    <w:rsid w:val="00527F23"/>
    <w:rsid w:val="00537CBA"/>
    <w:rsid w:val="005A7DA7"/>
    <w:rsid w:val="005B6B1B"/>
    <w:rsid w:val="005C5A62"/>
    <w:rsid w:val="005E4CD2"/>
    <w:rsid w:val="006068C7"/>
    <w:rsid w:val="006138EC"/>
    <w:rsid w:val="00632303"/>
    <w:rsid w:val="0065646F"/>
    <w:rsid w:val="006725D1"/>
    <w:rsid w:val="006735CB"/>
    <w:rsid w:val="006937D2"/>
    <w:rsid w:val="006E3D61"/>
    <w:rsid w:val="006E43B0"/>
    <w:rsid w:val="006E73F5"/>
    <w:rsid w:val="006F0569"/>
    <w:rsid w:val="006F3CB0"/>
    <w:rsid w:val="00704096"/>
    <w:rsid w:val="0070710F"/>
    <w:rsid w:val="0073161E"/>
    <w:rsid w:val="0074300E"/>
    <w:rsid w:val="007623BD"/>
    <w:rsid w:val="00770947"/>
    <w:rsid w:val="00773964"/>
    <w:rsid w:val="00777649"/>
    <w:rsid w:val="007861BC"/>
    <w:rsid w:val="007A69F8"/>
    <w:rsid w:val="007A79FA"/>
    <w:rsid w:val="007B0F66"/>
    <w:rsid w:val="007F36A2"/>
    <w:rsid w:val="007F664F"/>
    <w:rsid w:val="008015FC"/>
    <w:rsid w:val="00802A73"/>
    <w:rsid w:val="008117B1"/>
    <w:rsid w:val="00813FB2"/>
    <w:rsid w:val="008149B8"/>
    <w:rsid w:val="008170BB"/>
    <w:rsid w:val="008245F6"/>
    <w:rsid w:val="0082540D"/>
    <w:rsid w:val="008467A8"/>
    <w:rsid w:val="00857052"/>
    <w:rsid w:val="00892384"/>
    <w:rsid w:val="008A26B0"/>
    <w:rsid w:val="008C5B60"/>
    <w:rsid w:val="008D5DE3"/>
    <w:rsid w:val="008E0202"/>
    <w:rsid w:val="00904E42"/>
    <w:rsid w:val="00914C0E"/>
    <w:rsid w:val="00927E16"/>
    <w:rsid w:val="00932F1C"/>
    <w:rsid w:val="009362F1"/>
    <w:rsid w:val="00937D24"/>
    <w:rsid w:val="0094552A"/>
    <w:rsid w:val="009502B1"/>
    <w:rsid w:val="00953F8B"/>
    <w:rsid w:val="00994890"/>
    <w:rsid w:val="009B5812"/>
    <w:rsid w:val="009C05A1"/>
    <w:rsid w:val="009D10D3"/>
    <w:rsid w:val="009E0855"/>
    <w:rsid w:val="009E0894"/>
    <w:rsid w:val="00A2205F"/>
    <w:rsid w:val="00A31B88"/>
    <w:rsid w:val="00A336D0"/>
    <w:rsid w:val="00A3486F"/>
    <w:rsid w:val="00A40B6C"/>
    <w:rsid w:val="00A53CB9"/>
    <w:rsid w:val="00A63CBA"/>
    <w:rsid w:val="00A80D96"/>
    <w:rsid w:val="00A83D8F"/>
    <w:rsid w:val="00A91F96"/>
    <w:rsid w:val="00A9359F"/>
    <w:rsid w:val="00AD6DC4"/>
    <w:rsid w:val="00AE12C3"/>
    <w:rsid w:val="00AE7AEF"/>
    <w:rsid w:val="00AF6781"/>
    <w:rsid w:val="00B55632"/>
    <w:rsid w:val="00B75E28"/>
    <w:rsid w:val="00B82FF5"/>
    <w:rsid w:val="00B92069"/>
    <w:rsid w:val="00BE650E"/>
    <w:rsid w:val="00BF21A4"/>
    <w:rsid w:val="00BF5B5E"/>
    <w:rsid w:val="00C033D2"/>
    <w:rsid w:val="00C232A8"/>
    <w:rsid w:val="00C2379F"/>
    <w:rsid w:val="00C44C2B"/>
    <w:rsid w:val="00C47D6D"/>
    <w:rsid w:val="00C50D8E"/>
    <w:rsid w:val="00C57B52"/>
    <w:rsid w:val="00C77384"/>
    <w:rsid w:val="00C93C80"/>
    <w:rsid w:val="00CB647B"/>
    <w:rsid w:val="00CC4D13"/>
    <w:rsid w:val="00CE0F92"/>
    <w:rsid w:val="00CE3885"/>
    <w:rsid w:val="00CF14F3"/>
    <w:rsid w:val="00D16833"/>
    <w:rsid w:val="00D4308E"/>
    <w:rsid w:val="00D6040F"/>
    <w:rsid w:val="00D71829"/>
    <w:rsid w:val="00D77899"/>
    <w:rsid w:val="00D83B6B"/>
    <w:rsid w:val="00DB7EF2"/>
    <w:rsid w:val="00DD3197"/>
    <w:rsid w:val="00DD6020"/>
    <w:rsid w:val="00E1555B"/>
    <w:rsid w:val="00E270E4"/>
    <w:rsid w:val="00E32918"/>
    <w:rsid w:val="00E528C1"/>
    <w:rsid w:val="00E62C77"/>
    <w:rsid w:val="00E73C61"/>
    <w:rsid w:val="00E77C5D"/>
    <w:rsid w:val="00E82361"/>
    <w:rsid w:val="00E83E80"/>
    <w:rsid w:val="00E91A3B"/>
    <w:rsid w:val="00EA5D82"/>
    <w:rsid w:val="00EB5A6C"/>
    <w:rsid w:val="00EB73E2"/>
    <w:rsid w:val="00EC7D53"/>
    <w:rsid w:val="00EE4B39"/>
    <w:rsid w:val="00F07815"/>
    <w:rsid w:val="00F105A4"/>
    <w:rsid w:val="00F216F4"/>
    <w:rsid w:val="00F355BF"/>
    <w:rsid w:val="00F409B6"/>
    <w:rsid w:val="00F4359C"/>
    <w:rsid w:val="00F701D3"/>
    <w:rsid w:val="00F762E8"/>
    <w:rsid w:val="00F83A93"/>
    <w:rsid w:val="00F8525D"/>
    <w:rsid w:val="00F85CC6"/>
    <w:rsid w:val="00FA2D23"/>
    <w:rsid w:val="00FA744C"/>
    <w:rsid w:val="00FB001F"/>
    <w:rsid w:val="00FB288F"/>
    <w:rsid w:val="00FB2AF4"/>
    <w:rsid w:val="00FB49AD"/>
    <w:rsid w:val="00FB637B"/>
    <w:rsid w:val="00FD2C33"/>
    <w:rsid w:val="00FD7AC0"/>
    <w:rsid w:val="00FE0831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E95A918-1A5E-4EBB-ACCD-86CD936A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28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486F"/>
    <w:pPr>
      <w:keepNext/>
      <w:spacing w:before="120" w:after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E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4E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4ED4"/>
  </w:style>
  <w:style w:type="table" w:styleId="TableGrid">
    <w:name w:val="Table Grid"/>
    <w:basedOn w:val="TableNormal"/>
    <w:rsid w:val="007F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qFormat/>
    <w:rsid w:val="006E3D61"/>
    <w:pPr>
      <w:tabs>
        <w:tab w:val="left" w:pos="480"/>
        <w:tab w:val="right" w:pos="9344"/>
      </w:tabs>
      <w:spacing w:before="160"/>
    </w:pPr>
    <w:rPr>
      <w:rFonts w:asciiTheme="majorHAnsi" w:hAnsiTheme="majorHAnsi"/>
      <w:b/>
      <w:bCs/>
      <w:caps/>
      <w:noProof/>
      <w:szCs w:val="24"/>
    </w:rPr>
  </w:style>
  <w:style w:type="character" w:styleId="Hyperlink">
    <w:name w:val="Hyperlink"/>
    <w:basedOn w:val="DefaultParagraphFont"/>
    <w:uiPriority w:val="99"/>
    <w:rsid w:val="00770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C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00DA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DAB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0DAB"/>
    <w:pPr>
      <w:ind w:left="24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75E28"/>
    <w:pPr>
      <w:ind w:left="48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75E28"/>
    <w:pPr>
      <w:ind w:left="72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75E28"/>
    <w:pPr>
      <w:ind w:left="96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75E28"/>
    <w:pPr>
      <w:ind w:left="120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75E28"/>
    <w:pPr>
      <w:ind w:left="14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75E28"/>
    <w:pPr>
      <w:ind w:left="1680"/>
    </w:pPr>
    <w:rPr>
      <w:rFonts w:asciiTheme="minorHAnsi" w:hAnsiTheme="minorHAnsi" w:cstheme="minorHAnsi"/>
      <w:sz w:val="20"/>
    </w:rPr>
  </w:style>
  <w:style w:type="character" w:customStyle="1" w:styleId="Heading1Char">
    <w:name w:val="Heading 1 Char"/>
    <w:basedOn w:val="DefaultParagraphFont"/>
    <w:link w:val="Heading1"/>
    <w:rsid w:val="00A3486F"/>
    <w:rPr>
      <w:b/>
      <w:sz w:val="24"/>
      <w:lang w:val="en-US"/>
    </w:rPr>
  </w:style>
  <w:style w:type="paragraph" w:customStyle="1" w:styleId="Formatvorlageberschrift114PtUnterstrichen">
    <w:name w:val="Formatvorlage Überschrift 1 + 14 Pt. Unterstrichen"/>
    <w:basedOn w:val="Heading1"/>
    <w:rsid w:val="00F105A4"/>
    <w:rPr>
      <w:bCs/>
      <w:sz w:val="28"/>
    </w:rPr>
  </w:style>
  <w:style w:type="paragraph" w:customStyle="1" w:styleId="Formatvorlageberschrift114PtUnterstrichen1">
    <w:name w:val="Formatvorlage Überschrift 1 + 14 Pt. Unterstrichen1"/>
    <w:basedOn w:val="Heading1"/>
    <w:rsid w:val="001E7543"/>
    <w:rPr>
      <w:bCs/>
      <w:sz w:val="28"/>
      <w:u w:val="single"/>
    </w:rPr>
  </w:style>
  <w:style w:type="paragraph" w:customStyle="1" w:styleId="Formatvorlageberschrift114PtUnterstrichen2">
    <w:name w:val="Formatvorlage Überschrift 1 + 14 Pt. Unterstrichen2"/>
    <w:basedOn w:val="Heading1"/>
    <w:rsid w:val="0003203A"/>
    <w:rPr>
      <w:bCs/>
      <w:sz w:val="28"/>
      <w:u w:val="single"/>
    </w:rPr>
  </w:style>
  <w:style w:type="paragraph" w:customStyle="1" w:styleId="Formatvorlageberschrift114PtUnterstrichen3">
    <w:name w:val="Formatvorlage Überschrift 1 + 14 Pt. Unterstrichen3"/>
    <w:rsid w:val="0003203A"/>
    <w:rPr>
      <w:b/>
      <w:bCs/>
      <w:sz w:val="28"/>
      <w:u w:val="single"/>
    </w:rPr>
  </w:style>
  <w:style w:type="paragraph" w:customStyle="1" w:styleId="Formatvorlageberschrift114PtUnterstrichen4">
    <w:name w:val="Formatvorlage Überschrift 1 + 14 Pt. Unterstrichen4"/>
    <w:basedOn w:val="Formatvorlageberschrift114PtUnterstrichen"/>
    <w:next w:val="Normal"/>
    <w:rsid w:val="0003203A"/>
    <w:rPr>
      <w:bCs w:val="0"/>
    </w:rPr>
  </w:style>
  <w:style w:type="paragraph" w:customStyle="1" w:styleId="Formatvorlageberschrift114PtUnterstrichen5">
    <w:name w:val="Formatvorlage Überschrift 1 + 14 Pt. Unterstrichen5"/>
    <w:rsid w:val="0003203A"/>
    <w:rPr>
      <w:b/>
      <w:bCs/>
      <w:sz w:val="28"/>
      <w:u w:val="single"/>
    </w:rPr>
  </w:style>
  <w:style w:type="paragraph" w:customStyle="1" w:styleId="Formatvorlageberschrift114PtUnterstrichen6">
    <w:name w:val="Formatvorlage Überschrift 1 + 14 Pt. Unterstrichen6"/>
    <w:basedOn w:val="Heading1"/>
    <w:rsid w:val="0003203A"/>
    <w:rPr>
      <w:bCs/>
      <w:sz w:val="28"/>
      <w:u w:val="single"/>
    </w:rPr>
  </w:style>
  <w:style w:type="paragraph" w:customStyle="1" w:styleId="StyleHeading114ptUnderline">
    <w:name w:val="Style Heading 1 + 14 pt Underline"/>
    <w:basedOn w:val="Heading1"/>
    <w:next w:val="Heading1"/>
    <w:rsid w:val="006E3D61"/>
    <w:rPr>
      <w:bCs/>
      <w:sz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0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0D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0D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A483-87CB-4AB8-8EF7-91ACCEB6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Ex Libris (Deutschland) GmbH</Company>
  <LinksUpToDate>false</LinksUpToDate>
  <CharactersWithSpaces>6659</CharactersWithSpaces>
  <SharedDoc>false</SharedDoc>
  <HLinks>
    <vt:vector size="36" baseType="variant"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_Toc173831874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_Toc173831873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_Toc173831872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_Toc173831871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_Toc173831870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_Toc173831869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Ralf.Gellrich@exlibrisgroup.com</dc:creator>
  <cp:lastModifiedBy>Ralf Gellrich</cp:lastModifiedBy>
  <cp:revision>6</cp:revision>
  <cp:lastPrinted>2014-09-22T11:36:00Z</cp:lastPrinted>
  <dcterms:created xsi:type="dcterms:W3CDTF">2015-10-14T11:44:00Z</dcterms:created>
  <dcterms:modified xsi:type="dcterms:W3CDTF">2015-10-14T16:32:00Z</dcterms:modified>
</cp:coreProperties>
</file>