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A2033D" w14:textId="3934C02A" w:rsidR="007D567F" w:rsidRPr="00C14931" w:rsidRDefault="00A53B6F" w:rsidP="00F81F6B">
      <w:pPr>
        <w:spacing w:line="240" w:lineRule="auto"/>
        <w:jc w:val="center"/>
        <w:rPr>
          <w:b/>
          <w:bCs/>
        </w:rPr>
      </w:pPr>
      <w:r w:rsidRPr="00C14931"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18CB9" wp14:editId="6B05ABD2">
                <wp:simplePos x="0" y="0"/>
                <wp:positionH relativeFrom="column">
                  <wp:posOffset>209550</wp:posOffset>
                </wp:positionH>
                <wp:positionV relativeFrom="paragraph">
                  <wp:posOffset>85725</wp:posOffset>
                </wp:positionV>
                <wp:extent cx="2543175" cy="798195"/>
                <wp:effectExtent l="0" t="0" r="28575" b="20955"/>
                <wp:wrapNone/>
                <wp:docPr id="4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43175" cy="798195"/>
                        </a:xfrm>
                        <a:prstGeom prst="roundRect">
                          <a:avLst>
                            <a:gd name="adj" fmla="val 24600"/>
                          </a:avLst>
                        </a:prstGeom>
                        <a:solidFill>
                          <a:srgbClr val="A3CFF5"/>
                        </a:solidFill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7459D" w14:textId="5445955B" w:rsidR="00F81F6B" w:rsidRPr="00EC1106" w:rsidRDefault="00813E74" w:rsidP="00211409">
                            <w:pPr>
                              <w:pStyle w:val="ListParagraph"/>
                              <w:spacing w:after="0" w:line="240" w:lineRule="auto"/>
                              <w:ind w:left="283"/>
                              <w:textAlignment w:val="baseline"/>
                              <w:rPr>
                                <w:rFonts w:cstheme="minorHAns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>Primo Administration</w:t>
                            </w:r>
                          </w:p>
                          <w:p w14:paraId="3E4ADC90" w14:textId="79FC1DE2" w:rsidR="00F81F6B" w:rsidRPr="00EC1106" w:rsidRDefault="007A2F12" w:rsidP="00211409">
                            <w:pPr>
                              <w:pStyle w:val="ListParagraph"/>
                              <w:spacing w:after="0" w:line="240" w:lineRule="auto"/>
                              <w:ind w:left="283"/>
                              <w:textAlignment w:val="baseline"/>
                              <w:rPr>
                                <w:rFonts w:cstheme="minorHAnsi"/>
                                <w:b/>
                                <w:bCs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  <w:t>Views</w:t>
                            </w:r>
                            <w:r w:rsidR="00F81F6B" w:rsidRPr="00EC1106">
                              <w:rPr>
                                <w:rFonts w:cstheme="minorHAnsi"/>
                                <w:b/>
                                <w:bCs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  <w:br/>
                            </w:r>
                            <w:r w:rsidR="00EC1106">
                              <w:rPr>
                                <w:rFonts w:cstheme="minorHAnsi"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  <w:t>Hands-on Exercise</w:t>
                            </w:r>
                          </w:p>
                        </w:txbxContent>
                      </wps:txbx>
                      <wps:bodyPr vert="horz" wrap="square" lIns="0" tIns="46800" rIns="468000" bIns="45720" numCol="1" rtlCol="0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18CB9" id="Rounded Rectangle 3" o:spid="_x0000_s1026" style="position:absolute;left:0;text-align:left;margin-left:16.5pt;margin-top:6.75pt;width:200.25pt;height:6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" fillcolor="#a3cff5" strokecolor="white [3201]" strokeweight="1.5pt">
                <v:stroke endarrow="block" joinstyle="miter"/>
                <v:textbox inset="0,1.3mm,13mm">
                  <w:txbxContent>
                    <w:p w14:paraId="0E07459D" w14:textId="5445955B" w:rsidR="00F81F6B" w:rsidRPr="00EC1106" w:rsidRDefault="00813E74" w:rsidP="00211409">
                      <w:pPr>
                        <w:pStyle w:val="ListParagraph"/>
                        <w:spacing w:after="0" w:line="240" w:lineRule="auto"/>
                        <w:ind w:left="283"/>
                        <w:textAlignment w:val="baseline"/>
                        <w:rPr>
                          <w:rFonts w:cstheme="minorHAns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>Primo Administration</w:t>
                      </w:r>
                    </w:p>
                    <w:p w14:paraId="3E4ADC90" w14:textId="79FC1DE2" w:rsidR="00F81F6B" w:rsidRPr="00EC1106" w:rsidRDefault="007A2F12" w:rsidP="00211409">
                      <w:pPr>
                        <w:pStyle w:val="ListParagraph"/>
                        <w:spacing w:after="0" w:line="240" w:lineRule="auto"/>
                        <w:ind w:left="283"/>
                        <w:textAlignment w:val="baseline"/>
                        <w:rPr>
                          <w:rFonts w:cstheme="minorHAnsi"/>
                          <w:b/>
                          <w:bCs/>
                          <w:color w:val="213A62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213A62"/>
                          <w:kern w:val="24"/>
                          <w:sz w:val="24"/>
                          <w:szCs w:val="24"/>
                        </w:rPr>
                        <w:t>Views</w:t>
                      </w:r>
                      <w:r w:rsidR="00F81F6B" w:rsidRPr="00EC1106">
                        <w:rPr>
                          <w:rFonts w:cstheme="minorHAnsi"/>
                          <w:b/>
                          <w:bCs/>
                          <w:color w:val="213A62"/>
                          <w:kern w:val="24"/>
                          <w:sz w:val="24"/>
                          <w:szCs w:val="24"/>
                        </w:rPr>
                        <w:br/>
                      </w:r>
                      <w:r w:rsidR="00EC1106">
                        <w:rPr>
                          <w:rFonts w:cstheme="minorHAnsi"/>
                          <w:color w:val="213A62"/>
                          <w:kern w:val="24"/>
                          <w:sz w:val="24"/>
                          <w:szCs w:val="24"/>
                        </w:rPr>
                        <w:t>Hands-on Exercise</w:t>
                      </w:r>
                    </w:p>
                  </w:txbxContent>
                </v:textbox>
              </v:roundrect>
            </w:pict>
          </mc:Fallback>
        </mc:AlternateContent>
      </w:r>
      <w:r w:rsidRPr="00C14931">
        <w:rPr>
          <w:b/>
          <w:bCs/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552FA594" wp14:editId="24FC1F23">
            <wp:simplePos x="0" y="0"/>
            <wp:positionH relativeFrom="column">
              <wp:posOffset>-120015</wp:posOffset>
            </wp:positionH>
            <wp:positionV relativeFrom="paragraph">
              <wp:posOffset>-295910</wp:posOffset>
            </wp:positionV>
            <wp:extent cx="1130935" cy="460375"/>
            <wp:effectExtent l="0" t="0" r="0" b="0"/>
            <wp:wrapNone/>
            <wp:docPr id="8" name="Picture 2" descr="W:\Training Documentation\signatures\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W:\Training Documentation\signatures\c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460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7A78C" w14:textId="7E533A63" w:rsidR="00F81F6B" w:rsidRPr="00C14931" w:rsidRDefault="00F81F6B" w:rsidP="007D567F">
      <w:pPr>
        <w:pStyle w:val="Title"/>
        <w:rPr>
          <w:rFonts w:asciiTheme="minorHAnsi" w:hAnsiTheme="minorHAnsi"/>
          <w:sz w:val="22"/>
          <w:szCs w:val="22"/>
        </w:rPr>
      </w:pPr>
    </w:p>
    <w:p w14:paraId="3D8C862E" w14:textId="1B5DDF37" w:rsidR="003B1133" w:rsidRPr="00C14931" w:rsidRDefault="003B1133" w:rsidP="00AD56B5">
      <w:pPr>
        <w:rPr>
          <w:rFonts w:eastAsia="MS Mincho" w:cs="Arial"/>
          <w:b/>
          <w:bCs/>
          <w:color w:val="000000"/>
          <w:kern w:val="28"/>
          <w:lang w:eastAsia="ja-JP" w:bidi="ar-SA"/>
        </w:rPr>
      </w:pPr>
    </w:p>
    <w:p w14:paraId="30968A14" w14:textId="010FC633" w:rsidR="00AD56B5" w:rsidRPr="00C14931" w:rsidRDefault="00AD56B5" w:rsidP="00AD56B5">
      <w:pPr>
        <w:rPr>
          <w:rFonts w:eastAsia="MS Mincho" w:cs="Arial"/>
          <w:b/>
          <w:bCs/>
          <w:color w:val="000000"/>
          <w:kern w:val="28"/>
          <w:lang w:eastAsia="ja-JP" w:bidi="ar-SA"/>
        </w:rPr>
      </w:pPr>
    </w:p>
    <w:p w14:paraId="0AC6A4DB" w14:textId="030D8042" w:rsidR="00AD56B5" w:rsidRPr="00C14931" w:rsidRDefault="00AD56B5" w:rsidP="00C14931">
      <w:pPr>
        <w:pStyle w:val="NoSpacing"/>
        <w:rPr>
          <w:rFonts w:asciiTheme="minorHAnsi" w:hAnsiTheme="minorHAnsi"/>
        </w:rPr>
      </w:pPr>
      <w:r w:rsidRPr="00C14931">
        <w:rPr>
          <w:rFonts w:asciiTheme="minorHAnsi" w:hAnsiTheme="minorHAnsi"/>
          <w:b/>
          <w:color w:val="1F4E79" w:themeColor="accent1" w:themeShade="80"/>
          <w:sz w:val="28"/>
          <w:szCs w:val="28"/>
        </w:rPr>
        <w:t>Learning Objectives</w:t>
      </w:r>
    </w:p>
    <w:p w14:paraId="6CFE3A91" w14:textId="77443358" w:rsidR="00C14931" w:rsidRDefault="007B4080" w:rsidP="00C14931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</w:rPr>
        <w:t>To access and view the Views Wizard for your institution, and see the configurations that are possible there.</w:t>
      </w:r>
    </w:p>
    <w:p w14:paraId="737CCD14" w14:textId="7DF6BF96" w:rsidR="00C14931" w:rsidRDefault="00C14931" w:rsidP="00C14931">
      <w:pPr>
        <w:pStyle w:val="NoSpacing"/>
        <w:rPr>
          <w:rFonts w:asciiTheme="minorHAnsi" w:hAnsiTheme="minorHAnsi"/>
        </w:rPr>
      </w:pPr>
      <w:r w:rsidRPr="00C14931">
        <w:rPr>
          <w:rFonts w:asciiTheme="minorHAnsi" w:hAnsiTheme="minorHAnsi"/>
        </w:rPr>
        <w:t xml:space="preserve"> </w:t>
      </w:r>
    </w:p>
    <w:p w14:paraId="7E20D021" w14:textId="13559F08" w:rsidR="003B7823" w:rsidRPr="003B7823" w:rsidRDefault="003B7823" w:rsidP="003B7823">
      <w:pPr>
        <w:rPr>
          <w:b/>
          <w:color w:val="1F4E79" w:themeColor="accent1" w:themeShade="80"/>
        </w:rPr>
      </w:pPr>
      <w:r w:rsidRPr="007D301C">
        <w:t>By the end of this exercise, you will be able to:</w:t>
      </w:r>
    </w:p>
    <w:p w14:paraId="334B6889" w14:textId="53012983" w:rsidR="00AD56B5" w:rsidRPr="00C14931" w:rsidRDefault="007B4080" w:rsidP="00EC1106">
      <w:pPr>
        <w:pStyle w:val="ListParagraph"/>
        <w:numPr>
          <w:ilvl w:val="0"/>
          <w:numId w:val="13"/>
        </w:numPr>
      </w:pPr>
      <w:r>
        <w:t>Access the Views List</w:t>
      </w:r>
    </w:p>
    <w:p w14:paraId="7E0C3914" w14:textId="117EF49F" w:rsidR="00EC1106" w:rsidRPr="00C14931" w:rsidRDefault="007B4080" w:rsidP="00EC1106">
      <w:pPr>
        <w:pStyle w:val="ListParagraph"/>
        <w:numPr>
          <w:ilvl w:val="0"/>
          <w:numId w:val="13"/>
        </w:numPr>
      </w:pPr>
      <w:r>
        <w:t>See the configurations for your institution’s view</w:t>
      </w:r>
    </w:p>
    <w:p w14:paraId="69D4AD2E" w14:textId="37961832" w:rsidR="00EC1106" w:rsidRPr="00C14931" w:rsidRDefault="00EC1106" w:rsidP="00EC1106">
      <w:pPr>
        <w:pStyle w:val="ListParagraph"/>
      </w:pPr>
    </w:p>
    <w:p w14:paraId="3F4DA647" w14:textId="77777777" w:rsidR="007506A8" w:rsidRDefault="007506A8" w:rsidP="007506A8">
      <w:pPr>
        <w:pStyle w:val="ListParagraph"/>
        <w:ind w:left="0"/>
        <w:rPr>
          <w:color w:val="1F4E79" w:themeColor="accent1" w:themeShade="80"/>
        </w:rPr>
      </w:pPr>
      <w:r>
        <w:rPr>
          <w:b/>
          <w:color w:val="1F4E79" w:themeColor="accent1" w:themeShade="80"/>
          <w:sz w:val="28"/>
        </w:rPr>
        <w:t>Requirements</w:t>
      </w:r>
    </w:p>
    <w:p w14:paraId="20F0BEE5" w14:textId="77777777" w:rsidR="007506A8" w:rsidRDefault="007506A8" w:rsidP="007506A8">
      <w:pPr>
        <w:pStyle w:val="ListParagraph"/>
        <w:ind w:left="0"/>
      </w:pPr>
      <w:r>
        <w:t>To complete this exercise, you will need to have a Super Admin or Admin level password to your configured Primo Sandbox Environment.</w:t>
      </w:r>
    </w:p>
    <w:p w14:paraId="42E93722" w14:textId="27198C7A" w:rsidR="00EC1106" w:rsidRDefault="00EC1106" w:rsidP="00EC1106">
      <w:pPr>
        <w:pStyle w:val="ListParagraph"/>
        <w:ind w:left="0"/>
      </w:pPr>
    </w:p>
    <w:p w14:paraId="1674CC9B" w14:textId="77777777" w:rsidR="00403F8F" w:rsidRDefault="00403F8F" w:rsidP="00403F8F">
      <w:pPr>
        <w:pStyle w:val="ListParagraph"/>
        <w:ind w:left="0"/>
      </w:pPr>
      <w:r>
        <w:t>Your Primo Sandbox will need to have the following configurations for this exercise:</w:t>
      </w:r>
    </w:p>
    <w:p w14:paraId="613CE0C4" w14:textId="77777777" w:rsidR="004A7F89" w:rsidRDefault="004A7F89" w:rsidP="004A7F89">
      <w:pPr>
        <w:pStyle w:val="ListParagraph"/>
        <w:ind w:left="0"/>
      </w:pPr>
      <w:r>
        <w:t>Your Primo Sandbox will need to have the following configurations for this exercise:</w:t>
      </w:r>
    </w:p>
    <w:p w14:paraId="77879AFD" w14:textId="77777777" w:rsidR="004A7F89" w:rsidRDefault="004A7F89" w:rsidP="004A7F89">
      <w:pPr>
        <w:pStyle w:val="ListParagraph"/>
        <w:numPr>
          <w:ilvl w:val="0"/>
          <w:numId w:val="13"/>
        </w:numPr>
      </w:pPr>
      <w:r>
        <w:t>Your Institution created</w:t>
      </w:r>
    </w:p>
    <w:p w14:paraId="2851C94F" w14:textId="77777777" w:rsidR="004A7F89" w:rsidRDefault="004A7F89" w:rsidP="004A7F89">
      <w:pPr>
        <w:pStyle w:val="ListParagraph"/>
        <w:numPr>
          <w:ilvl w:val="0"/>
          <w:numId w:val="13"/>
        </w:numPr>
      </w:pPr>
      <w:r>
        <w:t>Data source for your ILS created</w:t>
      </w:r>
    </w:p>
    <w:p w14:paraId="64A496AA" w14:textId="77777777" w:rsidR="004A7F89" w:rsidRDefault="004A7F89" w:rsidP="004A7F89">
      <w:pPr>
        <w:pStyle w:val="ListParagraph"/>
        <w:numPr>
          <w:ilvl w:val="0"/>
          <w:numId w:val="13"/>
        </w:numPr>
      </w:pPr>
      <w:r>
        <w:t>Normalization rule configured for your catalog data</w:t>
      </w:r>
    </w:p>
    <w:p w14:paraId="1934F617" w14:textId="77777777" w:rsidR="004A7F89" w:rsidRDefault="004A7F89" w:rsidP="004A7F89">
      <w:pPr>
        <w:pStyle w:val="ListParagraph"/>
        <w:numPr>
          <w:ilvl w:val="0"/>
          <w:numId w:val="13"/>
        </w:numPr>
      </w:pPr>
      <w:r>
        <w:t>Pipe created and run at least once for your library catalog data</w:t>
      </w:r>
    </w:p>
    <w:p w14:paraId="1FD18D46" w14:textId="025D5290" w:rsidR="004A7F89" w:rsidRDefault="004A7F89" w:rsidP="004A7F89">
      <w:pPr>
        <w:pStyle w:val="ListParagraph"/>
        <w:numPr>
          <w:ilvl w:val="0"/>
          <w:numId w:val="13"/>
        </w:numPr>
      </w:pPr>
      <w:r>
        <w:t>View created for your institution</w:t>
      </w:r>
    </w:p>
    <w:p w14:paraId="51351FB9" w14:textId="40C92967" w:rsidR="005E6B04" w:rsidRDefault="005E6B04" w:rsidP="005E6B04">
      <w:pPr>
        <w:pStyle w:val="ListParagraph"/>
        <w:numPr>
          <w:ilvl w:val="0"/>
          <w:numId w:val="13"/>
        </w:numPr>
        <w:spacing w:line="256" w:lineRule="auto"/>
      </w:pPr>
      <w:r>
        <w:t>Access to the Front End of your view and data visible</w:t>
      </w:r>
    </w:p>
    <w:p w14:paraId="1A2EF4DF" w14:textId="77777777" w:rsidR="00403F8F" w:rsidRPr="00C14931" w:rsidRDefault="00403F8F" w:rsidP="00EC1106">
      <w:pPr>
        <w:pStyle w:val="ListParagraph"/>
        <w:ind w:left="0"/>
      </w:pPr>
    </w:p>
    <w:p w14:paraId="5C13AD43" w14:textId="3389F4CC" w:rsidR="00EC1106" w:rsidRPr="00C14931" w:rsidRDefault="004E21CF" w:rsidP="00EC1106">
      <w:pPr>
        <w:pStyle w:val="ListParagraph"/>
        <w:ind w:left="0"/>
        <w:rPr>
          <w:b/>
        </w:rPr>
      </w:pPr>
      <w:r w:rsidRPr="00C14931">
        <w:rPr>
          <w:b/>
          <w:color w:val="1F4E79" w:themeColor="accent1" w:themeShade="80"/>
          <w:sz w:val="28"/>
        </w:rPr>
        <w:t xml:space="preserve">General </w:t>
      </w:r>
      <w:r w:rsidR="00EC1106" w:rsidRPr="00C14931">
        <w:rPr>
          <w:b/>
          <w:color w:val="1F4E79" w:themeColor="accent1" w:themeShade="80"/>
          <w:sz w:val="28"/>
        </w:rPr>
        <w:t>Instructions</w:t>
      </w:r>
    </w:p>
    <w:p w14:paraId="4D7902AD" w14:textId="0D63E118" w:rsidR="00EC1106" w:rsidRPr="00C14931" w:rsidRDefault="00EC1106" w:rsidP="00EC1106">
      <w:pPr>
        <w:pStyle w:val="ListParagraph"/>
        <w:ind w:left="0"/>
      </w:pPr>
      <w:r w:rsidRPr="00C14931">
        <w:t>This exercise accompanies the</w:t>
      </w:r>
      <w:r w:rsidR="00E36C3D" w:rsidRPr="00C14931">
        <w:t xml:space="preserve"> </w:t>
      </w:r>
      <w:r w:rsidR="00813E74" w:rsidRPr="008C2D09">
        <w:rPr>
          <w:b/>
        </w:rPr>
        <w:t>Primo Administration</w:t>
      </w:r>
      <w:r w:rsidR="005B1B30">
        <w:rPr>
          <w:b/>
        </w:rPr>
        <w:t xml:space="preserve">: </w:t>
      </w:r>
      <w:r w:rsidR="007A2F12">
        <w:rPr>
          <w:b/>
        </w:rPr>
        <w:t>Views</w:t>
      </w:r>
      <w:r w:rsidR="00C90FA3">
        <w:rPr>
          <w:b/>
        </w:rPr>
        <w:t xml:space="preserve"> </w:t>
      </w:r>
      <w:r w:rsidRPr="00C14931">
        <w:t>training session</w:t>
      </w:r>
      <w:r w:rsidR="00E36C3D" w:rsidRPr="00C14931">
        <w:t xml:space="preserve">.  For help </w:t>
      </w:r>
      <w:r w:rsidR="00945484" w:rsidRPr="00C14931">
        <w:t>with</w:t>
      </w:r>
      <w:r w:rsidR="00E36C3D" w:rsidRPr="00C14931">
        <w:t xml:space="preserve"> the exercise, </w:t>
      </w:r>
      <w:r w:rsidR="00945484" w:rsidRPr="00C14931">
        <w:t xml:space="preserve">go to </w:t>
      </w:r>
      <w:r w:rsidR="00B4286F" w:rsidRPr="00C14931">
        <w:t>the</w:t>
      </w:r>
      <w:r w:rsidR="00945484" w:rsidRPr="00C14931">
        <w:t xml:space="preserve"> training’s launch page where you can review the presentation, download the presentation </w:t>
      </w:r>
      <w:r w:rsidR="00945484" w:rsidRPr="00C14931">
        <w:rPr>
          <w:b/>
        </w:rPr>
        <w:t>Handout</w:t>
      </w:r>
      <w:r w:rsidR="00945484" w:rsidRPr="00C14931">
        <w:t>, and find links to</w:t>
      </w:r>
      <w:r w:rsidR="00E36C3D" w:rsidRPr="00C14931">
        <w:t xml:space="preserve"> </w:t>
      </w:r>
      <w:r w:rsidR="00E36C3D" w:rsidRPr="00C14931">
        <w:rPr>
          <w:b/>
        </w:rPr>
        <w:t>Recommended Articles</w:t>
      </w:r>
      <w:r w:rsidR="00E36C3D" w:rsidRPr="00C14931">
        <w:t xml:space="preserve"> in the Knowledge Center. </w:t>
      </w:r>
    </w:p>
    <w:p w14:paraId="362C0892" w14:textId="5251AC51" w:rsidR="00E36C3D" w:rsidRPr="00C14931" w:rsidRDefault="00E36C3D" w:rsidP="00EC1106">
      <w:pPr>
        <w:pStyle w:val="ListParagraph"/>
        <w:ind w:left="0"/>
      </w:pPr>
    </w:p>
    <w:p w14:paraId="302CF0CF" w14:textId="77777777" w:rsidR="007506A8" w:rsidRDefault="007506A8" w:rsidP="007506A8">
      <w:pPr>
        <w:pStyle w:val="ListParagraph"/>
        <w:ind w:left="0"/>
      </w:pPr>
      <w:r>
        <w:t xml:space="preserve">Please use your library’s </w:t>
      </w:r>
      <w:r>
        <w:rPr>
          <w:b/>
        </w:rPr>
        <w:t xml:space="preserve">Primo Sandbox Environment </w:t>
      </w:r>
      <w:r>
        <w:t>to complete this exercise.  Note that you will not be making changes to your Sandbox Environment, only viewing default settings and configurations that have already been made.</w:t>
      </w:r>
    </w:p>
    <w:p w14:paraId="0453B41B" w14:textId="3E9C1A27" w:rsidR="00924C0E" w:rsidRPr="00C14931" w:rsidRDefault="00052748" w:rsidP="00AD56B5">
      <w:r w:rsidRPr="00C1493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D07A57" wp14:editId="71DC28D4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6838950" cy="0"/>
                <wp:effectExtent l="0" t="1905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A3CFF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56AB2" id="Straight Connector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87.3pt,3.75pt" to="1025.8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" strokecolor="#a3cff5" strokeweight="3pt">
                <v:stroke joinstyle="miter"/>
                <w10:wrap anchorx="margin"/>
              </v:line>
            </w:pict>
          </mc:Fallback>
        </mc:AlternateContent>
      </w:r>
    </w:p>
    <w:p w14:paraId="50344A35" w14:textId="0C540A68" w:rsidR="00AD56B5" w:rsidRPr="00E970F2" w:rsidRDefault="00C14931" w:rsidP="00E970F2">
      <w:pPr>
        <w:pStyle w:val="NoSpacing"/>
        <w:rPr>
          <w:rFonts w:asciiTheme="minorHAnsi" w:hAnsiTheme="minorHAnsi"/>
          <w:b/>
          <w:color w:val="1F4E79" w:themeColor="accent1" w:themeShade="80"/>
          <w:sz w:val="28"/>
        </w:rPr>
      </w:pPr>
      <w:r w:rsidRPr="00C14931">
        <w:rPr>
          <w:rFonts w:asciiTheme="minorHAnsi" w:hAnsiTheme="minorHAnsi"/>
          <w:b/>
          <w:color w:val="1F4E79" w:themeColor="accent1" w:themeShade="80"/>
          <w:sz w:val="28"/>
        </w:rPr>
        <w:t>The Activity</w:t>
      </w:r>
    </w:p>
    <w:tbl>
      <w:tblPr>
        <w:tblStyle w:val="TableGrid"/>
        <w:tblW w:w="1088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765"/>
        <w:gridCol w:w="6120"/>
      </w:tblGrid>
      <w:tr w:rsidR="00E970F2" w:rsidRPr="00643DE0" w14:paraId="604AAEEB" w14:textId="77777777" w:rsidTr="006A0021">
        <w:trPr>
          <w:trHeight w:val="845"/>
        </w:trPr>
        <w:tc>
          <w:tcPr>
            <w:tcW w:w="10885" w:type="dxa"/>
            <w:gridSpan w:val="2"/>
            <w:shd w:val="clear" w:color="auto" w:fill="FBE4D5" w:themeFill="accent2" w:themeFillTint="33"/>
            <w:vAlign w:val="center"/>
          </w:tcPr>
          <w:p w14:paraId="0BDAB47C" w14:textId="77777777" w:rsidR="00E970F2" w:rsidRPr="00643DE0" w:rsidRDefault="00E970F2" w:rsidP="006A0021">
            <w:pPr>
              <w:rPr>
                <w:sz w:val="28"/>
              </w:rPr>
            </w:pPr>
            <w:r>
              <w:rPr>
                <w:b/>
                <w:bCs/>
                <w:sz w:val="28"/>
              </w:rPr>
              <w:t>Access the View for your institution</w:t>
            </w:r>
          </w:p>
        </w:tc>
      </w:tr>
      <w:tr w:rsidR="00E970F2" w:rsidRPr="00643DE0" w14:paraId="309C2C96" w14:textId="77777777" w:rsidTr="006A0021">
        <w:trPr>
          <w:trHeight w:val="935"/>
        </w:trPr>
        <w:tc>
          <w:tcPr>
            <w:tcW w:w="10885" w:type="dxa"/>
            <w:gridSpan w:val="2"/>
            <w:vAlign w:val="center"/>
          </w:tcPr>
          <w:p w14:paraId="2C255E37" w14:textId="77777777" w:rsidR="00E970F2" w:rsidRPr="00355063" w:rsidRDefault="00E970F2" w:rsidP="00E970F2">
            <w:pPr>
              <w:numPr>
                <w:ilvl w:val="0"/>
                <w:numId w:val="16"/>
              </w:numPr>
              <w:rPr>
                <w:b/>
              </w:rPr>
            </w:pPr>
            <w:r>
              <w:rPr>
                <w:b/>
              </w:rPr>
              <w:t>Log into the</w:t>
            </w:r>
            <w:r w:rsidRPr="00643DE0">
              <w:rPr>
                <w:b/>
              </w:rPr>
              <w:t xml:space="preserve"> Primo Back Office</w:t>
            </w:r>
          </w:p>
        </w:tc>
      </w:tr>
      <w:tr w:rsidR="00E970F2" w:rsidRPr="00643DE0" w14:paraId="5489C154" w14:textId="77777777" w:rsidTr="006A0021">
        <w:trPr>
          <w:trHeight w:val="504"/>
        </w:trPr>
        <w:tc>
          <w:tcPr>
            <w:tcW w:w="4765" w:type="dxa"/>
            <w:vAlign w:val="center"/>
          </w:tcPr>
          <w:p w14:paraId="726750B4" w14:textId="77777777" w:rsidR="00E970F2" w:rsidRPr="000C19CE" w:rsidRDefault="00E970F2" w:rsidP="00E970F2">
            <w:pPr>
              <w:numPr>
                <w:ilvl w:val="0"/>
                <w:numId w:val="16"/>
              </w:numPr>
              <w:rPr>
                <w:b/>
              </w:rPr>
            </w:pPr>
            <w:r>
              <w:rPr>
                <w:b/>
              </w:rPr>
              <w:lastRenderedPageBreak/>
              <w:t xml:space="preserve">Go to </w:t>
            </w:r>
            <w:r w:rsidRPr="00A335D9">
              <w:rPr>
                <w:b/>
                <w:i/>
                <w:color w:val="0070C0"/>
              </w:rPr>
              <w:t>Ongoing Configuration Wizards &gt; Views Wizard</w:t>
            </w:r>
          </w:p>
          <w:p w14:paraId="008FFDE9" w14:textId="77777777" w:rsidR="00E970F2" w:rsidRDefault="00E970F2" w:rsidP="006A0021">
            <w:pPr>
              <w:jc w:val="center"/>
              <w:rPr>
                <w:b/>
              </w:rPr>
            </w:pPr>
            <w:r>
              <w:rPr>
                <w:b/>
              </w:rPr>
              <w:t>OR</w:t>
            </w:r>
          </w:p>
          <w:p w14:paraId="2F0C7224" w14:textId="77777777" w:rsidR="00E970F2" w:rsidRPr="00643DE0" w:rsidRDefault="00E970F2" w:rsidP="006A0021">
            <w:pPr>
              <w:jc w:val="center"/>
              <w:rPr>
                <w:b/>
              </w:rPr>
            </w:pPr>
            <w:r w:rsidRPr="000C19CE">
              <w:rPr>
                <w:b/>
                <w:i/>
                <w:color w:val="0070C0"/>
              </w:rPr>
              <w:t>FE &amp; Delivery &gt; Views List</w:t>
            </w:r>
            <w:r>
              <w:rPr>
                <w:b/>
                <w:i/>
                <w:color w:val="0070C0"/>
              </w:rPr>
              <w:t xml:space="preserve"> </w:t>
            </w:r>
            <w:r>
              <w:rPr>
                <w:b/>
                <w:bCs/>
              </w:rPr>
              <w:t>in the top navigation</w:t>
            </w:r>
          </w:p>
        </w:tc>
        <w:tc>
          <w:tcPr>
            <w:tcW w:w="6120" w:type="dxa"/>
            <w:vAlign w:val="center"/>
          </w:tcPr>
          <w:p w14:paraId="0B83A626" w14:textId="77777777" w:rsidR="00E970F2" w:rsidRPr="00643DE0" w:rsidRDefault="00E970F2" w:rsidP="006A0021">
            <w:pPr>
              <w:jc w:val="center"/>
              <w:rPr>
                <w:bCs/>
              </w:rPr>
            </w:pPr>
            <w:r>
              <w:object w:dxaOrig="18525" w:dyaOrig="8625" w14:anchorId="48150E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4.75pt;height:137.25pt" o:ole="">
                  <v:imagedata r:id="rId11" o:title=""/>
                </v:shape>
                <o:OLEObject Type="Embed" ProgID="PBrush" ShapeID="_x0000_i1025" DrawAspect="Content" ObjectID="_1579427051" r:id="rId12"/>
              </w:object>
            </w:r>
          </w:p>
        </w:tc>
      </w:tr>
      <w:tr w:rsidR="00E970F2" w:rsidRPr="00643DE0" w14:paraId="0B265BB7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43CA9A94" w14:textId="77777777" w:rsidR="00E970F2" w:rsidRDefault="00E970F2" w:rsidP="00E970F2">
            <w:pPr>
              <w:pStyle w:val="ListParagraph"/>
              <w:numPr>
                <w:ilvl w:val="0"/>
                <w:numId w:val="16"/>
              </w:numPr>
              <w:rPr>
                <w:b/>
              </w:rPr>
            </w:pPr>
            <w:r w:rsidRPr="00E43CBC">
              <w:rPr>
                <w:b/>
              </w:rPr>
              <w:t>Click Edit to see your institutions view</w:t>
            </w:r>
            <w:r>
              <w:rPr>
                <w:b/>
              </w:rPr>
              <w:t>.</w:t>
            </w:r>
          </w:p>
          <w:p w14:paraId="4E9906DE" w14:textId="77777777" w:rsidR="00E970F2" w:rsidRDefault="00E970F2" w:rsidP="006A0021">
            <w:pPr>
              <w:rPr>
                <w:b/>
              </w:rPr>
            </w:pPr>
          </w:p>
          <w:p w14:paraId="5FA94A17" w14:textId="77777777" w:rsidR="00E970F2" w:rsidRDefault="00E970F2" w:rsidP="006A0021">
            <w:pPr>
              <w:ind w:left="360"/>
              <w:rPr>
                <w:b/>
              </w:rPr>
            </w:pPr>
            <w:r>
              <w:rPr>
                <w:b/>
              </w:rPr>
              <w:t xml:space="preserve">Note that while we are not editing the wizard, we must step through several screens to see what is configured.  </w:t>
            </w:r>
          </w:p>
          <w:p w14:paraId="7C8C2D38" w14:textId="77777777" w:rsidR="00E970F2" w:rsidRDefault="00E970F2" w:rsidP="006A0021">
            <w:pPr>
              <w:ind w:left="360"/>
              <w:rPr>
                <w:b/>
              </w:rPr>
            </w:pPr>
          </w:p>
          <w:p w14:paraId="28AFA785" w14:textId="77777777" w:rsidR="00E970F2" w:rsidRPr="00A34A8B" w:rsidRDefault="00E970F2" w:rsidP="006A0021">
            <w:pPr>
              <w:ind w:left="360"/>
              <w:rPr>
                <w:b/>
                <w:i/>
                <w:color w:val="C00000"/>
              </w:rPr>
            </w:pPr>
            <w:r w:rsidRPr="00A34A8B">
              <w:rPr>
                <w:b/>
                <w:i/>
                <w:color w:val="C00000"/>
              </w:rPr>
              <w:t>If you make a change to any of the settings on the screen, do not click Save!</w:t>
            </w:r>
          </w:p>
          <w:p w14:paraId="75BA5BA0" w14:textId="77777777" w:rsidR="00E970F2" w:rsidRDefault="00E970F2" w:rsidP="006A0021">
            <w:pPr>
              <w:ind w:left="360"/>
              <w:rPr>
                <w:b/>
              </w:rPr>
            </w:pPr>
          </w:p>
          <w:p w14:paraId="0959FFD1" w14:textId="77777777" w:rsidR="00E970F2" w:rsidRPr="00A34A8B" w:rsidRDefault="00E970F2" w:rsidP="006A0021">
            <w:pPr>
              <w:ind w:left="360"/>
              <w:rPr>
                <w:b/>
              </w:rPr>
            </w:pPr>
            <w:r>
              <w:rPr>
                <w:b/>
              </w:rPr>
              <w:t>Instead, click on the Primo Home link at the top of the page and begin the exercise again.  This will ensure that none of the changes will be saved.</w:t>
            </w:r>
          </w:p>
        </w:tc>
        <w:tc>
          <w:tcPr>
            <w:tcW w:w="6120" w:type="dxa"/>
            <w:vAlign w:val="center"/>
          </w:tcPr>
          <w:p w14:paraId="5CB79D9C" w14:textId="77777777" w:rsidR="00E970F2" w:rsidRPr="00643DE0" w:rsidRDefault="00E970F2" w:rsidP="006A0021">
            <w:r>
              <w:object w:dxaOrig="16320" w:dyaOrig="7290" w14:anchorId="6ACF68B6">
                <v:shape id="_x0000_i1031" type="#_x0000_t75" style="width:294.75pt;height:131.25pt" o:ole="">
                  <v:imagedata r:id="rId13" o:title=""/>
                </v:shape>
                <o:OLEObject Type="Embed" ProgID="PBrush" ShapeID="_x0000_i1031" DrawAspect="Content" ObjectID="_1579427052" r:id="rId14"/>
              </w:object>
            </w:r>
          </w:p>
        </w:tc>
      </w:tr>
      <w:tr w:rsidR="00E970F2" w:rsidRPr="00643DE0" w14:paraId="486D1410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5999407D" w14:textId="77777777" w:rsidR="00E970F2" w:rsidRPr="00E43CBC" w:rsidRDefault="00E970F2" w:rsidP="00E970F2">
            <w:pPr>
              <w:pStyle w:val="ListParagraph"/>
              <w:numPr>
                <w:ilvl w:val="0"/>
                <w:numId w:val="16"/>
              </w:numPr>
              <w:rPr>
                <w:b/>
              </w:rPr>
            </w:pPr>
            <w:r>
              <w:rPr>
                <w:b/>
              </w:rPr>
              <w:t>Review the settings in the General Attributes screen.</w:t>
            </w:r>
          </w:p>
          <w:p w14:paraId="674BE069" w14:textId="77777777" w:rsidR="00E970F2" w:rsidRPr="00E43CBC" w:rsidRDefault="00E970F2" w:rsidP="006A0021">
            <w:pPr>
              <w:rPr>
                <w:b/>
              </w:rPr>
            </w:pPr>
          </w:p>
          <w:p w14:paraId="64ED16A6" w14:textId="77777777" w:rsidR="00E970F2" w:rsidRPr="00844F61" w:rsidRDefault="00E970F2" w:rsidP="00E970F2">
            <w:pPr>
              <w:pStyle w:val="ListParagraph"/>
              <w:numPr>
                <w:ilvl w:val="0"/>
                <w:numId w:val="16"/>
              </w:numPr>
              <w:rPr>
                <w:b/>
              </w:rPr>
            </w:pPr>
            <w:r w:rsidRPr="0070326B">
              <w:rPr>
                <w:b/>
                <w:i/>
                <w:color w:val="C00000"/>
              </w:rPr>
              <w:t>Without making any changes</w:t>
            </w:r>
            <w:r>
              <w:rPr>
                <w:b/>
              </w:rPr>
              <w:t xml:space="preserve">, click </w:t>
            </w:r>
            <w:r w:rsidRPr="0070326B">
              <w:rPr>
                <w:b/>
                <w:i/>
                <w:color w:val="0070C0"/>
              </w:rPr>
              <w:t xml:space="preserve">Save &amp; Continue </w:t>
            </w:r>
            <w:r>
              <w:rPr>
                <w:b/>
              </w:rPr>
              <w:t>at the bottom of the screen</w:t>
            </w:r>
          </w:p>
        </w:tc>
        <w:tc>
          <w:tcPr>
            <w:tcW w:w="6120" w:type="dxa"/>
            <w:vAlign w:val="center"/>
          </w:tcPr>
          <w:p w14:paraId="768ADDD4" w14:textId="77777777" w:rsidR="00E970F2" w:rsidRPr="00643DE0" w:rsidRDefault="00E970F2" w:rsidP="006A0021">
            <w:r>
              <w:object w:dxaOrig="16215" w:dyaOrig="9075" w14:anchorId="31F0FD50">
                <v:shape id="_x0000_i1032" type="#_x0000_t75" style="width:294.75pt;height:165pt" o:ole="">
                  <v:imagedata r:id="rId15" o:title=""/>
                </v:shape>
                <o:OLEObject Type="Embed" ProgID="PBrush" ShapeID="_x0000_i1032" DrawAspect="Content" ObjectID="_1579427053" r:id="rId16"/>
              </w:object>
            </w:r>
          </w:p>
        </w:tc>
      </w:tr>
      <w:tr w:rsidR="00E970F2" w:rsidRPr="00643DE0" w14:paraId="25D7BAAC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1BA78201" w14:textId="77777777" w:rsidR="00E970F2" w:rsidRDefault="00E970F2" w:rsidP="00E970F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E43CBC">
              <w:rPr>
                <w:b/>
                <w:bCs/>
              </w:rPr>
              <w:t>Review the scopes listed in the Search Scope List.</w:t>
            </w:r>
          </w:p>
          <w:p w14:paraId="04333230" w14:textId="77777777" w:rsidR="00E970F2" w:rsidRPr="00E43CBC" w:rsidRDefault="00E970F2" w:rsidP="006A0021">
            <w:pPr>
              <w:rPr>
                <w:b/>
                <w:bCs/>
              </w:rPr>
            </w:pPr>
          </w:p>
          <w:p w14:paraId="3B191C67" w14:textId="77777777" w:rsidR="00E970F2" w:rsidRDefault="00E970F2" w:rsidP="00E970F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947DF2">
              <w:rPr>
                <w:b/>
                <w:bCs/>
                <w:i/>
                <w:color w:val="0070C0"/>
              </w:rPr>
              <w:t>Edit</w:t>
            </w:r>
            <w:r w:rsidRPr="00947DF2">
              <w:rPr>
                <w:b/>
                <w:bCs/>
                <w:color w:val="0070C0"/>
              </w:rPr>
              <w:t xml:space="preserve"> </w:t>
            </w:r>
            <w:r>
              <w:rPr>
                <w:b/>
                <w:bCs/>
              </w:rPr>
              <w:t>one of the scopes</w:t>
            </w:r>
          </w:p>
          <w:p w14:paraId="4D636167" w14:textId="77777777" w:rsidR="00E970F2" w:rsidRPr="00643DE0" w:rsidRDefault="00E970F2" w:rsidP="006A0021">
            <w:pPr>
              <w:pStyle w:val="ListParagraph"/>
              <w:ind w:left="360"/>
              <w:rPr>
                <w:b/>
                <w:bCs/>
              </w:rPr>
            </w:pPr>
          </w:p>
        </w:tc>
        <w:tc>
          <w:tcPr>
            <w:tcW w:w="6120" w:type="dxa"/>
            <w:vAlign w:val="center"/>
          </w:tcPr>
          <w:p w14:paraId="789C78EB" w14:textId="77777777" w:rsidR="00E970F2" w:rsidRPr="00643DE0" w:rsidRDefault="00E970F2" w:rsidP="006A0021">
            <w:pPr>
              <w:jc w:val="center"/>
            </w:pPr>
            <w:r>
              <w:object w:dxaOrig="18570" w:dyaOrig="8520" w14:anchorId="0532AED2">
                <v:shape id="_x0000_i1026" type="#_x0000_t75" style="width:294pt;height:135pt" o:ole="">
                  <v:imagedata r:id="rId17" o:title=""/>
                </v:shape>
                <o:OLEObject Type="Embed" ProgID="PBrush" ShapeID="_x0000_i1026" DrawAspect="Content" ObjectID="_1579427054" r:id="rId18"/>
              </w:object>
            </w:r>
          </w:p>
        </w:tc>
      </w:tr>
      <w:tr w:rsidR="00E970F2" w:rsidRPr="00643DE0" w14:paraId="17696C20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60211028" w14:textId="77777777" w:rsidR="00E970F2" w:rsidRDefault="00E970F2" w:rsidP="00E970F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Note the Scope Values available.  </w:t>
            </w:r>
          </w:p>
          <w:p w14:paraId="6F75A6CB" w14:textId="77777777" w:rsidR="00E970F2" w:rsidRDefault="00E970F2" w:rsidP="006A0021">
            <w:pPr>
              <w:pStyle w:val="ListParagraph"/>
              <w:ind w:left="360"/>
              <w:rPr>
                <w:b/>
                <w:bCs/>
              </w:rPr>
            </w:pPr>
          </w:p>
          <w:p w14:paraId="0F8CB8E7" w14:textId="77777777" w:rsidR="00E970F2" w:rsidRDefault="00E970F2" w:rsidP="00E970F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</w:rPr>
              <w:t>Scroll down and review the Deep Search Plugins section as well.</w:t>
            </w:r>
          </w:p>
          <w:p w14:paraId="249E32D6" w14:textId="77777777" w:rsidR="00E970F2" w:rsidRDefault="00E970F2" w:rsidP="006A0021">
            <w:pPr>
              <w:rPr>
                <w:bCs/>
                <w:i/>
              </w:rPr>
            </w:pPr>
          </w:p>
          <w:p w14:paraId="64110911" w14:textId="77777777" w:rsidR="00E970F2" w:rsidRPr="00643DE0" w:rsidRDefault="00E970F2" w:rsidP="00E970F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E43CBC">
              <w:rPr>
                <w:b/>
                <w:bCs/>
              </w:rPr>
              <w:t>Click</w:t>
            </w:r>
            <w:r>
              <w:rPr>
                <w:b/>
                <w:bCs/>
                <w:i/>
                <w:color w:val="0070C0"/>
              </w:rPr>
              <w:t xml:space="preserve"> Cancel &amp; Go Back</w:t>
            </w:r>
            <w:r w:rsidRPr="009209C6">
              <w:rPr>
                <w:b/>
                <w:bCs/>
                <w:color w:val="0070C0"/>
              </w:rPr>
              <w:t xml:space="preserve"> </w:t>
            </w:r>
            <w:r>
              <w:rPr>
                <w:b/>
                <w:bCs/>
              </w:rPr>
              <w:t>to return to the Scopes List</w:t>
            </w:r>
          </w:p>
        </w:tc>
        <w:tc>
          <w:tcPr>
            <w:tcW w:w="6120" w:type="dxa"/>
            <w:vAlign w:val="center"/>
          </w:tcPr>
          <w:p w14:paraId="7C95BC65" w14:textId="77777777" w:rsidR="00E970F2" w:rsidRPr="00643DE0" w:rsidRDefault="00E970F2" w:rsidP="006A0021">
            <w:pPr>
              <w:jc w:val="center"/>
            </w:pPr>
            <w:r>
              <w:object w:dxaOrig="16695" w:dyaOrig="11925" w14:anchorId="04697014">
                <v:shape id="_x0000_i1034" type="#_x0000_t75" style="width:294.75pt;height:210.75pt" o:ole="">
                  <v:imagedata r:id="rId19" o:title=""/>
                </v:shape>
                <o:OLEObject Type="Embed" ProgID="PBrush" ShapeID="_x0000_i1034" DrawAspect="Content" ObjectID="_1579427055" r:id="rId20"/>
              </w:object>
            </w:r>
          </w:p>
        </w:tc>
      </w:tr>
      <w:tr w:rsidR="00E970F2" w:rsidRPr="00643DE0" w14:paraId="2F238A5A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4265BDCC" w14:textId="77777777" w:rsidR="00E970F2" w:rsidRDefault="00E970F2" w:rsidP="00E970F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70326B">
              <w:rPr>
                <w:b/>
                <w:i/>
                <w:color w:val="C00000"/>
              </w:rPr>
              <w:t>Without making any changes</w:t>
            </w:r>
            <w:r>
              <w:rPr>
                <w:b/>
              </w:rPr>
              <w:t xml:space="preserve">, Click </w:t>
            </w:r>
            <w:r>
              <w:rPr>
                <w:b/>
                <w:bCs/>
                <w:i/>
                <w:color w:val="0070C0"/>
              </w:rPr>
              <w:t>Continue</w:t>
            </w:r>
            <w:r w:rsidRPr="009209C6">
              <w:rPr>
                <w:b/>
                <w:bCs/>
                <w:color w:val="0070C0"/>
              </w:rPr>
              <w:t xml:space="preserve"> </w:t>
            </w:r>
            <w:r>
              <w:rPr>
                <w:b/>
                <w:bCs/>
              </w:rPr>
              <w:t>to View Tabs</w:t>
            </w:r>
          </w:p>
        </w:tc>
        <w:tc>
          <w:tcPr>
            <w:tcW w:w="6120" w:type="dxa"/>
            <w:vAlign w:val="center"/>
          </w:tcPr>
          <w:p w14:paraId="542F2176" w14:textId="77777777" w:rsidR="00E970F2" w:rsidRDefault="00E970F2" w:rsidP="006A0021">
            <w:pPr>
              <w:jc w:val="center"/>
            </w:pPr>
            <w:r>
              <w:object w:dxaOrig="4320" w:dyaOrig="2009" w14:anchorId="5BFD752C">
                <v:shape id="_x0000_i1033" type="#_x0000_t75" style="width:274.5pt;height:127.5pt" o:ole="">
                  <v:imagedata r:id="rId21" o:title=""/>
                </v:shape>
                <o:OLEObject Type="Embed" ProgID="PBrush" ShapeID="_x0000_i1033" DrawAspect="Content" ObjectID="_1579427056" r:id="rId22"/>
              </w:object>
            </w:r>
          </w:p>
        </w:tc>
      </w:tr>
      <w:tr w:rsidR="00E970F2" w:rsidRPr="00643DE0" w14:paraId="7EFEACB4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017F7A69" w14:textId="77777777" w:rsidR="00E970F2" w:rsidRDefault="00E970F2" w:rsidP="00E970F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E43CBC">
              <w:rPr>
                <w:b/>
                <w:bCs/>
              </w:rPr>
              <w:t>Click</w:t>
            </w:r>
            <w:r>
              <w:rPr>
                <w:b/>
                <w:bCs/>
                <w:i/>
                <w:color w:val="0070C0"/>
              </w:rPr>
              <w:t xml:space="preserve"> </w:t>
            </w:r>
            <w:r w:rsidRPr="009209C6">
              <w:rPr>
                <w:b/>
                <w:bCs/>
                <w:i/>
                <w:color w:val="0070C0"/>
              </w:rPr>
              <w:t>Edit</w:t>
            </w:r>
            <w:r w:rsidRPr="009209C6">
              <w:rPr>
                <w:b/>
                <w:bCs/>
                <w:color w:val="0070C0"/>
              </w:rPr>
              <w:t xml:space="preserve"> </w:t>
            </w:r>
            <w:r>
              <w:rPr>
                <w:b/>
                <w:bCs/>
              </w:rPr>
              <w:t>to see how one of the tabs is configured.</w:t>
            </w:r>
          </w:p>
        </w:tc>
        <w:tc>
          <w:tcPr>
            <w:tcW w:w="6120" w:type="dxa"/>
            <w:vAlign w:val="center"/>
          </w:tcPr>
          <w:p w14:paraId="1287CE36" w14:textId="77777777" w:rsidR="00E970F2" w:rsidRDefault="00E970F2" w:rsidP="006A0021">
            <w:pPr>
              <w:jc w:val="center"/>
            </w:pPr>
            <w:r>
              <w:object w:dxaOrig="4320" w:dyaOrig="2036" w14:anchorId="258504E2">
                <v:shape id="_x0000_i1027" type="#_x0000_t75" style="width:297.75pt;height:140.25pt" o:ole="">
                  <v:imagedata r:id="rId23" o:title=""/>
                </v:shape>
                <o:OLEObject Type="Embed" ProgID="PBrush" ShapeID="_x0000_i1027" DrawAspect="Content" ObjectID="_1579427057" r:id="rId24"/>
              </w:object>
            </w:r>
          </w:p>
        </w:tc>
      </w:tr>
      <w:tr w:rsidR="00E970F2" w:rsidRPr="00643DE0" w14:paraId="1802D62B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0B347EDA" w14:textId="77777777" w:rsidR="00E970F2" w:rsidRDefault="00E970F2" w:rsidP="00E970F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Note that at least one scope is already on the tab.</w:t>
            </w:r>
          </w:p>
          <w:p w14:paraId="77F31A07" w14:textId="77777777" w:rsidR="00E970F2" w:rsidRPr="001A6D01" w:rsidRDefault="00E970F2" w:rsidP="006A0021">
            <w:pPr>
              <w:rPr>
                <w:b/>
                <w:bCs/>
              </w:rPr>
            </w:pPr>
          </w:p>
          <w:p w14:paraId="443A7E85" w14:textId="77777777" w:rsidR="00E970F2" w:rsidRDefault="00E970F2" w:rsidP="00E970F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  <w:i/>
                <w:color w:val="0070C0"/>
              </w:rPr>
              <w:t>Cancel &amp; Go Back</w:t>
            </w:r>
            <w:r w:rsidRPr="001A6D01">
              <w:rPr>
                <w:b/>
                <w:bCs/>
                <w:color w:val="0070C0"/>
              </w:rPr>
              <w:t xml:space="preserve"> </w:t>
            </w:r>
            <w:r>
              <w:rPr>
                <w:b/>
                <w:bCs/>
              </w:rPr>
              <w:t>to Tabs List</w:t>
            </w:r>
          </w:p>
        </w:tc>
        <w:tc>
          <w:tcPr>
            <w:tcW w:w="6120" w:type="dxa"/>
            <w:vAlign w:val="center"/>
          </w:tcPr>
          <w:p w14:paraId="13149773" w14:textId="77777777" w:rsidR="00E970F2" w:rsidRDefault="00E970F2" w:rsidP="006A0021">
            <w:pPr>
              <w:jc w:val="center"/>
            </w:pPr>
            <w:r>
              <w:object w:dxaOrig="16950" w:dyaOrig="11910" w14:anchorId="7B191B27">
                <v:shape id="_x0000_i1035" type="#_x0000_t75" style="width:294.75pt;height:207pt" o:ole="">
                  <v:imagedata r:id="rId25" o:title=""/>
                </v:shape>
                <o:OLEObject Type="Embed" ProgID="PBrush" ShapeID="_x0000_i1035" DrawAspect="Content" ObjectID="_1579427058" r:id="rId26"/>
              </w:object>
            </w:r>
          </w:p>
        </w:tc>
      </w:tr>
      <w:tr w:rsidR="00E970F2" w:rsidRPr="00643DE0" w14:paraId="4836C71C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3FDEFCB9" w14:textId="77777777" w:rsidR="00E970F2" w:rsidRDefault="00E970F2" w:rsidP="00E970F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70326B">
              <w:rPr>
                <w:b/>
                <w:i/>
                <w:color w:val="C00000"/>
              </w:rPr>
              <w:t>Without making any changes</w:t>
            </w:r>
            <w:r>
              <w:rPr>
                <w:b/>
              </w:rPr>
              <w:t xml:space="preserve">, </w:t>
            </w:r>
            <w:r w:rsidRPr="001A6D01">
              <w:rPr>
                <w:b/>
                <w:bCs/>
                <w:i/>
                <w:color w:val="0070C0"/>
              </w:rPr>
              <w:t>Continue</w:t>
            </w:r>
            <w:r w:rsidRPr="001A6D01">
              <w:rPr>
                <w:b/>
                <w:bCs/>
                <w:color w:val="0070C0"/>
              </w:rPr>
              <w:t xml:space="preserve"> </w:t>
            </w:r>
            <w:r>
              <w:rPr>
                <w:b/>
                <w:bCs/>
              </w:rPr>
              <w:t>to Tiles List</w:t>
            </w:r>
          </w:p>
        </w:tc>
        <w:tc>
          <w:tcPr>
            <w:tcW w:w="6120" w:type="dxa"/>
            <w:vAlign w:val="center"/>
          </w:tcPr>
          <w:p w14:paraId="68921B86" w14:textId="77777777" w:rsidR="00E970F2" w:rsidRDefault="00E970F2" w:rsidP="006A0021">
            <w:pPr>
              <w:jc w:val="center"/>
            </w:pPr>
            <w:r>
              <w:object w:dxaOrig="4320" w:dyaOrig="1950" w14:anchorId="0D33AB32">
                <v:shape id="_x0000_i1028" type="#_x0000_t75" style="width:299.25pt;height:135pt" o:ole="">
                  <v:imagedata r:id="rId27" o:title=""/>
                </v:shape>
                <o:OLEObject Type="Embed" ProgID="PBrush" ShapeID="_x0000_i1028" DrawAspect="Content" ObjectID="_1579427059" r:id="rId28"/>
              </w:object>
            </w:r>
          </w:p>
        </w:tc>
      </w:tr>
      <w:tr w:rsidR="00E970F2" w:rsidRPr="00643DE0" w14:paraId="48E111D8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7881586E" w14:textId="77777777" w:rsidR="00E970F2" w:rsidRDefault="00E970F2" w:rsidP="00E970F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Note that the Tiles Configuration contains multiple pages.  </w:t>
            </w:r>
          </w:p>
          <w:p w14:paraId="152A7D4F" w14:textId="77777777" w:rsidR="00E970F2" w:rsidRDefault="00E970F2" w:rsidP="006A0021">
            <w:pPr>
              <w:pStyle w:val="ListParagraph"/>
              <w:ind w:left="360"/>
              <w:rPr>
                <w:b/>
                <w:bCs/>
              </w:rPr>
            </w:pPr>
          </w:p>
          <w:p w14:paraId="1A15F13B" w14:textId="77777777" w:rsidR="00E970F2" w:rsidRDefault="00E970F2" w:rsidP="00E970F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</w:rPr>
              <w:t>Use the dropdown to select Home Page, Full Display, and Brief Display.</w:t>
            </w:r>
          </w:p>
          <w:p w14:paraId="56D41A62" w14:textId="77777777" w:rsidR="00E970F2" w:rsidRPr="000D20F1" w:rsidRDefault="00E970F2" w:rsidP="006A0021">
            <w:pPr>
              <w:pStyle w:val="ListParagraph"/>
              <w:rPr>
                <w:b/>
                <w:bCs/>
              </w:rPr>
            </w:pPr>
          </w:p>
          <w:p w14:paraId="2204F30D" w14:textId="77777777" w:rsidR="00E970F2" w:rsidRDefault="00E970F2" w:rsidP="00E970F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</w:rPr>
              <w:t>Note the pages within each tile.  Feel free to edit pages of interest, but be sure not to change any of the settings.</w:t>
            </w:r>
          </w:p>
        </w:tc>
        <w:tc>
          <w:tcPr>
            <w:tcW w:w="6120" w:type="dxa"/>
            <w:vAlign w:val="center"/>
          </w:tcPr>
          <w:p w14:paraId="32ECFE35" w14:textId="77777777" w:rsidR="00E970F2" w:rsidRDefault="00E970F2" w:rsidP="006A0021">
            <w:pPr>
              <w:jc w:val="center"/>
            </w:pPr>
            <w:r>
              <w:object w:dxaOrig="16965" w:dyaOrig="8175" w14:anchorId="123B52BE">
                <v:shape id="_x0000_i1036" type="#_x0000_t75" style="width:295.5pt;height:142.5pt" o:ole="">
                  <v:imagedata r:id="rId29" o:title=""/>
                </v:shape>
                <o:OLEObject Type="Embed" ProgID="PBrush" ShapeID="_x0000_i1036" DrawAspect="Content" ObjectID="_1579427060" r:id="rId30"/>
              </w:object>
            </w:r>
          </w:p>
        </w:tc>
      </w:tr>
      <w:tr w:rsidR="00E970F2" w:rsidRPr="00643DE0" w14:paraId="6FB0732B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7D765618" w14:textId="77777777" w:rsidR="00E970F2" w:rsidRPr="00812095" w:rsidRDefault="00E970F2" w:rsidP="00E970F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70326B">
              <w:rPr>
                <w:b/>
                <w:i/>
                <w:color w:val="C00000"/>
              </w:rPr>
              <w:t>Without making any changes</w:t>
            </w:r>
            <w:r>
              <w:rPr>
                <w:b/>
                <w:i/>
                <w:color w:val="C00000"/>
              </w:rPr>
              <w:t>,</w:t>
            </w:r>
            <w:r w:rsidRPr="00812095">
              <w:rPr>
                <w:b/>
                <w:bCs/>
                <w:i/>
                <w:color w:val="0070C0"/>
              </w:rPr>
              <w:t xml:space="preserve"> Continue</w:t>
            </w:r>
            <w:r w:rsidRPr="00812095">
              <w:rPr>
                <w:b/>
                <w:bCs/>
                <w:color w:val="0070C0"/>
              </w:rPr>
              <w:t xml:space="preserve"> </w:t>
            </w:r>
            <w:r w:rsidRPr="00812095">
              <w:rPr>
                <w:b/>
                <w:bCs/>
              </w:rPr>
              <w:t>to Deploy</w:t>
            </w:r>
          </w:p>
        </w:tc>
        <w:tc>
          <w:tcPr>
            <w:tcW w:w="6120" w:type="dxa"/>
            <w:vAlign w:val="center"/>
          </w:tcPr>
          <w:p w14:paraId="3FD1D3A0" w14:textId="77777777" w:rsidR="00E970F2" w:rsidRDefault="00E970F2" w:rsidP="006A0021">
            <w:pPr>
              <w:jc w:val="center"/>
            </w:pPr>
            <w:r>
              <w:object w:dxaOrig="4320" w:dyaOrig="1962" w14:anchorId="08E1F1A2">
                <v:shape id="_x0000_i1029" type="#_x0000_t75" style="width:286.5pt;height:130.5pt" o:ole="">
                  <v:imagedata r:id="rId31" o:title=""/>
                </v:shape>
                <o:OLEObject Type="Embed" ProgID="PBrush" ShapeID="_x0000_i1029" DrawAspect="Content" ObjectID="_1579427061" r:id="rId32"/>
              </w:object>
            </w:r>
          </w:p>
        </w:tc>
      </w:tr>
      <w:tr w:rsidR="00E970F2" w:rsidRPr="00643DE0" w14:paraId="45FAA1E2" w14:textId="77777777" w:rsidTr="006A0021">
        <w:trPr>
          <w:trHeight w:val="245"/>
        </w:trPr>
        <w:tc>
          <w:tcPr>
            <w:tcW w:w="4765" w:type="dxa"/>
            <w:vAlign w:val="center"/>
          </w:tcPr>
          <w:p w14:paraId="5F3F34DA" w14:textId="77777777" w:rsidR="00E970F2" w:rsidRDefault="00E970F2" w:rsidP="00E970F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Note that if you were editing the view, you would need to </w:t>
            </w:r>
            <w:proofErr w:type="gramStart"/>
            <w:r>
              <w:rPr>
                <w:b/>
                <w:bCs/>
              </w:rPr>
              <w:t>Deploy</w:t>
            </w:r>
            <w:proofErr w:type="gramEnd"/>
            <w:r>
              <w:rPr>
                <w:b/>
                <w:bCs/>
              </w:rPr>
              <w:t xml:space="preserve"> it for the changes to take effect. </w:t>
            </w:r>
          </w:p>
          <w:p w14:paraId="16DB6F55" w14:textId="77777777" w:rsidR="00E970F2" w:rsidRDefault="00E970F2" w:rsidP="006A0021">
            <w:pPr>
              <w:pStyle w:val="ListParagraph"/>
              <w:ind w:left="360"/>
              <w:rPr>
                <w:b/>
                <w:bCs/>
              </w:rPr>
            </w:pPr>
          </w:p>
          <w:p w14:paraId="0323EB55" w14:textId="1968102E" w:rsidR="00E970F2" w:rsidRDefault="00E970F2" w:rsidP="00E970F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Click on the </w:t>
            </w:r>
            <w:r w:rsidR="004E4803">
              <w:rPr>
                <w:b/>
                <w:bCs/>
              </w:rPr>
              <w:t xml:space="preserve">Go Back button or the </w:t>
            </w:r>
            <w:r>
              <w:rPr>
                <w:b/>
                <w:bCs/>
              </w:rPr>
              <w:t>Primo Home link at the top</w:t>
            </w:r>
            <w:r w:rsidR="004E4803">
              <w:rPr>
                <w:b/>
                <w:bCs/>
              </w:rPr>
              <w:t xml:space="preserve"> of the screen to exit the View without deploying it.</w:t>
            </w:r>
            <w:bookmarkStart w:id="0" w:name="_GoBack"/>
            <w:bookmarkEnd w:id="0"/>
          </w:p>
          <w:p w14:paraId="711A7861" w14:textId="77777777" w:rsidR="004E4803" w:rsidRPr="004E4803" w:rsidRDefault="004E4803" w:rsidP="004E4803">
            <w:pPr>
              <w:pStyle w:val="ListParagraph"/>
              <w:rPr>
                <w:b/>
                <w:bCs/>
              </w:rPr>
            </w:pPr>
          </w:p>
          <w:p w14:paraId="7B4AC513" w14:textId="1515DF4B" w:rsidR="004E4803" w:rsidRPr="004E4803" w:rsidRDefault="004E4803" w:rsidP="004E4803">
            <w:pPr>
              <w:rPr>
                <w:b/>
                <w:bCs/>
              </w:rPr>
            </w:pPr>
          </w:p>
        </w:tc>
        <w:tc>
          <w:tcPr>
            <w:tcW w:w="6120" w:type="dxa"/>
            <w:vAlign w:val="center"/>
          </w:tcPr>
          <w:p w14:paraId="7E7768C1" w14:textId="00E62946" w:rsidR="00E970F2" w:rsidRDefault="004E4803" w:rsidP="006A0021">
            <w:pPr>
              <w:jc w:val="center"/>
            </w:pPr>
            <w:r>
              <w:object w:dxaOrig="16890" w:dyaOrig="6450" w14:anchorId="5F2BE908">
                <v:shape id="_x0000_i1050" type="#_x0000_t75" style="width:294.75pt;height:112.5pt" o:ole="">
                  <v:imagedata r:id="rId33" o:title=""/>
                </v:shape>
                <o:OLEObject Type="Embed" ProgID="PBrush" ShapeID="_x0000_i1050" DrawAspect="Content" ObjectID="_1579427062" r:id="rId34"/>
              </w:object>
            </w:r>
          </w:p>
        </w:tc>
      </w:tr>
      <w:tr w:rsidR="00E970F2" w:rsidRPr="00643DE0" w14:paraId="04940C3E" w14:textId="77777777" w:rsidTr="006A0021">
        <w:trPr>
          <w:trHeight w:val="728"/>
        </w:trPr>
        <w:tc>
          <w:tcPr>
            <w:tcW w:w="10885" w:type="dxa"/>
            <w:gridSpan w:val="2"/>
            <w:shd w:val="clear" w:color="auto" w:fill="FBE4D5" w:themeFill="accent2" w:themeFillTint="33"/>
            <w:vAlign w:val="center"/>
          </w:tcPr>
          <w:p w14:paraId="3B2138FD" w14:textId="77777777" w:rsidR="00E970F2" w:rsidRPr="005061EA" w:rsidRDefault="00E970F2" w:rsidP="006A0021">
            <w:pPr>
              <w:rPr>
                <w:b/>
                <w:sz w:val="28"/>
              </w:rPr>
            </w:pPr>
            <w:r w:rsidRPr="005061EA">
              <w:rPr>
                <w:b/>
                <w:sz w:val="28"/>
              </w:rPr>
              <w:t>Test View in Primo Front End</w:t>
            </w:r>
          </w:p>
        </w:tc>
      </w:tr>
      <w:tr w:rsidR="00E970F2" w:rsidRPr="00643DE0" w14:paraId="574AEC60" w14:textId="77777777" w:rsidTr="006A0021">
        <w:trPr>
          <w:trHeight w:val="881"/>
        </w:trPr>
        <w:tc>
          <w:tcPr>
            <w:tcW w:w="10885" w:type="dxa"/>
            <w:gridSpan w:val="2"/>
            <w:vAlign w:val="center"/>
          </w:tcPr>
          <w:p w14:paraId="3EA66131" w14:textId="77777777" w:rsidR="00E970F2" w:rsidRPr="00643DE0" w:rsidRDefault="00E970F2" w:rsidP="00E970F2">
            <w:pPr>
              <w:numPr>
                <w:ilvl w:val="0"/>
                <w:numId w:val="16"/>
              </w:numPr>
              <w:rPr>
                <w:b/>
              </w:rPr>
            </w:pPr>
            <w:r w:rsidRPr="00643DE0">
              <w:rPr>
                <w:b/>
              </w:rPr>
              <w:t xml:space="preserve">Go to </w:t>
            </w:r>
            <w:r>
              <w:rPr>
                <w:b/>
              </w:rPr>
              <w:t xml:space="preserve">your view in the </w:t>
            </w:r>
            <w:r w:rsidRPr="00643DE0">
              <w:rPr>
                <w:b/>
              </w:rPr>
              <w:t xml:space="preserve">Primo </w:t>
            </w:r>
            <w:r>
              <w:rPr>
                <w:b/>
              </w:rPr>
              <w:t>Front End; note that YOURVIEWCODE will match the view Code in the Views List</w:t>
            </w:r>
            <w:r w:rsidRPr="00643DE0">
              <w:rPr>
                <w:b/>
              </w:rPr>
              <w:t>:</w:t>
            </w:r>
          </w:p>
          <w:p w14:paraId="0FEB7743" w14:textId="77777777" w:rsidR="00E970F2" w:rsidRPr="000D20F1" w:rsidRDefault="00E970F2" w:rsidP="006A0021">
            <w:pPr>
              <w:jc w:val="center"/>
              <w:rPr>
                <w:bCs/>
              </w:rPr>
            </w:pPr>
            <w:r>
              <w:t xml:space="preserve">e.g. </w:t>
            </w:r>
            <w:hyperlink r:id="rId35" w:history="1">
              <w:r w:rsidRPr="00517A50">
                <w:rPr>
                  <w:rStyle w:val="Hyperlink"/>
                </w:rPr>
                <w:t>http://yourinstitution.hosted.exlibrisgroup.com/primo-explore/search?vid=YOURVIEWCODE</w:t>
              </w:r>
            </w:hyperlink>
            <w:r>
              <w:t xml:space="preserve"> </w:t>
            </w:r>
          </w:p>
        </w:tc>
      </w:tr>
      <w:tr w:rsidR="00E970F2" w:rsidRPr="00643DE0" w14:paraId="70AA8C1E" w14:textId="77777777" w:rsidTr="006A0021">
        <w:trPr>
          <w:trHeight w:val="782"/>
        </w:trPr>
        <w:tc>
          <w:tcPr>
            <w:tcW w:w="10885" w:type="dxa"/>
            <w:gridSpan w:val="2"/>
            <w:vAlign w:val="center"/>
          </w:tcPr>
          <w:p w14:paraId="705B1110" w14:textId="77777777" w:rsidR="00E970F2" w:rsidRPr="000D20F1" w:rsidRDefault="00E970F2" w:rsidP="00E970F2">
            <w:pPr>
              <w:numPr>
                <w:ilvl w:val="0"/>
                <w:numId w:val="16"/>
              </w:numPr>
              <w:rPr>
                <w:b/>
              </w:rPr>
            </w:pPr>
            <w:r w:rsidRPr="000D20F1">
              <w:rPr>
                <w:b/>
              </w:rPr>
              <w:t>Conduct a search</w:t>
            </w:r>
          </w:p>
        </w:tc>
      </w:tr>
    </w:tbl>
    <w:p w14:paraId="39C1F91B" w14:textId="77777777" w:rsidR="00E970F2" w:rsidRDefault="00E970F2" w:rsidP="00AD56B5"/>
    <w:p w14:paraId="25671360" w14:textId="77777777" w:rsidR="00A53B6F" w:rsidRPr="00C14931" w:rsidRDefault="00A53B6F" w:rsidP="00AD56B5"/>
    <w:sectPr w:rsidR="00A53B6F" w:rsidRPr="00C14931" w:rsidSect="00A53B6F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 w:code="1"/>
      <w:pgMar w:top="1440" w:right="720" w:bottom="144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4577F4" w14:textId="77777777" w:rsidR="008649FB" w:rsidRDefault="008649FB" w:rsidP="00F87B54">
      <w:pPr>
        <w:spacing w:after="0" w:line="240" w:lineRule="auto"/>
      </w:pPr>
      <w:r>
        <w:separator/>
      </w:r>
    </w:p>
  </w:endnote>
  <w:endnote w:type="continuationSeparator" w:id="0">
    <w:p w14:paraId="22D043ED" w14:textId="77777777" w:rsidR="008649FB" w:rsidRDefault="008649FB" w:rsidP="00F87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A23DA" w14:textId="77777777" w:rsidR="00A53B6F" w:rsidRDefault="00A53B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C24E0" w14:textId="3E37B072" w:rsidR="00A53B6F" w:rsidRDefault="00A53B6F">
    <w:pPr>
      <w:pStyle w:val="Footer"/>
      <w:jc w:val="center"/>
      <w:rPr>
        <w:caps/>
        <w:noProof/>
        <w:color w:val="5B9BD5" w:themeColor="accent1"/>
      </w:rPr>
    </w:pPr>
    <w:r w:rsidRPr="00A53B6F">
      <w:rPr>
        <w:caps/>
        <w:color w:val="5B9BD5" w:themeColor="accent1"/>
      </w:rPr>
      <w:t>© 2017 EX LIBRIS, A PROQUEST COMPANY</w:t>
    </w:r>
    <w:r>
      <w:rPr>
        <w:caps/>
        <w:color w:val="5B9BD5" w:themeColor="accent1"/>
      </w:rPr>
      <w:tab/>
    </w:r>
    <w:r>
      <w:rPr>
        <w:caps/>
        <w:color w:val="5B9BD5" w:themeColor="accent1"/>
      </w:rPr>
      <w:tab/>
    </w: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4E4803">
      <w:rPr>
        <w:caps/>
        <w:noProof/>
        <w:color w:val="5B9BD5" w:themeColor="accent1"/>
      </w:rPr>
      <w:t>5</w:t>
    </w:r>
    <w:r>
      <w:rPr>
        <w:caps/>
        <w:noProof/>
        <w:color w:val="5B9BD5" w:themeColor="accent1"/>
      </w:rPr>
      <w:fldChar w:fldCharType="end"/>
    </w:r>
  </w:p>
  <w:p w14:paraId="56D6548B" w14:textId="0BDF01FE" w:rsidR="00F87B54" w:rsidRPr="00F87B54" w:rsidRDefault="00F87B54" w:rsidP="00D9424F">
    <w:pPr>
      <w:pStyle w:val="Footer"/>
      <w:ind w:hanging="1276"/>
      <w:rPr>
        <w:color w:val="2E74B5" w:themeColor="accent1" w:themeShade="B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D9377" w14:textId="77777777" w:rsidR="00A53B6F" w:rsidRDefault="00A53B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5817E" w14:textId="77777777" w:rsidR="008649FB" w:rsidRDefault="008649FB" w:rsidP="00F87B54">
      <w:pPr>
        <w:spacing w:after="0" w:line="240" w:lineRule="auto"/>
      </w:pPr>
      <w:r>
        <w:separator/>
      </w:r>
    </w:p>
  </w:footnote>
  <w:footnote w:type="continuationSeparator" w:id="0">
    <w:p w14:paraId="722D3284" w14:textId="77777777" w:rsidR="008649FB" w:rsidRDefault="008649FB" w:rsidP="00F87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576CC0" w14:textId="77777777" w:rsidR="00A53B6F" w:rsidRDefault="00A53B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EBC0B" w14:textId="77777777" w:rsidR="00A53B6F" w:rsidRDefault="00A53B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6BE02F" w14:textId="77777777" w:rsidR="00A53B6F" w:rsidRDefault="00A53B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431B"/>
    <w:multiLevelType w:val="hybridMultilevel"/>
    <w:tmpl w:val="6D6E8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D3EF2"/>
    <w:multiLevelType w:val="hybridMultilevel"/>
    <w:tmpl w:val="86C263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891240"/>
    <w:multiLevelType w:val="hybridMultilevel"/>
    <w:tmpl w:val="C7F8F61E"/>
    <w:lvl w:ilvl="0" w:tplc="7FA09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A45F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0664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32C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92E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0F2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8658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FCD9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1AB2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B518AD"/>
    <w:multiLevelType w:val="hybridMultilevel"/>
    <w:tmpl w:val="AF54B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31B2"/>
    <w:multiLevelType w:val="hybridMultilevel"/>
    <w:tmpl w:val="C9EE52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05A44"/>
    <w:multiLevelType w:val="hybridMultilevel"/>
    <w:tmpl w:val="FC68C8F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616633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622EC9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C34407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5606FC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DDE91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6EE21E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6B225B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BA6A32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2CCE1268"/>
    <w:multiLevelType w:val="hybridMultilevel"/>
    <w:tmpl w:val="A6EAF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26553"/>
    <w:multiLevelType w:val="hybridMultilevel"/>
    <w:tmpl w:val="708C1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077C7"/>
    <w:multiLevelType w:val="hybridMultilevel"/>
    <w:tmpl w:val="BD589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DA6428"/>
    <w:multiLevelType w:val="hybridMultilevel"/>
    <w:tmpl w:val="0DCCB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AF4CF1"/>
    <w:multiLevelType w:val="hybridMultilevel"/>
    <w:tmpl w:val="4C9ED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0A2B5B"/>
    <w:multiLevelType w:val="hybridMultilevel"/>
    <w:tmpl w:val="0F047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225AE0"/>
    <w:multiLevelType w:val="hybridMultilevel"/>
    <w:tmpl w:val="2A8495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9F6120C"/>
    <w:multiLevelType w:val="hybridMultilevel"/>
    <w:tmpl w:val="4A40E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CC756B"/>
    <w:multiLevelType w:val="hybridMultilevel"/>
    <w:tmpl w:val="D2E2BA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11"/>
  </w:num>
  <w:num w:numId="5">
    <w:abstractNumId w:val="12"/>
  </w:num>
  <w:num w:numId="6">
    <w:abstractNumId w:val="10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"/>
  </w:num>
  <w:num w:numId="10">
    <w:abstractNumId w:val="0"/>
  </w:num>
  <w:num w:numId="11">
    <w:abstractNumId w:val="3"/>
  </w:num>
  <w:num w:numId="12">
    <w:abstractNumId w:val="2"/>
  </w:num>
  <w:num w:numId="13">
    <w:abstractNumId w:val="8"/>
  </w:num>
  <w:num w:numId="14">
    <w:abstractNumId w:val="6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7F"/>
    <w:rsid w:val="000019BE"/>
    <w:rsid w:val="00045A01"/>
    <w:rsid w:val="00052748"/>
    <w:rsid w:val="00084551"/>
    <w:rsid w:val="000A15CF"/>
    <w:rsid w:val="000A3015"/>
    <w:rsid w:val="001045BA"/>
    <w:rsid w:val="00112C11"/>
    <w:rsid w:val="00120482"/>
    <w:rsid w:val="00122141"/>
    <w:rsid w:val="001238C4"/>
    <w:rsid w:val="00144F86"/>
    <w:rsid w:val="001B46C7"/>
    <w:rsid w:val="001C7548"/>
    <w:rsid w:val="001F1D25"/>
    <w:rsid w:val="00211409"/>
    <w:rsid w:val="00223900"/>
    <w:rsid w:val="002302B7"/>
    <w:rsid w:val="002377D3"/>
    <w:rsid w:val="002420FC"/>
    <w:rsid w:val="00293333"/>
    <w:rsid w:val="002B5753"/>
    <w:rsid w:val="002C2831"/>
    <w:rsid w:val="002C3E2A"/>
    <w:rsid w:val="002E7934"/>
    <w:rsid w:val="00345ABE"/>
    <w:rsid w:val="0035277D"/>
    <w:rsid w:val="003562A7"/>
    <w:rsid w:val="00385C1A"/>
    <w:rsid w:val="003B1133"/>
    <w:rsid w:val="003B58F0"/>
    <w:rsid w:val="003B6391"/>
    <w:rsid w:val="003B7823"/>
    <w:rsid w:val="003E5044"/>
    <w:rsid w:val="003F3F2F"/>
    <w:rsid w:val="00403F8F"/>
    <w:rsid w:val="00426AC1"/>
    <w:rsid w:val="00437536"/>
    <w:rsid w:val="00442EEB"/>
    <w:rsid w:val="00443CEF"/>
    <w:rsid w:val="004A1423"/>
    <w:rsid w:val="004A7F89"/>
    <w:rsid w:val="004D02FB"/>
    <w:rsid w:val="004E21CF"/>
    <w:rsid w:val="004E4803"/>
    <w:rsid w:val="004F6309"/>
    <w:rsid w:val="00524C03"/>
    <w:rsid w:val="00550FF5"/>
    <w:rsid w:val="005B1B30"/>
    <w:rsid w:val="005D31F2"/>
    <w:rsid w:val="005E6B04"/>
    <w:rsid w:val="00604048"/>
    <w:rsid w:val="00647B3D"/>
    <w:rsid w:val="00664DBD"/>
    <w:rsid w:val="00674777"/>
    <w:rsid w:val="00676DE0"/>
    <w:rsid w:val="006A516A"/>
    <w:rsid w:val="006B3E8F"/>
    <w:rsid w:val="006D53E0"/>
    <w:rsid w:val="00705096"/>
    <w:rsid w:val="007240F0"/>
    <w:rsid w:val="00737088"/>
    <w:rsid w:val="007376CE"/>
    <w:rsid w:val="007506A8"/>
    <w:rsid w:val="007A2F12"/>
    <w:rsid w:val="007A71E8"/>
    <w:rsid w:val="007B083C"/>
    <w:rsid w:val="007B4080"/>
    <w:rsid w:val="007D42EE"/>
    <w:rsid w:val="007D567F"/>
    <w:rsid w:val="007E0737"/>
    <w:rsid w:val="007F121A"/>
    <w:rsid w:val="00800E8C"/>
    <w:rsid w:val="008060E3"/>
    <w:rsid w:val="00813E74"/>
    <w:rsid w:val="00822CA1"/>
    <w:rsid w:val="008649FB"/>
    <w:rsid w:val="00871240"/>
    <w:rsid w:val="008753D7"/>
    <w:rsid w:val="00880330"/>
    <w:rsid w:val="008A71DE"/>
    <w:rsid w:val="008C11BA"/>
    <w:rsid w:val="008C2D09"/>
    <w:rsid w:val="008F7484"/>
    <w:rsid w:val="00901AD2"/>
    <w:rsid w:val="00924C0E"/>
    <w:rsid w:val="0093072E"/>
    <w:rsid w:val="0093774C"/>
    <w:rsid w:val="00944803"/>
    <w:rsid w:val="00945484"/>
    <w:rsid w:val="00970E62"/>
    <w:rsid w:val="009767D6"/>
    <w:rsid w:val="00985CE9"/>
    <w:rsid w:val="009C45F5"/>
    <w:rsid w:val="009D5416"/>
    <w:rsid w:val="009E2283"/>
    <w:rsid w:val="00A34BD8"/>
    <w:rsid w:val="00A470DE"/>
    <w:rsid w:val="00A53B6F"/>
    <w:rsid w:val="00A750CB"/>
    <w:rsid w:val="00AA487D"/>
    <w:rsid w:val="00AA5AD4"/>
    <w:rsid w:val="00AC063E"/>
    <w:rsid w:val="00AD56B5"/>
    <w:rsid w:val="00AF42D7"/>
    <w:rsid w:val="00B37B99"/>
    <w:rsid w:val="00B4286F"/>
    <w:rsid w:val="00B8771E"/>
    <w:rsid w:val="00BB1091"/>
    <w:rsid w:val="00BF641D"/>
    <w:rsid w:val="00C04FA3"/>
    <w:rsid w:val="00C14931"/>
    <w:rsid w:val="00C171C2"/>
    <w:rsid w:val="00C32BF8"/>
    <w:rsid w:val="00C70DBE"/>
    <w:rsid w:val="00C90FA3"/>
    <w:rsid w:val="00CC669E"/>
    <w:rsid w:val="00CF21FD"/>
    <w:rsid w:val="00D03EC6"/>
    <w:rsid w:val="00D827E8"/>
    <w:rsid w:val="00D9424F"/>
    <w:rsid w:val="00D9765C"/>
    <w:rsid w:val="00DC63AC"/>
    <w:rsid w:val="00E03A05"/>
    <w:rsid w:val="00E063BD"/>
    <w:rsid w:val="00E139F8"/>
    <w:rsid w:val="00E36C3D"/>
    <w:rsid w:val="00E43055"/>
    <w:rsid w:val="00E970F2"/>
    <w:rsid w:val="00EB5C13"/>
    <w:rsid w:val="00EC1106"/>
    <w:rsid w:val="00EE3326"/>
    <w:rsid w:val="00EE4EE3"/>
    <w:rsid w:val="00F55C0D"/>
    <w:rsid w:val="00F63897"/>
    <w:rsid w:val="00F81F6B"/>
    <w:rsid w:val="00F8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E19795"/>
  <w15:chartTrackingRefBased/>
  <w15:docId w15:val="{8DEE3275-9096-432C-84DB-36FB65DC9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6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7D567F"/>
    <w:pPr>
      <w:spacing w:before="240" w:after="60" w:line="360" w:lineRule="auto"/>
      <w:outlineLvl w:val="0"/>
    </w:pPr>
    <w:rPr>
      <w:rFonts w:ascii="Calibri" w:eastAsia="MS Mincho" w:hAnsi="Calibri" w:cs="Arial"/>
      <w:b/>
      <w:bCs/>
      <w:color w:val="000000"/>
      <w:kern w:val="28"/>
      <w:sz w:val="32"/>
      <w:szCs w:val="32"/>
      <w:lang w:eastAsia="ja-JP" w:bidi="ar-SA"/>
    </w:rPr>
  </w:style>
  <w:style w:type="character" w:customStyle="1" w:styleId="TitleChar">
    <w:name w:val="Title Char"/>
    <w:basedOn w:val="DefaultParagraphFont"/>
    <w:link w:val="Title"/>
    <w:uiPriority w:val="10"/>
    <w:rsid w:val="007D567F"/>
    <w:rPr>
      <w:rFonts w:ascii="Calibri" w:eastAsia="MS Mincho" w:hAnsi="Calibri" w:cs="Arial"/>
      <w:b/>
      <w:bCs/>
      <w:color w:val="000000"/>
      <w:kern w:val="28"/>
      <w:sz w:val="32"/>
      <w:szCs w:val="32"/>
      <w:lang w:eastAsia="ja-JP" w:bidi="ar-SA"/>
    </w:rPr>
  </w:style>
  <w:style w:type="paragraph" w:styleId="ListParagraph">
    <w:name w:val="List Paragraph"/>
    <w:basedOn w:val="Normal"/>
    <w:uiPriority w:val="34"/>
    <w:qFormat/>
    <w:rsid w:val="007D567F"/>
    <w:pPr>
      <w:ind w:left="720"/>
      <w:contextualSpacing/>
    </w:pPr>
  </w:style>
  <w:style w:type="paragraph" w:styleId="NoSpacing">
    <w:name w:val="No Spacing"/>
    <w:uiPriority w:val="1"/>
    <w:qFormat/>
    <w:rsid w:val="001045BA"/>
    <w:pPr>
      <w:spacing w:after="0" w:line="240" w:lineRule="auto"/>
    </w:pPr>
    <w:rPr>
      <w:rFonts w:ascii="Verdana" w:hAnsi="Verdana"/>
      <w:color w:val="000000" w:themeColor="text1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1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1F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7B5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B54"/>
  </w:style>
  <w:style w:type="paragraph" w:styleId="Footer">
    <w:name w:val="footer"/>
    <w:basedOn w:val="Normal"/>
    <w:link w:val="FooterChar"/>
    <w:uiPriority w:val="99"/>
    <w:unhideWhenUsed/>
    <w:rsid w:val="00F87B5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B54"/>
  </w:style>
  <w:style w:type="table" w:styleId="TableGrid">
    <w:name w:val="Table Grid"/>
    <w:basedOn w:val="TableNormal"/>
    <w:uiPriority w:val="39"/>
    <w:rsid w:val="00E970F2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70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oleObject" Target="embeddings/oleObject12.bin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9.bin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0.bin"/><Relationship Id="rId35" Type="http://schemas.openxmlformats.org/officeDocument/2006/relationships/hyperlink" Target="http://yourinstitution.hosted.exlibrisgroup.com/primo-explore/search?vid=YOURVIEWCODE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fo_x0020_Type xmlns="32b7f7ca-4d75-44cf-aa89-369ef3eb202e">Procedure</Info_x0020_Type>
    <Product xmlns="32b7f7ca-4d75-44cf-aa89-369ef3eb202e">
      <Value>All</Value>
    </Product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E4CCD9B7A06842A9D6902F1AD0893B" ma:contentTypeVersion="7" ma:contentTypeDescription="Create a new document." ma:contentTypeScope="" ma:versionID="eb497900283c04258823750ae1a06aa2">
  <xsd:schema xmlns:xsd="http://www.w3.org/2001/XMLSchema" xmlns:xs="http://www.w3.org/2001/XMLSchema" xmlns:p="http://schemas.microsoft.com/office/2006/metadata/properties" xmlns:ns2="32b7f7ca-4d75-44cf-aa89-369ef3eb202e" xmlns:ns3="67d8c521-9c2d-4236-8b0b-5e176d053a15" targetNamespace="http://schemas.microsoft.com/office/2006/metadata/properties" ma:root="true" ma:fieldsID="56628f57f0a68b3f5e1d9338805cedad" ns2:_="" ns3:_="">
    <xsd:import namespace="32b7f7ca-4d75-44cf-aa89-369ef3eb202e"/>
    <xsd:import namespace="67d8c521-9c2d-4236-8b0b-5e176d053a15"/>
    <xsd:element name="properties">
      <xsd:complexType>
        <xsd:sequence>
          <xsd:element name="documentManagement">
            <xsd:complexType>
              <xsd:all>
                <xsd:element ref="ns2:Info_x0020_Type"/>
                <xsd:element ref="ns2:Product" minOccurs="0"/>
                <xsd:element ref="ns2:SharedWithDetails" minOccurs="0"/>
                <xsd:element ref="ns2:SharedWithUser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7f7ca-4d75-44cf-aa89-369ef3eb202e" elementFormDefault="qualified">
    <xsd:import namespace="http://schemas.microsoft.com/office/2006/documentManagement/types"/>
    <xsd:import namespace="http://schemas.microsoft.com/office/infopath/2007/PartnerControls"/>
    <xsd:element name="Info_x0020_Type" ma:index="8" ma:displayName="Info Type" ma:default="Procedure" ma:format="Dropdown" ma:internalName="Info_x0020_Type">
      <xsd:simpleType>
        <xsd:union memberTypes="dms:Text">
          <xsd:simpleType>
            <xsd:restriction base="dms:Choice">
              <xsd:enumeration value="Procedure"/>
              <xsd:enumeration value="Template"/>
              <xsd:enumeration value="Other"/>
            </xsd:restriction>
          </xsd:simpleType>
        </xsd:union>
      </xsd:simpleType>
    </xsd:element>
    <xsd:element name="Product" ma:index="9" nillable="true" ma:displayName="Product" ma:default="All" ma:internalName="Produc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"/>
                    <xsd:enumeration value="360 KB"/>
                    <xsd:enumeration value="360 Link"/>
                    <xsd:enumeration value="Alma"/>
                    <xsd:enumeration value="bX"/>
                    <xsd:enumeration value="campusM"/>
                    <xsd:enumeration value="Leganto"/>
                    <xsd:enumeration value="Primo"/>
                    <xsd:enumeration value="Rosetta"/>
                    <xsd:enumeration value="Summon"/>
                    <xsd:enumeration value="Ulrich's"/>
                  </xsd:restriction>
                </xsd:simple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8c521-9c2d-4236-8b0b-5e176d053a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49B10D-8263-4AEB-B725-C742A573341A}">
  <ds:schemaRefs>
    <ds:schemaRef ds:uri="http://schemas.microsoft.com/office/2006/metadata/properties"/>
    <ds:schemaRef ds:uri="http://schemas.microsoft.com/office/infopath/2007/PartnerControls"/>
    <ds:schemaRef ds:uri="32b7f7ca-4d75-44cf-aa89-369ef3eb202e"/>
  </ds:schemaRefs>
</ds:datastoreItem>
</file>

<file path=customXml/itemProps2.xml><?xml version="1.0" encoding="utf-8"?>
<ds:datastoreItem xmlns:ds="http://schemas.openxmlformats.org/officeDocument/2006/customXml" ds:itemID="{A0FB4D7E-FEAC-491B-BB4B-A16A740B1B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C3C486-53BF-4B5C-9E07-4CF0278D9C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b7f7ca-4d75-44cf-aa89-369ef3eb202e"/>
    <ds:schemaRef ds:uri="67d8c521-9c2d-4236-8b0b-5e176d053a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5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Exlibris</Company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Shmuel Moss</dc:creator>
  <cp:keywords/>
  <dc:description/>
  <cp:lastModifiedBy>Jean Cabaup</cp:lastModifiedBy>
  <cp:revision>38</cp:revision>
  <cp:lastPrinted>2015-06-30T19:18:00Z</cp:lastPrinted>
  <dcterms:created xsi:type="dcterms:W3CDTF">2015-06-30T16:59:00Z</dcterms:created>
  <dcterms:modified xsi:type="dcterms:W3CDTF">2018-02-06T17:46:00Z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0x010100E4E4CCD9B7A06842A9D6902F1AD0893B</vt:lpwstr>
  </property>
</Properties>
</file>