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CB30" w14:textId="14C63638" w:rsidR="006B7F1E" w:rsidRPr="00195C5C" w:rsidRDefault="00195C5C" w:rsidP="00195C5C">
      <w:pPr>
        <w:jc w:val="center"/>
        <w:rPr>
          <w:b/>
          <w:bCs/>
          <w:u w:val="single"/>
        </w:rPr>
      </w:pPr>
      <w:r w:rsidRPr="00195C5C">
        <w:rPr>
          <w:b/>
          <w:bCs/>
          <w:u w:val="single"/>
        </w:rPr>
        <w:t>Q</w:t>
      </w:r>
      <w:r w:rsidR="00564EAA">
        <w:rPr>
          <w:b/>
          <w:bCs/>
          <w:u w:val="single"/>
        </w:rPr>
        <w:t>3</w:t>
      </w:r>
      <w:r w:rsidRPr="00195C5C">
        <w:rPr>
          <w:b/>
          <w:bCs/>
          <w:u w:val="single"/>
        </w:rPr>
        <w:t xml:space="preserve"> 2020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CBFD445" w14:textId="13C8E55C" w:rsidR="00A62413" w:rsidRDefault="00A62413">
      <w:r>
        <w:t xml:space="preserve">If any questions arise, please contact us via a Support Case and reference the list below. </w:t>
      </w:r>
    </w:p>
    <w:p w14:paraId="2635466D" w14:textId="33FAF57F" w:rsidR="00E053C1" w:rsidRDefault="00E053C1"/>
    <w:p w14:paraId="7A6BFF91" w14:textId="77777777" w:rsidR="00994340" w:rsidRDefault="00994340"/>
    <w:tbl>
      <w:tblPr>
        <w:tblStyle w:val="TableGrid"/>
        <w:tblW w:w="9445" w:type="dxa"/>
        <w:tblLayout w:type="fixed"/>
        <w:tblLook w:val="04A0" w:firstRow="1" w:lastRow="0" w:firstColumn="1" w:lastColumn="0" w:noHBand="0" w:noVBand="1"/>
      </w:tblPr>
      <w:tblGrid>
        <w:gridCol w:w="1975"/>
        <w:gridCol w:w="3330"/>
        <w:gridCol w:w="1628"/>
        <w:gridCol w:w="1432"/>
        <w:gridCol w:w="1080"/>
      </w:tblGrid>
      <w:tr w:rsidR="00040A6B" w14:paraId="691900D5" w14:textId="4DE6C8E1" w:rsidTr="00772716">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658CEB27" w:rsidR="00040A6B" w:rsidRPr="00E364EE" w:rsidRDefault="00040A6B" w:rsidP="00CF3030">
            <w:pPr>
              <w:rPr>
                <w:b/>
                <w:bCs/>
              </w:rPr>
            </w:pPr>
            <w:r w:rsidRPr="00E364EE">
              <w:rPr>
                <w:b/>
                <w:bCs/>
              </w:rPr>
              <w:t>Discovery – CDI/PCI</w:t>
            </w:r>
          </w:p>
        </w:tc>
        <w:tc>
          <w:tcPr>
            <w:tcW w:w="1080" w:type="dxa"/>
            <w:vAlign w:val="center"/>
          </w:tcPr>
          <w:p w14:paraId="052149CD" w14:textId="7089B949" w:rsidR="00040A6B" w:rsidRPr="00E364EE" w:rsidRDefault="00040A6B" w:rsidP="00CF3030">
            <w:pPr>
              <w:rPr>
                <w:b/>
                <w:bCs/>
              </w:rPr>
            </w:pPr>
            <w:r w:rsidRPr="00E364EE">
              <w:rPr>
                <w:b/>
                <w:bCs/>
              </w:rPr>
              <w:t>Request Source</w:t>
            </w:r>
          </w:p>
        </w:tc>
      </w:tr>
      <w:bookmarkEnd w:id="0"/>
      <w:tr w:rsidR="002F054F" w14:paraId="75C270EC" w14:textId="44F66DB9" w:rsidTr="00772716">
        <w:tc>
          <w:tcPr>
            <w:tcW w:w="1975" w:type="dxa"/>
            <w:vAlign w:val="center"/>
          </w:tcPr>
          <w:p w14:paraId="7F41D087" w14:textId="6D9E9F46" w:rsidR="002F054F" w:rsidRPr="00762642" w:rsidRDefault="002F054F" w:rsidP="00772716">
            <w:pPr>
              <w:rPr>
                <w:rFonts w:ascii="Calibri" w:hAnsi="Calibri" w:cs="Calibri"/>
                <w:color w:val="000000"/>
              </w:rPr>
            </w:pPr>
            <w:r>
              <w:rPr>
                <w:rFonts w:ascii="Calibri" w:hAnsi="Calibri" w:cs="Calibri"/>
                <w:color w:val="000000"/>
              </w:rPr>
              <w:t>Wiley</w:t>
            </w:r>
          </w:p>
        </w:tc>
        <w:tc>
          <w:tcPr>
            <w:tcW w:w="3330" w:type="dxa"/>
            <w:vAlign w:val="center"/>
          </w:tcPr>
          <w:p w14:paraId="1AE9D37D" w14:textId="1FE3BC98" w:rsidR="002F054F" w:rsidRPr="007339F2" w:rsidRDefault="002F054F" w:rsidP="00772716">
            <w:pPr>
              <w:rPr>
                <w:rFonts w:ascii="Calibri" w:hAnsi="Calibri" w:cs="Calibri"/>
                <w:color w:val="000000"/>
              </w:rPr>
            </w:pPr>
            <w:r w:rsidRPr="00F12AF1">
              <w:t>Reference</w:t>
            </w:r>
          </w:p>
        </w:tc>
        <w:tc>
          <w:tcPr>
            <w:tcW w:w="1628" w:type="dxa"/>
            <w:vAlign w:val="center"/>
          </w:tcPr>
          <w:p w14:paraId="17633369" w14:textId="5A358465" w:rsidR="002F054F" w:rsidRDefault="00824F8B" w:rsidP="00772716">
            <w:pPr>
              <w:jc w:val="center"/>
            </w:pPr>
            <w:r>
              <w:t>V</w:t>
            </w:r>
          </w:p>
        </w:tc>
        <w:tc>
          <w:tcPr>
            <w:tcW w:w="1432" w:type="dxa"/>
            <w:vAlign w:val="center"/>
          </w:tcPr>
          <w:p w14:paraId="53B8042E" w14:textId="5225074F" w:rsidR="002F054F" w:rsidRDefault="00824F8B" w:rsidP="00772716">
            <w:pPr>
              <w:jc w:val="center"/>
            </w:pPr>
            <w:r>
              <w:t>V</w:t>
            </w:r>
          </w:p>
        </w:tc>
        <w:tc>
          <w:tcPr>
            <w:tcW w:w="1080" w:type="dxa"/>
            <w:vAlign w:val="center"/>
          </w:tcPr>
          <w:p w14:paraId="55854C06" w14:textId="020754B7" w:rsidR="002F054F" w:rsidRDefault="002F054F" w:rsidP="00772716"/>
        </w:tc>
      </w:tr>
      <w:tr w:rsidR="002F054F" w14:paraId="59B725B1" w14:textId="6D8B50E7" w:rsidTr="00772716">
        <w:tc>
          <w:tcPr>
            <w:tcW w:w="1975" w:type="dxa"/>
            <w:vAlign w:val="center"/>
          </w:tcPr>
          <w:p w14:paraId="050816CB" w14:textId="79512D73" w:rsidR="002F054F" w:rsidRDefault="002F054F" w:rsidP="00772716">
            <w:pPr>
              <w:rPr>
                <w:rFonts w:ascii="Calibri" w:hAnsi="Calibri" w:cs="Calibri"/>
                <w:color w:val="000000"/>
              </w:rPr>
            </w:pPr>
            <w:proofErr w:type="spellStart"/>
            <w:r>
              <w:rPr>
                <w:rFonts w:ascii="Calibri" w:hAnsi="Calibri" w:cs="Calibri"/>
                <w:color w:val="000000"/>
              </w:rPr>
              <w:t>Wanfang</w:t>
            </w:r>
            <w:proofErr w:type="spellEnd"/>
          </w:p>
        </w:tc>
        <w:tc>
          <w:tcPr>
            <w:tcW w:w="3330" w:type="dxa"/>
            <w:vAlign w:val="center"/>
          </w:tcPr>
          <w:p w14:paraId="225F2265" w14:textId="41329EF9" w:rsidR="002F054F" w:rsidRDefault="002F054F" w:rsidP="00772716"/>
        </w:tc>
        <w:tc>
          <w:tcPr>
            <w:tcW w:w="1628" w:type="dxa"/>
            <w:vAlign w:val="center"/>
          </w:tcPr>
          <w:p w14:paraId="36B73C75" w14:textId="18DE3467" w:rsidR="002F054F" w:rsidRDefault="002F054F" w:rsidP="00772716">
            <w:pPr>
              <w:jc w:val="center"/>
            </w:pPr>
          </w:p>
        </w:tc>
        <w:tc>
          <w:tcPr>
            <w:tcW w:w="1432" w:type="dxa"/>
            <w:vAlign w:val="center"/>
          </w:tcPr>
          <w:p w14:paraId="2E971E16" w14:textId="71963BC3" w:rsidR="002F054F" w:rsidRDefault="00824F8B" w:rsidP="00772716">
            <w:pPr>
              <w:jc w:val="center"/>
            </w:pPr>
            <w:r>
              <w:t>V</w:t>
            </w:r>
          </w:p>
        </w:tc>
        <w:tc>
          <w:tcPr>
            <w:tcW w:w="1080" w:type="dxa"/>
            <w:vAlign w:val="center"/>
          </w:tcPr>
          <w:p w14:paraId="7669F3B4" w14:textId="2DE1D40F" w:rsidR="002F054F" w:rsidRDefault="002F054F" w:rsidP="00772716"/>
        </w:tc>
      </w:tr>
      <w:tr w:rsidR="002F054F" w14:paraId="0B695733" w14:textId="5E1C370B" w:rsidTr="00772716">
        <w:tc>
          <w:tcPr>
            <w:tcW w:w="1975" w:type="dxa"/>
            <w:vAlign w:val="center"/>
          </w:tcPr>
          <w:p w14:paraId="3F72F968" w14:textId="3A4990A2" w:rsidR="002F054F" w:rsidRPr="00E364EE" w:rsidRDefault="002F054F" w:rsidP="00772716">
            <w:pPr>
              <w:rPr>
                <w:rFonts w:ascii="Calibri" w:hAnsi="Calibri" w:cs="Calibri"/>
                <w:color w:val="000000"/>
              </w:rPr>
            </w:pPr>
            <w:bookmarkStart w:id="1" w:name="_Hlk34915593"/>
            <w:r>
              <w:rPr>
                <w:rFonts w:ascii="Calibri" w:hAnsi="Calibri" w:cs="Calibri"/>
                <w:color w:val="000000"/>
              </w:rPr>
              <w:t>Israel Antiquity authority (IAA)</w:t>
            </w:r>
          </w:p>
        </w:tc>
        <w:tc>
          <w:tcPr>
            <w:tcW w:w="3330" w:type="dxa"/>
            <w:vAlign w:val="center"/>
          </w:tcPr>
          <w:p w14:paraId="38D6E55F" w14:textId="2D22D0EC" w:rsidR="002F054F" w:rsidRDefault="002F054F" w:rsidP="00772716">
            <w:r w:rsidRPr="00F12AF1">
              <w:t>Israel Antiquity authority (IAA)</w:t>
            </w:r>
          </w:p>
        </w:tc>
        <w:tc>
          <w:tcPr>
            <w:tcW w:w="1628" w:type="dxa"/>
            <w:vAlign w:val="center"/>
          </w:tcPr>
          <w:p w14:paraId="272A3824" w14:textId="137B4440" w:rsidR="002F054F" w:rsidRDefault="00824F8B" w:rsidP="00772716">
            <w:pPr>
              <w:jc w:val="center"/>
            </w:pPr>
            <w:r>
              <w:t>V</w:t>
            </w:r>
          </w:p>
        </w:tc>
        <w:tc>
          <w:tcPr>
            <w:tcW w:w="1432" w:type="dxa"/>
            <w:vAlign w:val="center"/>
          </w:tcPr>
          <w:p w14:paraId="19B8939F" w14:textId="70D76CF1" w:rsidR="002F054F" w:rsidRDefault="00824F8B" w:rsidP="00772716">
            <w:pPr>
              <w:jc w:val="center"/>
            </w:pPr>
            <w:r>
              <w:t>V</w:t>
            </w:r>
          </w:p>
        </w:tc>
        <w:tc>
          <w:tcPr>
            <w:tcW w:w="1080" w:type="dxa"/>
            <w:vAlign w:val="center"/>
          </w:tcPr>
          <w:p w14:paraId="59040CBB" w14:textId="44A2C70D" w:rsidR="002F054F" w:rsidRDefault="002F054F" w:rsidP="00772716"/>
        </w:tc>
      </w:tr>
      <w:bookmarkEnd w:id="1"/>
      <w:tr w:rsidR="002F054F" w14:paraId="251C0157" w14:textId="1D13F832" w:rsidTr="00772716">
        <w:tc>
          <w:tcPr>
            <w:tcW w:w="1975" w:type="dxa"/>
            <w:vAlign w:val="center"/>
          </w:tcPr>
          <w:p w14:paraId="0B3F9727" w14:textId="333E7A6F" w:rsidR="002F054F" w:rsidRDefault="002F054F" w:rsidP="00772716">
            <w:r>
              <w:rPr>
                <w:rFonts w:ascii="Calibri" w:hAnsi="Calibri" w:cs="Calibri"/>
                <w:color w:val="000000"/>
              </w:rPr>
              <w:t>IBISWorld</w:t>
            </w:r>
          </w:p>
        </w:tc>
        <w:tc>
          <w:tcPr>
            <w:tcW w:w="3330" w:type="dxa"/>
            <w:vAlign w:val="center"/>
          </w:tcPr>
          <w:p w14:paraId="21967675" w14:textId="733857CD" w:rsidR="002F054F" w:rsidRDefault="002F054F" w:rsidP="00772716">
            <w:proofErr w:type="spellStart"/>
            <w:r w:rsidRPr="00F12AF1">
              <w:t>Ibisworld</w:t>
            </w:r>
            <w:proofErr w:type="spellEnd"/>
            <w:r w:rsidRPr="00F12AF1">
              <w:t>-primary</w:t>
            </w:r>
          </w:p>
        </w:tc>
        <w:tc>
          <w:tcPr>
            <w:tcW w:w="1628" w:type="dxa"/>
            <w:vAlign w:val="center"/>
          </w:tcPr>
          <w:p w14:paraId="244B1E54" w14:textId="50AC2D99" w:rsidR="002F054F" w:rsidRDefault="002F054F" w:rsidP="00772716">
            <w:pPr>
              <w:jc w:val="center"/>
            </w:pPr>
          </w:p>
        </w:tc>
        <w:tc>
          <w:tcPr>
            <w:tcW w:w="1432" w:type="dxa"/>
            <w:vAlign w:val="center"/>
          </w:tcPr>
          <w:p w14:paraId="70D73C5A" w14:textId="7AF617E6" w:rsidR="002F054F" w:rsidRDefault="00824F8B" w:rsidP="00772716">
            <w:pPr>
              <w:jc w:val="center"/>
            </w:pPr>
            <w:r>
              <w:t>V</w:t>
            </w:r>
          </w:p>
        </w:tc>
        <w:tc>
          <w:tcPr>
            <w:tcW w:w="1080" w:type="dxa"/>
            <w:vAlign w:val="center"/>
          </w:tcPr>
          <w:p w14:paraId="0C333F9C" w14:textId="724B9F91" w:rsidR="002F054F" w:rsidRDefault="00E474EA" w:rsidP="00772716">
            <w:hyperlink r:id="rId9" w:history="1">
              <w:r w:rsidR="00824F8B" w:rsidRPr="00824F8B">
                <w:rPr>
                  <w:rStyle w:val="Hyperlink"/>
                </w:rPr>
                <w:t>Idea Exchange</w:t>
              </w:r>
            </w:hyperlink>
          </w:p>
        </w:tc>
      </w:tr>
      <w:tr w:rsidR="002F054F" w14:paraId="56769A39" w14:textId="77777777" w:rsidTr="00772716">
        <w:tc>
          <w:tcPr>
            <w:tcW w:w="1975" w:type="dxa"/>
            <w:vAlign w:val="center"/>
          </w:tcPr>
          <w:p w14:paraId="5347052C" w14:textId="7EEBB728" w:rsidR="002F054F" w:rsidRDefault="002F054F" w:rsidP="00772716">
            <w:proofErr w:type="spellStart"/>
            <w:r>
              <w:rPr>
                <w:rFonts w:ascii="Calibri" w:hAnsi="Calibri" w:cs="Calibri"/>
              </w:rPr>
              <w:t>Hanser</w:t>
            </w:r>
            <w:proofErr w:type="spellEnd"/>
            <w:r>
              <w:rPr>
                <w:rFonts w:ascii="Calibri" w:hAnsi="Calibri" w:cs="Calibri"/>
              </w:rPr>
              <w:t xml:space="preserve"> </w:t>
            </w:r>
            <w:proofErr w:type="spellStart"/>
            <w:r>
              <w:rPr>
                <w:rFonts w:ascii="Calibri" w:hAnsi="Calibri" w:cs="Calibri"/>
              </w:rPr>
              <w:t>eLibrary</w:t>
            </w:r>
            <w:proofErr w:type="spellEnd"/>
            <w:r>
              <w:rPr>
                <w:rFonts w:ascii="Calibri" w:hAnsi="Calibri" w:cs="Calibri"/>
              </w:rPr>
              <w:t xml:space="preserve"> </w:t>
            </w:r>
          </w:p>
        </w:tc>
        <w:tc>
          <w:tcPr>
            <w:tcW w:w="3330" w:type="dxa"/>
            <w:vAlign w:val="center"/>
          </w:tcPr>
          <w:p w14:paraId="669E5089" w14:textId="6F90A870" w:rsidR="002F054F" w:rsidRDefault="002F054F" w:rsidP="00772716">
            <w:r w:rsidRPr="00F12AF1">
              <w:t>Multiple collections</w:t>
            </w:r>
          </w:p>
        </w:tc>
        <w:tc>
          <w:tcPr>
            <w:tcW w:w="1628" w:type="dxa"/>
            <w:vAlign w:val="center"/>
          </w:tcPr>
          <w:p w14:paraId="628472A8" w14:textId="4DFFCBCA" w:rsidR="002F054F" w:rsidRDefault="00824F8B" w:rsidP="00772716">
            <w:pPr>
              <w:jc w:val="center"/>
            </w:pPr>
            <w:r>
              <w:t>V</w:t>
            </w:r>
          </w:p>
        </w:tc>
        <w:tc>
          <w:tcPr>
            <w:tcW w:w="1432" w:type="dxa"/>
            <w:vAlign w:val="center"/>
          </w:tcPr>
          <w:p w14:paraId="0E2F7D89" w14:textId="785E2C55" w:rsidR="002F054F" w:rsidRDefault="002F054F" w:rsidP="00772716">
            <w:pPr>
              <w:jc w:val="center"/>
            </w:pPr>
          </w:p>
        </w:tc>
        <w:tc>
          <w:tcPr>
            <w:tcW w:w="1080" w:type="dxa"/>
            <w:vAlign w:val="center"/>
          </w:tcPr>
          <w:p w14:paraId="4EEFB6D4" w14:textId="77777777" w:rsidR="002F054F" w:rsidRDefault="002F054F" w:rsidP="00772716"/>
        </w:tc>
      </w:tr>
      <w:tr w:rsidR="002F054F" w14:paraId="23D8C104" w14:textId="77777777" w:rsidTr="00772716">
        <w:tc>
          <w:tcPr>
            <w:tcW w:w="1975" w:type="dxa"/>
            <w:vAlign w:val="center"/>
          </w:tcPr>
          <w:p w14:paraId="54767899" w14:textId="33DE7AA2" w:rsidR="002F054F" w:rsidRPr="003C0B68" w:rsidRDefault="002F054F" w:rsidP="00772716">
            <w:r>
              <w:rPr>
                <w:rFonts w:ascii="Calibri" w:hAnsi="Calibri" w:cs="Calibri"/>
                <w:color w:val="000000"/>
              </w:rPr>
              <w:t xml:space="preserve">Dar </w:t>
            </w:r>
            <w:proofErr w:type="spellStart"/>
            <w:r>
              <w:rPr>
                <w:rFonts w:ascii="Calibri" w:hAnsi="Calibri" w:cs="Calibri"/>
                <w:color w:val="000000"/>
              </w:rPr>
              <w:t>Almandumah</w:t>
            </w:r>
            <w:proofErr w:type="spellEnd"/>
          </w:p>
        </w:tc>
        <w:tc>
          <w:tcPr>
            <w:tcW w:w="3330" w:type="dxa"/>
            <w:vAlign w:val="center"/>
          </w:tcPr>
          <w:p w14:paraId="5FFD75D3" w14:textId="55BCA42E" w:rsidR="002F054F" w:rsidRPr="003C0B68" w:rsidRDefault="002F054F" w:rsidP="00772716"/>
        </w:tc>
        <w:tc>
          <w:tcPr>
            <w:tcW w:w="1628" w:type="dxa"/>
            <w:vAlign w:val="center"/>
          </w:tcPr>
          <w:p w14:paraId="199DFD3E" w14:textId="6939DA53" w:rsidR="002F054F" w:rsidRDefault="00824F8B" w:rsidP="00772716">
            <w:pPr>
              <w:jc w:val="center"/>
            </w:pPr>
            <w:r>
              <w:t>V</w:t>
            </w:r>
          </w:p>
        </w:tc>
        <w:tc>
          <w:tcPr>
            <w:tcW w:w="1432" w:type="dxa"/>
            <w:vAlign w:val="center"/>
          </w:tcPr>
          <w:p w14:paraId="5D08E1FA" w14:textId="6B79891A" w:rsidR="002F054F" w:rsidRDefault="00824F8B" w:rsidP="00772716">
            <w:pPr>
              <w:jc w:val="center"/>
            </w:pPr>
            <w:r>
              <w:t>V</w:t>
            </w:r>
          </w:p>
        </w:tc>
        <w:tc>
          <w:tcPr>
            <w:tcW w:w="1080" w:type="dxa"/>
            <w:vAlign w:val="center"/>
          </w:tcPr>
          <w:p w14:paraId="38D22556" w14:textId="77777777" w:rsidR="002F054F" w:rsidRDefault="002F054F" w:rsidP="00772716"/>
        </w:tc>
      </w:tr>
      <w:tr w:rsidR="002F054F" w14:paraId="4398F397" w14:textId="77777777" w:rsidTr="00772716">
        <w:tc>
          <w:tcPr>
            <w:tcW w:w="1975" w:type="dxa"/>
            <w:vAlign w:val="center"/>
          </w:tcPr>
          <w:p w14:paraId="284D099E" w14:textId="7913717D" w:rsidR="002F054F" w:rsidRPr="003C0B68" w:rsidRDefault="002F054F" w:rsidP="00772716">
            <w:r>
              <w:rPr>
                <w:rFonts w:ascii="Calibri" w:hAnsi="Calibri" w:cs="Calibri"/>
                <w:color w:val="000000"/>
              </w:rPr>
              <w:t>BACON</w:t>
            </w:r>
          </w:p>
        </w:tc>
        <w:tc>
          <w:tcPr>
            <w:tcW w:w="3330" w:type="dxa"/>
            <w:vAlign w:val="center"/>
          </w:tcPr>
          <w:p w14:paraId="2E76AF51" w14:textId="1A9D8B69" w:rsidR="002F054F" w:rsidRDefault="002F054F" w:rsidP="00772716">
            <w:r w:rsidRPr="00F12AF1">
              <w:t>Multiple collections</w:t>
            </w:r>
          </w:p>
        </w:tc>
        <w:tc>
          <w:tcPr>
            <w:tcW w:w="1628" w:type="dxa"/>
            <w:vAlign w:val="center"/>
          </w:tcPr>
          <w:p w14:paraId="1A3083C1" w14:textId="308D9A51" w:rsidR="002F054F" w:rsidRPr="00FB27CF" w:rsidRDefault="00824F8B" w:rsidP="00772716">
            <w:pPr>
              <w:jc w:val="center"/>
            </w:pPr>
            <w:r>
              <w:t>V</w:t>
            </w:r>
          </w:p>
        </w:tc>
        <w:tc>
          <w:tcPr>
            <w:tcW w:w="1432" w:type="dxa"/>
            <w:vAlign w:val="center"/>
          </w:tcPr>
          <w:p w14:paraId="523B47F9" w14:textId="33E4686F" w:rsidR="002F054F" w:rsidRDefault="002F054F" w:rsidP="00772716">
            <w:pPr>
              <w:jc w:val="center"/>
            </w:pPr>
          </w:p>
        </w:tc>
        <w:tc>
          <w:tcPr>
            <w:tcW w:w="1080" w:type="dxa"/>
            <w:vAlign w:val="center"/>
          </w:tcPr>
          <w:p w14:paraId="4744F286" w14:textId="77777777" w:rsidR="002F054F" w:rsidRDefault="002F054F" w:rsidP="00772716"/>
        </w:tc>
      </w:tr>
      <w:tr w:rsidR="002F054F" w14:paraId="35E7B13D" w14:textId="77777777" w:rsidTr="00772716">
        <w:tc>
          <w:tcPr>
            <w:tcW w:w="1975" w:type="dxa"/>
            <w:vAlign w:val="center"/>
          </w:tcPr>
          <w:p w14:paraId="147B287B" w14:textId="79F5C40A" w:rsidR="002F054F" w:rsidRPr="003C0B68" w:rsidRDefault="002F054F" w:rsidP="00772716">
            <w:r>
              <w:rPr>
                <w:rFonts w:ascii="Calibri" w:hAnsi="Calibri" w:cs="Calibri"/>
                <w:color w:val="000000"/>
              </w:rPr>
              <w:t>AMS</w:t>
            </w:r>
          </w:p>
        </w:tc>
        <w:tc>
          <w:tcPr>
            <w:tcW w:w="3330" w:type="dxa"/>
            <w:vAlign w:val="center"/>
          </w:tcPr>
          <w:p w14:paraId="53CCAEA7" w14:textId="1B128F98" w:rsidR="002F054F" w:rsidRDefault="002F054F" w:rsidP="00772716">
            <w:r w:rsidRPr="00F12AF1">
              <w:t>Multiple collections</w:t>
            </w:r>
          </w:p>
        </w:tc>
        <w:tc>
          <w:tcPr>
            <w:tcW w:w="1628" w:type="dxa"/>
            <w:vAlign w:val="center"/>
          </w:tcPr>
          <w:p w14:paraId="6E5530CE" w14:textId="4365D03F" w:rsidR="002F054F" w:rsidRDefault="00824F8B" w:rsidP="00772716">
            <w:pPr>
              <w:jc w:val="center"/>
            </w:pPr>
            <w:r>
              <w:t>V</w:t>
            </w:r>
          </w:p>
        </w:tc>
        <w:tc>
          <w:tcPr>
            <w:tcW w:w="1432" w:type="dxa"/>
            <w:vAlign w:val="center"/>
          </w:tcPr>
          <w:p w14:paraId="553E3D81" w14:textId="47FC22B8" w:rsidR="002F054F" w:rsidRDefault="002F054F" w:rsidP="00772716">
            <w:pPr>
              <w:jc w:val="center"/>
            </w:pPr>
          </w:p>
        </w:tc>
        <w:tc>
          <w:tcPr>
            <w:tcW w:w="1080" w:type="dxa"/>
            <w:vAlign w:val="center"/>
          </w:tcPr>
          <w:p w14:paraId="4FCA62A4" w14:textId="77777777" w:rsidR="002F054F" w:rsidRDefault="002F054F" w:rsidP="00772716"/>
        </w:tc>
      </w:tr>
      <w:tr w:rsidR="002F054F" w14:paraId="6EFFB3E6" w14:textId="77777777" w:rsidTr="00772716">
        <w:tc>
          <w:tcPr>
            <w:tcW w:w="1975" w:type="dxa"/>
            <w:vAlign w:val="center"/>
          </w:tcPr>
          <w:p w14:paraId="6EEBED9B" w14:textId="646EA8BE" w:rsidR="002F054F" w:rsidRDefault="002F054F" w:rsidP="00772716">
            <w:proofErr w:type="spellStart"/>
            <w:r>
              <w:rPr>
                <w:rFonts w:ascii="Calibri" w:hAnsi="Calibri" w:cs="Calibri"/>
                <w:color w:val="000000"/>
              </w:rPr>
              <w:t>Airiti</w:t>
            </w:r>
            <w:proofErr w:type="spellEnd"/>
          </w:p>
        </w:tc>
        <w:tc>
          <w:tcPr>
            <w:tcW w:w="3330" w:type="dxa"/>
            <w:vAlign w:val="center"/>
          </w:tcPr>
          <w:p w14:paraId="6C07475F" w14:textId="64965171" w:rsidR="002F054F" w:rsidRDefault="002F054F" w:rsidP="00772716">
            <w:r w:rsidRPr="00F12AF1">
              <w:t>Journals and Conference Proceedings</w:t>
            </w:r>
          </w:p>
        </w:tc>
        <w:tc>
          <w:tcPr>
            <w:tcW w:w="1628" w:type="dxa"/>
            <w:vAlign w:val="center"/>
          </w:tcPr>
          <w:p w14:paraId="6E49EF49" w14:textId="33F2CAEB" w:rsidR="002F054F" w:rsidRDefault="00824F8B" w:rsidP="00772716">
            <w:pPr>
              <w:jc w:val="center"/>
            </w:pPr>
            <w:r>
              <w:t>V</w:t>
            </w:r>
          </w:p>
        </w:tc>
        <w:tc>
          <w:tcPr>
            <w:tcW w:w="1432" w:type="dxa"/>
            <w:vAlign w:val="center"/>
          </w:tcPr>
          <w:p w14:paraId="256DB364" w14:textId="045F5E89" w:rsidR="002F054F" w:rsidRDefault="00824F8B" w:rsidP="00772716">
            <w:pPr>
              <w:jc w:val="center"/>
            </w:pPr>
            <w:r>
              <w:t>V</w:t>
            </w:r>
          </w:p>
        </w:tc>
        <w:tc>
          <w:tcPr>
            <w:tcW w:w="1080" w:type="dxa"/>
            <w:vAlign w:val="center"/>
          </w:tcPr>
          <w:p w14:paraId="7C87BE25" w14:textId="77777777" w:rsidR="002F054F" w:rsidRDefault="002F054F" w:rsidP="00772716"/>
        </w:tc>
      </w:tr>
      <w:tr w:rsidR="002F054F" w14:paraId="4C0E043A" w14:textId="77777777" w:rsidTr="00772716">
        <w:tc>
          <w:tcPr>
            <w:tcW w:w="1975" w:type="dxa"/>
            <w:vAlign w:val="center"/>
          </w:tcPr>
          <w:p w14:paraId="01C42D4C" w14:textId="044C7DA2" w:rsidR="002F054F" w:rsidRDefault="002F054F" w:rsidP="00772716">
            <w:proofErr w:type="spellStart"/>
            <w:r>
              <w:rPr>
                <w:rFonts w:ascii="Calibri" w:hAnsi="Calibri" w:cs="Calibri"/>
                <w:color w:val="000000"/>
              </w:rPr>
              <w:t>HeinOnline</w:t>
            </w:r>
            <w:proofErr w:type="spellEnd"/>
          </w:p>
        </w:tc>
        <w:tc>
          <w:tcPr>
            <w:tcW w:w="3330" w:type="dxa"/>
            <w:vAlign w:val="center"/>
          </w:tcPr>
          <w:p w14:paraId="5E0A6931" w14:textId="46773B7D" w:rsidR="002F054F" w:rsidRPr="003C0B68" w:rsidRDefault="002F054F" w:rsidP="00772716">
            <w:proofErr w:type="spellStart"/>
            <w:r w:rsidRPr="00F12AF1">
              <w:t>HeinOnline</w:t>
            </w:r>
            <w:proofErr w:type="spellEnd"/>
            <w:r w:rsidRPr="00F12AF1">
              <w:t xml:space="preserve"> Current Content</w:t>
            </w:r>
          </w:p>
        </w:tc>
        <w:tc>
          <w:tcPr>
            <w:tcW w:w="1628" w:type="dxa"/>
            <w:vAlign w:val="center"/>
          </w:tcPr>
          <w:p w14:paraId="50725990" w14:textId="59BA53FB" w:rsidR="002F054F" w:rsidRDefault="00824F8B" w:rsidP="00772716">
            <w:pPr>
              <w:jc w:val="center"/>
            </w:pPr>
            <w:r>
              <w:t>V</w:t>
            </w:r>
          </w:p>
        </w:tc>
        <w:tc>
          <w:tcPr>
            <w:tcW w:w="1432" w:type="dxa"/>
            <w:vAlign w:val="center"/>
          </w:tcPr>
          <w:p w14:paraId="4DE2D535" w14:textId="796648E8" w:rsidR="002F054F" w:rsidRDefault="002F054F" w:rsidP="00772716">
            <w:pPr>
              <w:jc w:val="center"/>
            </w:pPr>
          </w:p>
        </w:tc>
        <w:tc>
          <w:tcPr>
            <w:tcW w:w="1080" w:type="dxa"/>
            <w:vAlign w:val="center"/>
          </w:tcPr>
          <w:p w14:paraId="121A41AD" w14:textId="77777777" w:rsidR="002F054F" w:rsidRDefault="002F054F" w:rsidP="00772716"/>
        </w:tc>
      </w:tr>
      <w:tr w:rsidR="002F054F" w14:paraId="5BE1616F" w14:textId="77777777" w:rsidTr="00772716">
        <w:tc>
          <w:tcPr>
            <w:tcW w:w="1975" w:type="dxa"/>
            <w:vAlign w:val="center"/>
          </w:tcPr>
          <w:p w14:paraId="63E15F3A" w14:textId="057C65F4" w:rsidR="002F054F" w:rsidRDefault="002F054F" w:rsidP="00772716">
            <w:r>
              <w:rPr>
                <w:rFonts w:ascii="Calibri" w:hAnsi="Calibri" w:cs="Calibri"/>
                <w:color w:val="000000"/>
              </w:rPr>
              <w:t>IG PUBLISHING</w:t>
            </w:r>
          </w:p>
        </w:tc>
        <w:tc>
          <w:tcPr>
            <w:tcW w:w="3330" w:type="dxa"/>
            <w:vAlign w:val="center"/>
          </w:tcPr>
          <w:p w14:paraId="580F1A32" w14:textId="0358AE41" w:rsidR="002F054F" w:rsidRPr="003C0B68" w:rsidRDefault="002F054F" w:rsidP="00772716">
            <w:r w:rsidRPr="00F12AF1">
              <w:t>NBER Working papers</w:t>
            </w:r>
          </w:p>
        </w:tc>
        <w:tc>
          <w:tcPr>
            <w:tcW w:w="1628" w:type="dxa"/>
            <w:vAlign w:val="center"/>
          </w:tcPr>
          <w:p w14:paraId="566CE01B" w14:textId="5C34B673" w:rsidR="002F054F" w:rsidRDefault="00824F8B" w:rsidP="00772716">
            <w:pPr>
              <w:jc w:val="center"/>
            </w:pPr>
            <w:r>
              <w:t>V</w:t>
            </w:r>
          </w:p>
        </w:tc>
        <w:tc>
          <w:tcPr>
            <w:tcW w:w="1432" w:type="dxa"/>
            <w:vAlign w:val="center"/>
          </w:tcPr>
          <w:p w14:paraId="29DE53E3" w14:textId="23F856FB" w:rsidR="002F054F" w:rsidRDefault="002F054F" w:rsidP="00772716">
            <w:pPr>
              <w:jc w:val="center"/>
            </w:pPr>
          </w:p>
        </w:tc>
        <w:tc>
          <w:tcPr>
            <w:tcW w:w="1080" w:type="dxa"/>
            <w:vAlign w:val="center"/>
          </w:tcPr>
          <w:p w14:paraId="5144EA67" w14:textId="1EF123D5" w:rsidR="002F054F" w:rsidRDefault="002F054F" w:rsidP="00772716"/>
        </w:tc>
      </w:tr>
      <w:tr w:rsidR="002F054F" w14:paraId="372ABD9B" w14:textId="77777777" w:rsidTr="00772716">
        <w:tc>
          <w:tcPr>
            <w:tcW w:w="1975" w:type="dxa"/>
            <w:vAlign w:val="center"/>
          </w:tcPr>
          <w:p w14:paraId="64C1725D" w14:textId="105FFAAA" w:rsidR="002F054F" w:rsidRDefault="002F054F" w:rsidP="00772716">
            <w:r>
              <w:rPr>
                <w:rFonts w:ascii="Calibri" w:hAnsi="Calibri" w:cs="Calibri"/>
                <w:color w:val="000000"/>
              </w:rPr>
              <w:t>Intelex</w:t>
            </w:r>
          </w:p>
        </w:tc>
        <w:tc>
          <w:tcPr>
            <w:tcW w:w="3330" w:type="dxa"/>
            <w:vAlign w:val="center"/>
          </w:tcPr>
          <w:p w14:paraId="6C4D47A1" w14:textId="344755AE" w:rsidR="002F054F" w:rsidRPr="003C0B68" w:rsidRDefault="002F054F" w:rsidP="00772716">
            <w:r w:rsidRPr="00F12AF1">
              <w:t>Multiple collections (4)</w:t>
            </w:r>
          </w:p>
        </w:tc>
        <w:tc>
          <w:tcPr>
            <w:tcW w:w="1628" w:type="dxa"/>
            <w:vAlign w:val="center"/>
          </w:tcPr>
          <w:p w14:paraId="6BC1D044" w14:textId="6D4833B0" w:rsidR="002F054F" w:rsidRDefault="00824F8B" w:rsidP="00772716">
            <w:pPr>
              <w:jc w:val="center"/>
            </w:pPr>
            <w:r>
              <w:t>V</w:t>
            </w:r>
          </w:p>
        </w:tc>
        <w:tc>
          <w:tcPr>
            <w:tcW w:w="1432" w:type="dxa"/>
            <w:vAlign w:val="center"/>
          </w:tcPr>
          <w:p w14:paraId="055FA662" w14:textId="77777777" w:rsidR="002F054F" w:rsidRDefault="002F054F" w:rsidP="00772716">
            <w:pPr>
              <w:jc w:val="center"/>
            </w:pPr>
          </w:p>
        </w:tc>
        <w:tc>
          <w:tcPr>
            <w:tcW w:w="1080" w:type="dxa"/>
            <w:vAlign w:val="center"/>
          </w:tcPr>
          <w:p w14:paraId="417EC3CF" w14:textId="77777777" w:rsidR="002F054F" w:rsidRDefault="002F054F" w:rsidP="00772716"/>
        </w:tc>
      </w:tr>
      <w:tr w:rsidR="002F054F" w14:paraId="2BDE9CD5" w14:textId="77777777" w:rsidTr="00772716">
        <w:tc>
          <w:tcPr>
            <w:tcW w:w="1975" w:type="dxa"/>
            <w:vAlign w:val="center"/>
          </w:tcPr>
          <w:p w14:paraId="5FE5DC87" w14:textId="4D200800" w:rsidR="002F054F" w:rsidRDefault="002F054F" w:rsidP="00772716">
            <w:r>
              <w:rPr>
                <w:rFonts w:ascii="Calibri" w:hAnsi="Calibri" w:cs="Calibri"/>
                <w:color w:val="000000"/>
              </w:rPr>
              <w:t>Elsevier</w:t>
            </w:r>
          </w:p>
        </w:tc>
        <w:tc>
          <w:tcPr>
            <w:tcW w:w="3330" w:type="dxa"/>
            <w:vAlign w:val="center"/>
          </w:tcPr>
          <w:p w14:paraId="104A01A3" w14:textId="5FC79E88" w:rsidR="002F054F" w:rsidRPr="003C0B68" w:rsidRDefault="002F054F" w:rsidP="00772716">
            <w:r w:rsidRPr="00F12AF1">
              <w:t xml:space="preserve">Elsevier Handbooks in Economics Series </w:t>
            </w:r>
          </w:p>
        </w:tc>
        <w:tc>
          <w:tcPr>
            <w:tcW w:w="1628" w:type="dxa"/>
            <w:vAlign w:val="center"/>
          </w:tcPr>
          <w:p w14:paraId="022D7CDF" w14:textId="05F3E5F2" w:rsidR="002F054F" w:rsidRDefault="00824F8B" w:rsidP="00772716">
            <w:pPr>
              <w:jc w:val="center"/>
            </w:pPr>
            <w:r>
              <w:t>V</w:t>
            </w:r>
          </w:p>
        </w:tc>
        <w:tc>
          <w:tcPr>
            <w:tcW w:w="1432" w:type="dxa"/>
            <w:vAlign w:val="center"/>
          </w:tcPr>
          <w:p w14:paraId="261C2266" w14:textId="77777777" w:rsidR="002F054F" w:rsidRDefault="002F054F" w:rsidP="00772716">
            <w:pPr>
              <w:jc w:val="center"/>
            </w:pPr>
          </w:p>
        </w:tc>
        <w:tc>
          <w:tcPr>
            <w:tcW w:w="1080" w:type="dxa"/>
            <w:vAlign w:val="center"/>
          </w:tcPr>
          <w:p w14:paraId="20605D0E" w14:textId="77777777" w:rsidR="002F054F" w:rsidRDefault="002F054F" w:rsidP="00772716"/>
        </w:tc>
      </w:tr>
      <w:tr w:rsidR="002F054F" w14:paraId="0792460D" w14:textId="77777777" w:rsidTr="00772716">
        <w:tc>
          <w:tcPr>
            <w:tcW w:w="1975" w:type="dxa"/>
            <w:vAlign w:val="center"/>
          </w:tcPr>
          <w:p w14:paraId="1B10F16D" w14:textId="60DFC356" w:rsidR="002F054F" w:rsidRDefault="002F054F" w:rsidP="00772716">
            <w:r>
              <w:rPr>
                <w:rFonts w:ascii="Calibri" w:hAnsi="Calibri" w:cs="Calibri"/>
                <w:color w:val="000000"/>
              </w:rPr>
              <w:t>OUP</w:t>
            </w:r>
          </w:p>
        </w:tc>
        <w:tc>
          <w:tcPr>
            <w:tcW w:w="3330" w:type="dxa"/>
            <w:vAlign w:val="center"/>
          </w:tcPr>
          <w:p w14:paraId="740AB145" w14:textId="5CBE635D" w:rsidR="002F054F" w:rsidRPr="003C0B68" w:rsidRDefault="002F054F" w:rsidP="00772716">
            <w:r w:rsidRPr="00F12AF1">
              <w:t>Multiple collections (3)</w:t>
            </w:r>
          </w:p>
        </w:tc>
        <w:tc>
          <w:tcPr>
            <w:tcW w:w="1628" w:type="dxa"/>
            <w:vAlign w:val="center"/>
          </w:tcPr>
          <w:p w14:paraId="593F99A1" w14:textId="78C923E4" w:rsidR="002F054F" w:rsidRDefault="00824F8B" w:rsidP="00772716">
            <w:pPr>
              <w:jc w:val="center"/>
            </w:pPr>
            <w:r>
              <w:t>V</w:t>
            </w:r>
          </w:p>
        </w:tc>
        <w:tc>
          <w:tcPr>
            <w:tcW w:w="1432" w:type="dxa"/>
            <w:vAlign w:val="center"/>
          </w:tcPr>
          <w:p w14:paraId="77F58F2D" w14:textId="77777777" w:rsidR="002F054F" w:rsidRDefault="002F054F" w:rsidP="00772716">
            <w:pPr>
              <w:jc w:val="center"/>
            </w:pPr>
          </w:p>
        </w:tc>
        <w:tc>
          <w:tcPr>
            <w:tcW w:w="1080" w:type="dxa"/>
            <w:vAlign w:val="center"/>
          </w:tcPr>
          <w:p w14:paraId="22829B73" w14:textId="77777777" w:rsidR="002F054F" w:rsidRDefault="002F054F" w:rsidP="00772716"/>
        </w:tc>
      </w:tr>
      <w:tr w:rsidR="002F054F" w14:paraId="5F710E21" w14:textId="77777777" w:rsidTr="00772716">
        <w:tc>
          <w:tcPr>
            <w:tcW w:w="1975" w:type="dxa"/>
            <w:vAlign w:val="center"/>
          </w:tcPr>
          <w:p w14:paraId="7575E1A6" w14:textId="0355A432" w:rsidR="002F054F" w:rsidRDefault="002F054F" w:rsidP="00772716">
            <w:r>
              <w:rPr>
                <w:rFonts w:ascii="Calibri" w:hAnsi="Calibri" w:cs="Calibri"/>
                <w:color w:val="000000"/>
              </w:rPr>
              <w:t xml:space="preserve">ACM digital library </w:t>
            </w:r>
          </w:p>
        </w:tc>
        <w:tc>
          <w:tcPr>
            <w:tcW w:w="3330" w:type="dxa"/>
            <w:vAlign w:val="center"/>
          </w:tcPr>
          <w:p w14:paraId="465E9C4F" w14:textId="2E8FE609" w:rsidR="002F054F" w:rsidRPr="003C0B68" w:rsidRDefault="002F054F" w:rsidP="00772716">
            <w:r w:rsidRPr="00F12AF1">
              <w:t>ACM E-Book-Collection I</w:t>
            </w:r>
          </w:p>
        </w:tc>
        <w:tc>
          <w:tcPr>
            <w:tcW w:w="1628" w:type="dxa"/>
            <w:vAlign w:val="center"/>
          </w:tcPr>
          <w:p w14:paraId="369F580B" w14:textId="5772DDC2" w:rsidR="002F054F" w:rsidRDefault="00824F8B" w:rsidP="00772716">
            <w:pPr>
              <w:jc w:val="center"/>
            </w:pPr>
            <w:r>
              <w:t>V</w:t>
            </w:r>
          </w:p>
        </w:tc>
        <w:tc>
          <w:tcPr>
            <w:tcW w:w="1432" w:type="dxa"/>
            <w:vAlign w:val="center"/>
          </w:tcPr>
          <w:p w14:paraId="1A017391" w14:textId="77777777" w:rsidR="002F054F" w:rsidRDefault="002F054F" w:rsidP="00772716">
            <w:pPr>
              <w:jc w:val="center"/>
            </w:pPr>
          </w:p>
        </w:tc>
        <w:tc>
          <w:tcPr>
            <w:tcW w:w="1080" w:type="dxa"/>
            <w:vAlign w:val="center"/>
          </w:tcPr>
          <w:p w14:paraId="44BB45C9" w14:textId="77777777" w:rsidR="002F054F" w:rsidRDefault="002F054F" w:rsidP="00772716"/>
        </w:tc>
      </w:tr>
      <w:tr w:rsidR="002F054F" w14:paraId="20B57141" w14:textId="77777777" w:rsidTr="00772716">
        <w:tc>
          <w:tcPr>
            <w:tcW w:w="1975" w:type="dxa"/>
            <w:vAlign w:val="center"/>
          </w:tcPr>
          <w:p w14:paraId="34D1B7A7" w14:textId="0788BF80" w:rsidR="002F054F" w:rsidRDefault="002F054F" w:rsidP="00772716">
            <w:r>
              <w:rPr>
                <w:rFonts w:ascii="Calibri" w:hAnsi="Calibri" w:cs="Calibri"/>
                <w:color w:val="000000"/>
              </w:rPr>
              <w:t xml:space="preserve">Duncker &amp; </w:t>
            </w:r>
            <w:proofErr w:type="spellStart"/>
            <w:r>
              <w:rPr>
                <w:rFonts w:ascii="Calibri" w:hAnsi="Calibri" w:cs="Calibri"/>
                <w:color w:val="000000"/>
              </w:rPr>
              <w:t>Humblot</w:t>
            </w:r>
            <w:proofErr w:type="spellEnd"/>
            <w:r>
              <w:rPr>
                <w:rFonts w:ascii="Calibri" w:hAnsi="Calibri" w:cs="Calibri"/>
                <w:color w:val="000000"/>
              </w:rPr>
              <w:t xml:space="preserve"> </w:t>
            </w:r>
            <w:proofErr w:type="spellStart"/>
            <w:r>
              <w:rPr>
                <w:rFonts w:ascii="Calibri" w:hAnsi="Calibri" w:cs="Calibri"/>
                <w:color w:val="000000"/>
              </w:rPr>
              <w:t>eLibrary</w:t>
            </w:r>
            <w:proofErr w:type="spellEnd"/>
          </w:p>
        </w:tc>
        <w:tc>
          <w:tcPr>
            <w:tcW w:w="3330" w:type="dxa"/>
            <w:vAlign w:val="center"/>
          </w:tcPr>
          <w:p w14:paraId="6C7F46AD" w14:textId="6E6779EE" w:rsidR="002F054F" w:rsidRPr="003C0B68" w:rsidRDefault="002F054F" w:rsidP="00772716">
            <w:r w:rsidRPr="00F12AF1">
              <w:t xml:space="preserve">Duncker &amp; </w:t>
            </w:r>
            <w:proofErr w:type="spellStart"/>
            <w:r w:rsidRPr="00F12AF1">
              <w:t>Humblot</w:t>
            </w:r>
            <w:proofErr w:type="spellEnd"/>
            <w:r w:rsidRPr="00F12AF1">
              <w:t xml:space="preserve"> </w:t>
            </w:r>
            <w:proofErr w:type="spellStart"/>
            <w:r w:rsidRPr="00F12AF1">
              <w:t>eLibrary</w:t>
            </w:r>
            <w:proofErr w:type="spellEnd"/>
          </w:p>
        </w:tc>
        <w:tc>
          <w:tcPr>
            <w:tcW w:w="1628" w:type="dxa"/>
            <w:vAlign w:val="center"/>
          </w:tcPr>
          <w:p w14:paraId="69C73FD9" w14:textId="6CB24619" w:rsidR="002F054F" w:rsidRDefault="00824F8B" w:rsidP="00772716">
            <w:pPr>
              <w:jc w:val="center"/>
            </w:pPr>
            <w:r>
              <w:t>V</w:t>
            </w:r>
          </w:p>
        </w:tc>
        <w:tc>
          <w:tcPr>
            <w:tcW w:w="1432" w:type="dxa"/>
            <w:vAlign w:val="center"/>
          </w:tcPr>
          <w:p w14:paraId="1BE96258" w14:textId="77777777" w:rsidR="002F054F" w:rsidRDefault="002F054F" w:rsidP="00772716">
            <w:pPr>
              <w:jc w:val="center"/>
            </w:pPr>
          </w:p>
        </w:tc>
        <w:tc>
          <w:tcPr>
            <w:tcW w:w="1080" w:type="dxa"/>
            <w:vAlign w:val="center"/>
          </w:tcPr>
          <w:p w14:paraId="636E7CC5" w14:textId="77777777" w:rsidR="002F054F" w:rsidRDefault="002F054F" w:rsidP="00772716"/>
        </w:tc>
      </w:tr>
      <w:tr w:rsidR="002F054F" w14:paraId="5485D0FD" w14:textId="77777777" w:rsidTr="00772716">
        <w:tc>
          <w:tcPr>
            <w:tcW w:w="1975" w:type="dxa"/>
            <w:vAlign w:val="center"/>
          </w:tcPr>
          <w:p w14:paraId="145A6D1A" w14:textId="242740DB" w:rsidR="002F054F" w:rsidRDefault="002F054F" w:rsidP="00772716">
            <w:r>
              <w:rPr>
                <w:rFonts w:ascii="Calibri" w:hAnsi="Calibri" w:cs="Calibri"/>
                <w:color w:val="000000"/>
              </w:rPr>
              <w:t>WISO</w:t>
            </w:r>
          </w:p>
        </w:tc>
        <w:tc>
          <w:tcPr>
            <w:tcW w:w="3330" w:type="dxa"/>
            <w:vAlign w:val="center"/>
          </w:tcPr>
          <w:p w14:paraId="6C1841BB" w14:textId="0EA619E3" w:rsidR="002F054F" w:rsidRPr="003C0B68" w:rsidRDefault="002F054F" w:rsidP="00772716">
            <w:r w:rsidRPr="00F12AF1">
              <w:t>Multiple collections (5)</w:t>
            </w:r>
          </w:p>
        </w:tc>
        <w:tc>
          <w:tcPr>
            <w:tcW w:w="1628" w:type="dxa"/>
            <w:vAlign w:val="center"/>
          </w:tcPr>
          <w:p w14:paraId="799E811E" w14:textId="0E381922" w:rsidR="002F054F" w:rsidRDefault="00824F8B" w:rsidP="00772716">
            <w:pPr>
              <w:jc w:val="center"/>
            </w:pPr>
            <w:r>
              <w:t>V</w:t>
            </w:r>
          </w:p>
        </w:tc>
        <w:tc>
          <w:tcPr>
            <w:tcW w:w="1432" w:type="dxa"/>
            <w:vAlign w:val="center"/>
          </w:tcPr>
          <w:p w14:paraId="50CC422D" w14:textId="77777777" w:rsidR="002F054F" w:rsidRDefault="002F054F" w:rsidP="00772716">
            <w:pPr>
              <w:jc w:val="center"/>
            </w:pPr>
          </w:p>
        </w:tc>
        <w:tc>
          <w:tcPr>
            <w:tcW w:w="1080" w:type="dxa"/>
            <w:vAlign w:val="center"/>
          </w:tcPr>
          <w:p w14:paraId="47138FF0" w14:textId="77777777" w:rsidR="002F054F" w:rsidRDefault="002F054F" w:rsidP="00772716"/>
        </w:tc>
      </w:tr>
      <w:tr w:rsidR="002F054F" w14:paraId="16386AF5" w14:textId="77777777" w:rsidTr="00772716">
        <w:tc>
          <w:tcPr>
            <w:tcW w:w="1975" w:type="dxa"/>
            <w:vAlign w:val="center"/>
          </w:tcPr>
          <w:p w14:paraId="125C2E50" w14:textId="10EFE39C" w:rsidR="002F054F" w:rsidRDefault="002F054F" w:rsidP="00772716">
            <w:r>
              <w:rPr>
                <w:rFonts w:ascii="Calibri" w:hAnsi="Calibri" w:cs="Calibri"/>
                <w:color w:val="000000"/>
              </w:rPr>
              <w:t>Karger</w:t>
            </w:r>
          </w:p>
        </w:tc>
        <w:tc>
          <w:tcPr>
            <w:tcW w:w="3330" w:type="dxa"/>
            <w:vAlign w:val="center"/>
          </w:tcPr>
          <w:p w14:paraId="7569687C" w14:textId="35C701F8" w:rsidR="002F054F" w:rsidRPr="003C0B68" w:rsidRDefault="002F054F" w:rsidP="00772716">
            <w:r w:rsidRPr="00F12AF1">
              <w:t>Multiple collections (2)</w:t>
            </w:r>
          </w:p>
        </w:tc>
        <w:tc>
          <w:tcPr>
            <w:tcW w:w="1628" w:type="dxa"/>
            <w:vAlign w:val="center"/>
          </w:tcPr>
          <w:p w14:paraId="67DA4A71" w14:textId="1928DE22" w:rsidR="002F054F" w:rsidRDefault="00824F8B" w:rsidP="00772716">
            <w:pPr>
              <w:jc w:val="center"/>
            </w:pPr>
            <w:r>
              <w:t>V</w:t>
            </w:r>
          </w:p>
        </w:tc>
        <w:tc>
          <w:tcPr>
            <w:tcW w:w="1432" w:type="dxa"/>
            <w:vAlign w:val="center"/>
          </w:tcPr>
          <w:p w14:paraId="3C66B262" w14:textId="77777777" w:rsidR="002F054F" w:rsidRDefault="002F054F" w:rsidP="00772716">
            <w:pPr>
              <w:jc w:val="center"/>
            </w:pPr>
          </w:p>
        </w:tc>
        <w:tc>
          <w:tcPr>
            <w:tcW w:w="1080" w:type="dxa"/>
            <w:vAlign w:val="center"/>
          </w:tcPr>
          <w:p w14:paraId="4AD63191" w14:textId="77777777" w:rsidR="002F054F" w:rsidRDefault="002F054F" w:rsidP="00772716"/>
        </w:tc>
      </w:tr>
      <w:tr w:rsidR="002F054F" w14:paraId="1A59E376" w14:textId="77777777" w:rsidTr="00772716">
        <w:tc>
          <w:tcPr>
            <w:tcW w:w="1975" w:type="dxa"/>
            <w:vAlign w:val="center"/>
          </w:tcPr>
          <w:p w14:paraId="2D35A89A" w14:textId="5DFB872D" w:rsidR="002F054F" w:rsidRDefault="002F054F" w:rsidP="00772716">
            <w:r>
              <w:rPr>
                <w:rFonts w:ascii="Calibri" w:hAnsi="Calibri" w:cs="Calibri"/>
                <w:color w:val="000000"/>
              </w:rPr>
              <w:lastRenderedPageBreak/>
              <w:t>AMS</w:t>
            </w:r>
          </w:p>
        </w:tc>
        <w:tc>
          <w:tcPr>
            <w:tcW w:w="3330" w:type="dxa"/>
            <w:vAlign w:val="center"/>
          </w:tcPr>
          <w:p w14:paraId="7E91FA34" w14:textId="4B2F74FD" w:rsidR="002F054F" w:rsidRPr="003C0B68" w:rsidRDefault="002F054F" w:rsidP="00772716">
            <w:r w:rsidRPr="00F12AF1">
              <w:t>Multiple collections (19)</w:t>
            </w:r>
          </w:p>
        </w:tc>
        <w:tc>
          <w:tcPr>
            <w:tcW w:w="1628" w:type="dxa"/>
            <w:vAlign w:val="center"/>
          </w:tcPr>
          <w:p w14:paraId="41388A10" w14:textId="4FDE7B58" w:rsidR="002F054F" w:rsidRDefault="00824F8B" w:rsidP="00772716">
            <w:pPr>
              <w:jc w:val="center"/>
            </w:pPr>
            <w:r>
              <w:t>V</w:t>
            </w:r>
          </w:p>
        </w:tc>
        <w:tc>
          <w:tcPr>
            <w:tcW w:w="1432" w:type="dxa"/>
            <w:vAlign w:val="center"/>
          </w:tcPr>
          <w:p w14:paraId="31155451" w14:textId="77777777" w:rsidR="002F054F" w:rsidRDefault="002F054F" w:rsidP="00772716">
            <w:pPr>
              <w:jc w:val="center"/>
            </w:pPr>
          </w:p>
        </w:tc>
        <w:tc>
          <w:tcPr>
            <w:tcW w:w="1080" w:type="dxa"/>
            <w:vAlign w:val="center"/>
          </w:tcPr>
          <w:p w14:paraId="1A506C5D" w14:textId="77777777" w:rsidR="002F054F" w:rsidRDefault="002F054F" w:rsidP="00772716"/>
        </w:tc>
      </w:tr>
      <w:tr w:rsidR="002F054F" w14:paraId="1437CFAA" w14:textId="77777777" w:rsidTr="00772716">
        <w:tc>
          <w:tcPr>
            <w:tcW w:w="1975" w:type="dxa"/>
            <w:vAlign w:val="center"/>
          </w:tcPr>
          <w:p w14:paraId="04A1BCE6" w14:textId="157DA955" w:rsidR="002F054F" w:rsidRDefault="002F054F" w:rsidP="00772716">
            <w:r>
              <w:rPr>
                <w:rFonts w:ascii="Calibri" w:hAnsi="Calibri" w:cs="Calibri"/>
                <w:color w:val="000000"/>
              </w:rPr>
              <w:t>Elsevier</w:t>
            </w:r>
          </w:p>
        </w:tc>
        <w:tc>
          <w:tcPr>
            <w:tcW w:w="3330" w:type="dxa"/>
            <w:vAlign w:val="center"/>
          </w:tcPr>
          <w:p w14:paraId="2AE29406" w14:textId="77777777" w:rsidR="002F054F" w:rsidRDefault="002F054F" w:rsidP="00772716">
            <w:r w:rsidRPr="00F12AF1">
              <w:t xml:space="preserve">eBook - All Access Books </w:t>
            </w:r>
          </w:p>
          <w:p w14:paraId="4BD863A0" w14:textId="523E6F6F" w:rsidR="00824F8B" w:rsidRPr="003C0B68" w:rsidRDefault="00824F8B" w:rsidP="00772716">
            <w:r w:rsidRPr="00F12AF1">
              <w:t>eBook - Freedom Collection Books Backlist</w:t>
            </w:r>
          </w:p>
        </w:tc>
        <w:tc>
          <w:tcPr>
            <w:tcW w:w="1628" w:type="dxa"/>
            <w:vAlign w:val="center"/>
          </w:tcPr>
          <w:p w14:paraId="4772C113" w14:textId="252EB344" w:rsidR="002F054F" w:rsidRDefault="00824F8B" w:rsidP="00772716">
            <w:pPr>
              <w:jc w:val="center"/>
            </w:pPr>
            <w:r>
              <w:t>V</w:t>
            </w:r>
          </w:p>
        </w:tc>
        <w:tc>
          <w:tcPr>
            <w:tcW w:w="1432" w:type="dxa"/>
            <w:vAlign w:val="center"/>
          </w:tcPr>
          <w:p w14:paraId="1865C87A" w14:textId="77777777" w:rsidR="002F054F" w:rsidRDefault="002F054F" w:rsidP="00772716">
            <w:pPr>
              <w:jc w:val="center"/>
            </w:pPr>
          </w:p>
        </w:tc>
        <w:tc>
          <w:tcPr>
            <w:tcW w:w="1080" w:type="dxa"/>
            <w:vAlign w:val="center"/>
          </w:tcPr>
          <w:p w14:paraId="13C8AA3E" w14:textId="77777777" w:rsidR="002F054F" w:rsidRDefault="002F054F" w:rsidP="00772716"/>
        </w:tc>
      </w:tr>
      <w:tr w:rsidR="00824F8B" w14:paraId="5505D315" w14:textId="77777777" w:rsidTr="00772716">
        <w:tc>
          <w:tcPr>
            <w:tcW w:w="1975" w:type="dxa"/>
            <w:vAlign w:val="center"/>
          </w:tcPr>
          <w:p w14:paraId="096FE91B" w14:textId="10D5EF82" w:rsidR="00824F8B" w:rsidRDefault="00824F8B" w:rsidP="00772716">
            <w:r>
              <w:rPr>
                <w:rFonts w:ascii="Calibri" w:hAnsi="Calibri" w:cs="Calibri"/>
                <w:color w:val="000000"/>
              </w:rPr>
              <w:t>OAPEN</w:t>
            </w:r>
          </w:p>
        </w:tc>
        <w:tc>
          <w:tcPr>
            <w:tcW w:w="3330" w:type="dxa"/>
            <w:vAlign w:val="center"/>
          </w:tcPr>
          <w:p w14:paraId="254E71D9" w14:textId="32960A6E" w:rsidR="00824F8B" w:rsidRPr="003C0B68" w:rsidRDefault="00824F8B" w:rsidP="00772716">
            <w:r w:rsidRPr="00F12AF1">
              <w:t xml:space="preserve">Doab Directory Open Access Books </w:t>
            </w:r>
            <w:r>
              <w:t>a</w:t>
            </w:r>
            <w:r w:rsidRPr="00F12AF1">
              <w:t>nd Chapters Free</w:t>
            </w:r>
          </w:p>
        </w:tc>
        <w:tc>
          <w:tcPr>
            <w:tcW w:w="1628" w:type="dxa"/>
            <w:vAlign w:val="center"/>
          </w:tcPr>
          <w:p w14:paraId="4D725EC8" w14:textId="0B9FF872" w:rsidR="00824F8B" w:rsidRDefault="00824F8B" w:rsidP="00772716">
            <w:pPr>
              <w:jc w:val="center"/>
            </w:pPr>
            <w:r>
              <w:t>V</w:t>
            </w:r>
          </w:p>
        </w:tc>
        <w:tc>
          <w:tcPr>
            <w:tcW w:w="1432" w:type="dxa"/>
            <w:vAlign w:val="center"/>
          </w:tcPr>
          <w:p w14:paraId="37AB0D67" w14:textId="77777777" w:rsidR="00824F8B" w:rsidRDefault="00824F8B" w:rsidP="00772716">
            <w:pPr>
              <w:jc w:val="center"/>
            </w:pPr>
          </w:p>
        </w:tc>
        <w:tc>
          <w:tcPr>
            <w:tcW w:w="1080" w:type="dxa"/>
            <w:vAlign w:val="center"/>
          </w:tcPr>
          <w:p w14:paraId="382DEDBA" w14:textId="77777777" w:rsidR="00824F8B" w:rsidRDefault="00824F8B" w:rsidP="00772716"/>
        </w:tc>
      </w:tr>
    </w:tbl>
    <w:p w14:paraId="70D4CFE0" w14:textId="2F37C03C" w:rsidR="00C56860" w:rsidRDefault="00C56860">
      <w:bookmarkStart w:id="2" w:name="_GoBack"/>
      <w:bookmarkEnd w:id="2"/>
    </w:p>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64A0"/>
    <w:rsid w:val="00040750"/>
    <w:rsid w:val="00040A6B"/>
    <w:rsid w:val="000563E7"/>
    <w:rsid w:val="0006334A"/>
    <w:rsid w:val="000665C9"/>
    <w:rsid w:val="00077D60"/>
    <w:rsid w:val="000901C2"/>
    <w:rsid w:val="000D4A09"/>
    <w:rsid w:val="000F1872"/>
    <w:rsid w:val="00105B34"/>
    <w:rsid w:val="00111906"/>
    <w:rsid w:val="001227B9"/>
    <w:rsid w:val="00146FED"/>
    <w:rsid w:val="0015723A"/>
    <w:rsid w:val="00180D83"/>
    <w:rsid w:val="00181544"/>
    <w:rsid w:val="00186829"/>
    <w:rsid w:val="00195C5C"/>
    <w:rsid w:val="001C68B3"/>
    <w:rsid w:val="001D72E7"/>
    <w:rsid w:val="001E0ACE"/>
    <w:rsid w:val="001F2738"/>
    <w:rsid w:val="00220B6C"/>
    <w:rsid w:val="002523A3"/>
    <w:rsid w:val="0026516D"/>
    <w:rsid w:val="002717A1"/>
    <w:rsid w:val="00276A7C"/>
    <w:rsid w:val="002A0FDB"/>
    <w:rsid w:val="002A1DFD"/>
    <w:rsid w:val="002B255E"/>
    <w:rsid w:val="002D3CF4"/>
    <w:rsid w:val="002F054F"/>
    <w:rsid w:val="00304D5A"/>
    <w:rsid w:val="00345951"/>
    <w:rsid w:val="00360A28"/>
    <w:rsid w:val="00361478"/>
    <w:rsid w:val="00361A1C"/>
    <w:rsid w:val="00370D8E"/>
    <w:rsid w:val="00382045"/>
    <w:rsid w:val="0038375E"/>
    <w:rsid w:val="00385C43"/>
    <w:rsid w:val="00394C3D"/>
    <w:rsid w:val="003A352F"/>
    <w:rsid w:val="003B2DD0"/>
    <w:rsid w:val="003B4A05"/>
    <w:rsid w:val="003B6359"/>
    <w:rsid w:val="003B6383"/>
    <w:rsid w:val="003C0B68"/>
    <w:rsid w:val="003C21F3"/>
    <w:rsid w:val="003D2620"/>
    <w:rsid w:val="004028FF"/>
    <w:rsid w:val="004228C5"/>
    <w:rsid w:val="004349F1"/>
    <w:rsid w:val="004372E4"/>
    <w:rsid w:val="004548F6"/>
    <w:rsid w:val="00460CE9"/>
    <w:rsid w:val="004727DE"/>
    <w:rsid w:val="00473DD8"/>
    <w:rsid w:val="00475DB8"/>
    <w:rsid w:val="004B7D16"/>
    <w:rsid w:val="004D707F"/>
    <w:rsid w:val="004E0114"/>
    <w:rsid w:val="004F147F"/>
    <w:rsid w:val="00520603"/>
    <w:rsid w:val="00523020"/>
    <w:rsid w:val="00524D8A"/>
    <w:rsid w:val="00540B19"/>
    <w:rsid w:val="005547AC"/>
    <w:rsid w:val="00564EAA"/>
    <w:rsid w:val="00567079"/>
    <w:rsid w:val="00574773"/>
    <w:rsid w:val="0057695D"/>
    <w:rsid w:val="00583404"/>
    <w:rsid w:val="005B2800"/>
    <w:rsid w:val="005C7B23"/>
    <w:rsid w:val="0060666B"/>
    <w:rsid w:val="00611041"/>
    <w:rsid w:val="006200B1"/>
    <w:rsid w:val="006259E7"/>
    <w:rsid w:val="00631C78"/>
    <w:rsid w:val="00653907"/>
    <w:rsid w:val="006604A9"/>
    <w:rsid w:val="006608B5"/>
    <w:rsid w:val="00662201"/>
    <w:rsid w:val="00670BDD"/>
    <w:rsid w:val="0069222D"/>
    <w:rsid w:val="006A7C89"/>
    <w:rsid w:val="006B5A7B"/>
    <w:rsid w:val="006B6FB8"/>
    <w:rsid w:val="006B7F1E"/>
    <w:rsid w:val="006C42EE"/>
    <w:rsid w:val="006E4C9B"/>
    <w:rsid w:val="00701B1A"/>
    <w:rsid w:val="00721107"/>
    <w:rsid w:val="007339F2"/>
    <w:rsid w:val="00762642"/>
    <w:rsid w:val="00764066"/>
    <w:rsid w:val="00772716"/>
    <w:rsid w:val="00773D86"/>
    <w:rsid w:val="00782E59"/>
    <w:rsid w:val="007935F9"/>
    <w:rsid w:val="007978B3"/>
    <w:rsid w:val="007C72F8"/>
    <w:rsid w:val="007C78B0"/>
    <w:rsid w:val="00814CCB"/>
    <w:rsid w:val="00816152"/>
    <w:rsid w:val="00824F8B"/>
    <w:rsid w:val="00827E89"/>
    <w:rsid w:val="00861B35"/>
    <w:rsid w:val="00885CAB"/>
    <w:rsid w:val="0089339E"/>
    <w:rsid w:val="008B3CFD"/>
    <w:rsid w:val="008D243C"/>
    <w:rsid w:val="008E7E8E"/>
    <w:rsid w:val="008F51E7"/>
    <w:rsid w:val="00906F14"/>
    <w:rsid w:val="00916059"/>
    <w:rsid w:val="00925C38"/>
    <w:rsid w:val="00926923"/>
    <w:rsid w:val="00947D46"/>
    <w:rsid w:val="00971FE9"/>
    <w:rsid w:val="009737BF"/>
    <w:rsid w:val="0099011A"/>
    <w:rsid w:val="009904A6"/>
    <w:rsid w:val="009931D2"/>
    <w:rsid w:val="00993235"/>
    <w:rsid w:val="00994340"/>
    <w:rsid w:val="009977C8"/>
    <w:rsid w:val="00997B75"/>
    <w:rsid w:val="009A4888"/>
    <w:rsid w:val="009C469F"/>
    <w:rsid w:val="009C6B59"/>
    <w:rsid w:val="00A02EF9"/>
    <w:rsid w:val="00A16C45"/>
    <w:rsid w:val="00A24F73"/>
    <w:rsid w:val="00A321D1"/>
    <w:rsid w:val="00A44A19"/>
    <w:rsid w:val="00A62413"/>
    <w:rsid w:val="00A75E50"/>
    <w:rsid w:val="00AA2AD6"/>
    <w:rsid w:val="00AA3C01"/>
    <w:rsid w:val="00AC0704"/>
    <w:rsid w:val="00AD4AD3"/>
    <w:rsid w:val="00AF2B1F"/>
    <w:rsid w:val="00AF6730"/>
    <w:rsid w:val="00B14D1A"/>
    <w:rsid w:val="00B21C4F"/>
    <w:rsid w:val="00B30A4C"/>
    <w:rsid w:val="00B62ABB"/>
    <w:rsid w:val="00B706FD"/>
    <w:rsid w:val="00B76F6F"/>
    <w:rsid w:val="00B83B89"/>
    <w:rsid w:val="00B84479"/>
    <w:rsid w:val="00B87654"/>
    <w:rsid w:val="00BA270D"/>
    <w:rsid w:val="00BA7221"/>
    <w:rsid w:val="00BB7420"/>
    <w:rsid w:val="00BC0E9F"/>
    <w:rsid w:val="00BF3D21"/>
    <w:rsid w:val="00BF46B2"/>
    <w:rsid w:val="00BF4884"/>
    <w:rsid w:val="00C0095C"/>
    <w:rsid w:val="00C15458"/>
    <w:rsid w:val="00C2397C"/>
    <w:rsid w:val="00C34CCD"/>
    <w:rsid w:val="00C41784"/>
    <w:rsid w:val="00C51D75"/>
    <w:rsid w:val="00C56860"/>
    <w:rsid w:val="00C57892"/>
    <w:rsid w:val="00C605E4"/>
    <w:rsid w:val="00C91710"/>
    <w:rsid w:val="00CA42DD"/>
    <w:rsid w:val="00CB1D48"/>
    <w:rsid w:val="00CB4010"/>
    <w:rsid w:val="00CD488A"/>
    <w:rsid w:val="00CE1333"/>
    <w:rsid w:val="00CF3030"/>
    <w:rsid w:val="00CF3D70"/>
    <w:rsid w:val="00D03FAA"/>
    <w:rsid w:val="00D873C0"/>
    <w:rsid w:val="00D87D40"/>
    <w:rsid w:val="00DA48EC"/>
    <w:rsid w:val="00DE5CE5"/>
    <w:rsid w:val="00DE6B13"/>
    <w:rsid w:val="00E053C1"/>
    <w:rsid w:val="00E05A1B"/>
    <w:rsid w:val="00E070C3"/>
    <w:rsid w:val="00E15B72"/>
    <w:rsid w:val="00E22F0C"/>
    <w:rsid w:val="00E231C5"/>
    <w:rsid w:val="00E24F52"/>
    <w:rsid w:val="00E31D29"/>
    <w:rsid w:val="00E364EE"/>
    <w:rsid w:val="00E474EA"/>
    <w:rsid w:val="00E51567"/>
    <w:rsid w:val="00E559F8"/>
    <w:rsid w:val="00E82DDA"/>
    <w:rsid w:val="00E95BBF"/>
    <w:rsid w:val="00E96A53"/>
    <w:rsid w:val="00EA2981"/>
    <w:rsid w:val="00EB1B9B"/>
    <w:rsid w:val="00EB7834"/>
    <w:rsid w:val="00EC12C7"/>
    <w:rsid w:val="00EE0A8A"/>
    <w:rsid w:val="00F0767A"/>
    <w:rsid w:val="00F123B7"/>
    <w:rsid w:val="00F319D8"/>
    <w:rsid w:val="00F34980"/>
    <w:rsid w:val="00F5723B"/>
    <w:rsid w:val="00F709C8"/>
    <w:rsid w:val="00F73AD0"/>
    <w:rsid w:val="00F81A60"/>
    <w:rsid w:val="00FB1B3A"/>
    <w:rsid w:val="00FB27CF"/>
    <w:rsid w:val="00FD0282"/>
    <w:rsid w:val="00FD339F"/>
    <w:rsid w:val="00FF0C96"/>
    <w:rsid w:val="00FF2746"/>
    <w:rsid w:val="00FF3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6D15C635-5C4E-49D7-8F25-E32AD369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deas.exlibrisgroup.com/forums/574345/suggestions/19464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B620-492D-4A48-8AB7-3F18F70B61CB}">
  <ds:schemaRefs>
    <ds:schemaRef ds:uri="ca890ac0-05c3-404d-bdc6-32e25bff8c4a"/>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8e1cc99-e203-4365-a43e-4b8c5fbfadac"/>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A7CDCB36-3505-4D88-9555-8F803344B5AA}">
  <ds:schemaRefs>
    <ds:schemaRef ds:uri="http://schemas.microsoft.com/sharepoint/v3/contenttype/forms"/>
  </ds:schemaRefs>
</ds:datastoreItem>
</file>

<file path=customXml/itemProps3.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1CC63-11E2-43AF-9B7C-75E13CAB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10</cp:revision>
  <dcterms:created xsi:type="dcterms:W3CDTF">2020-04-16T10:00:00Z</dcterms:created>
  <dcterms:modified xsi:type="dcterms:W3CDTF">2020-07-21T05:33:00Z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