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8C167C" w:rsidRDefault="008C167C" w:rsidP="008C167C">
      <w:pPr>
        <w:rPr>
          <w:sz w:val="28"/>
          <w:szCs w:val="28"/>
        </w:rPr>
      </w:pPr>
      <w:bookmarkStart w:id="0" w:name="_GoBack"/>
      <w:bookmarkEnd w:id="0"/>
      <w:r w:rsidRPr="008C167C">
        <w:rPr>
          <w:sz w:val="28"/>
          <w:szCs w:val="28"/>
        </w:rPr>
        <w:t>Naming</w:t>
      </w:r>
      <w:r w:rsidR="00BA49F4" w:rsidRPr="008C167C">
        <w:rPr>
          <w:sz w:val="28"/>
          <w:szCs w:val="28"/>
        </w:rPr>
        <w:t xml:space="preserve"> </w:t>
      </w:r>
      <w:r w:rsidRPr="008C167C">
        <w:rPr>
          <w:sz w:val="28"/>
          <w:szCs w:val="28"/>
        </w:rPr>
        <w:t>C</w:t>
      </w:r>
      <w:r w:rsidR="00BA49F4" w:rsidRPr="008C167C">
        <w:rPr>
          <w:sz w:val="28"/>
          <w:szCs w:val="28"/>
        </w:rPr>
        <w:t>onvention</w:t>
      </w:r>
      <w:r w:rsidRPr="008C167C">
        <w:rPr>
          <w:sz w:val="28"/>
          <w:szCs w:val="28"/>
        </w:rPr>
        <w:t>s</w:t>
      </w:r>
      <w:r w:rsidR="00BA49F4" w:rsidRPr="008C167C">
        <w:rPr>
          <w:sz w:val="28"/>
          <w:szCs w:val="28"/>
        </w:rPr>
        <w:t xml:space="preserve"> of </w:t>
      </w:r>
      <w:r w:rsidRPr="008C167C">
        <w:rPr>
          <w:sz w:val="28"/>
          <w:szCs w:val="28"/>
        </w:rPr>
        <w:t>J</w:t>
      </w:r>
      <w:r w:rsidR="00BA49F4" w:rsidRPr="008C167C">
        <w:rPr>
          <w:sz w:val="28"/>
          <w:szCs w:val="28"/>
        </w:rPr>
        <w:t xml:space="preserve">ob </w:t>
      </w:r>
      <w:r w:rsidRPr="008C167C">
        <w:rPr>
          <w:sz w:val="28"/>
          <w:szCs w:val="28"/>
        </w:rPr>
        <w:t>H</w:t>
      </w:r>
      <w:r w:rsidR="00BA49F4" w:rsidRPr="008C167C">
        <w:rPr>
          <w:sz w:val="28"/>
          <w:szCs w:val="28"/>
        </w:rPr>
        <w:t xml:space="preserve">istory for </w:t>
      </w:r>
      <w:r w:rsidRPr="008C167C">
        <w:rPr>
          <w:sz w:val="28"/>
          <w:szCs w:val="28"/>
        </w:rPr>
        <w:t>I</w:t>
      </w:r>
      <w:r w:rsidR="00BA49F4" w:rsidRPr="008C167C">
        <w:rPr>
          <w:sz w:val="28"/>
          <w:szCs w:val="28"/>
        </w:rPr>
        <w:t xml:space="preserve">mport </w:t>
      </w:r>
      <w:r w:rsidRPr="008C167C">
        <w:rPr>
          <w:sz w:val="28"/>
          <w:szCs w:val="28"/>
        </w:rPr>
        <w:t>P</w:t>
      </w:r>
      <w:r w:rsidR="00BA49F4" w:rsidRPr="008C167C">
        <w:rPr>
          <w:sz w:val="28"/>
          <w:szCs w:val="28"/>
        </w:rPr>
        <w:t xml:space="preserve">rofiles </w:t>
      </w:r>
      <w:r>
        <w:rPr>
          <w:sz w:val="28"/>
          <w:szCs w:val="28"/>
        </w:rPr>
        <w:t>C</w:t>
      </w:r>
      <w:r w:rsidR="00E36F5F" w:rsidRPr="008C167C">
        <w:rPr>
          <w:sz w:val="28"/>
          <w:szCs w:val="28"/>
        </w:rPr>
        <w:t xml:space="preserve">onfigured </w:t>
      </w:r>
      <w:r w:rsidR="00306D1C" w:rsidRPr="008C167C">
        <w:rPr>
          <w:sz w:val="28"/>
          <w:szCs w:val="28"/>
        </w:rPr>
        <w:t xml:space="preserve">with </w:t>
      </w:r>
      <w:r w:rsidR="00FB16D6" w:rsidRPr="008C167C">
        <w:rPr>
          <w:sz w:val="28"/>
          <w:szCs w:val="28"/>
        </w:rPr>
        <w:t>I</w:t>
      </w:r>
      <w:r w:rsidR="00306D1C" w:rsidRPr="008C167C">
        <w:rPr>
          <w:sz w:val="28"/>
          <w:szCs w:val="28"/>
        </w:rPr>
        <w:t xml:space="preserve">mport </w:t>
      </w:r>
      <w:r w:rsidR="00FB16D6" w:rsidRPr="008C167C">
        <w:rPr>
          <w:sz w:val="28"/>
          <w:szCs w:val="28"/>
        </w:rPr>
        <w:t>P</w:t>
      </w:r>
      <w:r w:rsidR="00306D1C" w:rsidRPr="008C167C">
        <w:rPr>
          <w:sz w:val="28"/>
          <w:szCs w:val="28"/>
        </w:rPr>
        <w:t>rotocol FTP</w:t>
      </w:r>
    </w:p>
    <w:p w:rsidR="00E36F5F" w:rsidRDefault="00E36F5F"/>
    <w:p w:rsidR="00E36F5F" w:rsidRDefault="00E36F5F">
      <w:r>
        <w:t>Each import job potentially runs twice</w:t>
      </w:r>
      <w:r w:rsidR="00FB16D6">
        <w:t>:</w:t>
      </w:r>
    </w:p>
    <w:p w:rsidR="00604E74" w:rsidRDefault="00E36F5F" w:rsidP="008C167C">
      <w:pPr>
        <w:pStyle w:val="ListParagraph"/>
        <w:numPr>
          <w:ilvl w:val="0"/>
          <w:numId w:val="24"/>
        </w:numPr>
      </w:pPr>
      <w:r>
        <w:t>The first time</w:t>
      </w:r>
      <w:r w:rsidR="00FB16D6">
        <w:t>,</w:t>
      </w:r>
      <w:r>
        <w:t xml:space="preserve"> the job </w:t>
      </w:r>
      <w:r w:rsidR="00F40C43">
        <w:t>attempts to re</w:t>
      </w:r>
      <w:r>
        <w:t>trieve file</w:t>
      </w:r>
      <w:r w:rsidR="00F40C43">
        <w:t>s</w:t>
      </w:r>
      <w:r>
        <w:t xml:space="preserve"> from the FTP server.</w:t>
      </w:r>
      <w:r w:rsidR="00FB16D6">
        <w:t xml:space="preserve"> This run appears in the job history with prefix “</w:t>
      </w:r>
      <w:r w:rsidR="00FB16D6" w:rsidRPr="00306D1C">
        <w:t>Metadata Import w/FTP</w:t>
      </w:r>
      <w:r w:rsidR="00FB16D6">
        <w:t>”</w:t>
      </w:r>
      <w:r w:rsidR="00604E74">
        <w:t>.</w:t>
      </w:r>
    </w:p>
    <w:p w:rsidR="00FB16D6" w:rsidRDefault="00306D1C" w:rsidP="00FB16D6">
      <w:pPr>
        <w:pStyle w:val="ListParagraph"/>
        <w:numPr>
          <w:ilvl w:val="0"/>
          <w:numId w:val="24"/>
        </w:numPr>
      </w:pPr>
      <w:r>
        <w:t>The second time</w:t>
      </w:r>
      <w:r w:rsidR="00FB16D6">
        <w:t>,</w:t>
      </w:r>
      <w:r>
        <w:t xml:space="preserve"> the job processes the retrieved file</w:t>
      </w:r>
      <w:r w:rsidR="00F40C43">
        <w:t>s</w:t>
      </w:r>
      <w:r>
        <w:t>.</w:t>
      </w:r>
      <w:r w:rsidR="00FB16D6">
        <w:t xml:space="preserve"> This run appears in the job history with prefix “</w:t>
      </w:r>
      <w:r w:rsidR="00FB16D6" w:rsidRPr="00306D1C">
        <w:t>Metadata Import</w:t>
      </w:r>
      <w:r w:rsidR="00FB16D6">
        <w:t>” and suffix “(FTP)”.</w:t>
      </w:r>
      <w:r w:rsidR="008C167C">
        <w:br/>
      </w:r>
      <w:r w:rsidR="008C167C" w:rsidRPr="008C167C">
        <w:rPr>
          <w:b/>
          <w:bCs/>
        </w:rPr>
        <w:t xml:space="preserve">Note: </w:t>
      </w:r>
      <w:r w:rsidR="008C167C" w:rsidRPr="00604E74">
        <w:t>If on the first run there are no files to retrieve from the FTP server, there is no second run.</w:t>
      </w:r>
    </w:p>
    <w:p w:rsidR="00BA49F4" w:rsidRDefault="00BA49F4" w:rsidP="00BA49F4"/>
    <w:p w:rsidR="00E36F5F" w:rsidRDefault="00E36F5F">
      <w:r>
        <w:t>For example</w:t>
      </w:r>
      <w:r w:rsidR="00FB16D6">
        <w:t>, on the</w:t>
      </w:r>
      <w:r w:rsidR="00306D1C">
        <w:t xml:space="preserve"> import profile “J</w:t>
      </w:r>
      <w:r w:rsidR="00306D1C" w:rsidRPr="00306D1C">
        <w:t xml:space="preserve">STOR </w:t>
      </w:r>
      <w:proofErr w:type="spellStart"/>
      <w:r w:rsidR="00306D1C" w:rsidRPr="00306D1C">
        <w:t>ebooks</w:t>
      </w:r>
      <w:proofErr w:type="spellEnd"/>
      <w:r w:rsidR="00306D1C" w:rsidRPr="00306D1C">
        <w:t xml:space="preserve"> Updates FTP</w:t>
      </w:r>
      <w:r w:rsidR="00306D1C">
        <w:t>”</w:t>
      </w:r>
      <w:r w:rsidR="00FB16D6">
        <w:t xml:space="preserve">, the </w:t>
      </w:r>
      <w:r w:rsidR="00306D1C">
        <w:t>import protocol</w:t>
      </w:r>
      <w:r w:rsidR="00FB16D6">
        <w:t xml:space="preserve"> is defined as</w:t>
      </w:r>
      <w:r w:rsidR="00306D1C">
        <w:t xml:space="preserve"> </w:t>
      </w:r>
      <w:r w:rsidR="00FB16D6">
        <w:t>'</w:t>
      </w:r>
      <w:r w:rsidR="00306D1C">
        <w:t>FTP</w:t>
      </w:r>
      <w:r w:rsidR="00FB16D6">
        <w:t>':</w:t>
      </w:r>
    </w:p>
    <w:p w:rsidR="00306D1C" w:rsidRDefault="00306D1C"/>
    <w:p w:rsidR="00306D1C" w:rsidRDefault="00306D1C">
      <w:r>
        <w:rPr>
          <w:noProof/>
        </w:rPr>
        <w:drawing>
          <wp:inline distT="0" distB="0" distL="0" distR="0">
            <wp:extent cx="5939790" cy="2210435"/>
            <wp:effectExtent l="19050" t="19050" r="2286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10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6F5F" w:rsidRDefault="00E36F5F"/>
    <w:p w:rsidR="00306D1C" w:rsidRDefault="00306D1C">
      <w:r>
        <w:t xml:space="preserve">We see in the job history that it ran twice on 26/05 </w:t>
      </w:r>
      <w:r w:rsidR="00BA49F4">
        <w:t xml:space="preserve">(18 seconds apart) </w:t>
      </w:r>
      <w:r>
        <w:t>and once on 27/05</w:t>
      </w:r>
      <w:r w:rsidR="00FB16D6">
        <w:t>:</w:t>
      </w:r>
    </w:p>
    <w:p w:rsidR="00306D1C" w:rsidRDefault="00306D1C"/>
    <w:p w:rsidR="00306D1C" w:rsidRDefault="00306D1C">
      <w:r>
        <w:rPr>
          <w:noProof/>
        </w:rPr>
        <w:drawing>
          <wp:inline distT="0" distB="0" distL="0" distR="0">
            <wp:extent cx="5939790" cy="1979930"/>
            <wp:effectExtent l="19050" t="19050" r="2286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6D1C" w:rsidRDefault="00306D1C"/>
    <w:p w:rsidR="00306D1C" w:rsidRDefault="00306D1C" w:rsidP="00306D1C">
      <w:r>
        <w:t>The first time it ran on 26/05</w:t>
      </w:r>
      <w:r w:rsidR="00FB16D6">
        <w:t>,</w:t>
      </w:r>
      <w:r>
        <w:t xml:space="preserve"> it </w:t>
      </w:r>
      <w:r w:rsidR="00BA49F4">
        <w:t>attempted to retrieve files from the FTP server</w:t>
      </w:r>
      <w:r w:rsidR="00FB16D6">
        <w:t xml:space="preserve">, and its </w:t>
      </w:r>
      <w:r>
        <w:t xml:space="preserve">prefix </w:t>
      </w:r>
      <w:r w:rsidR="00FB16D6">
        <w:t xml:space="preserve">is </w:t>
      </w:r>
      <w:r>
        <w:t>“</w:t>
      </w:r>
      <w:r w:rsidRPr="00306D1C">
        <w:t>Metadata Import w/FTP</w:t>
      </w:r>
      <w:r>
        <w:t xml:space="preserve">” </w:t>
      </w:r>
    </w:p>
    <w:p w:rsidR="00BA49F4" w:rsidRDefault="00BA49F4" w:rsidP="00BA49F4">
      <w:r>
        <w:t>It retrieved two files:</w:t>
      </w:r>
    </w:p>
    <w:p w:rsidR="00BA49F4" w:rsidRDefault="00BA49F4" w:rsidP="00BA49F4"/>
    <w:p w:rsidR="00BA49F4" w:rsidRDefault="00BA49F4" w:rsidP="00BA49F4">
      <w:r>
        <w:rPr>
          <w:noProof/>
        </w:rPr>
        <w:lastRenderedPageBreak/>
        <w:drawing>
          <wp:inline distT="0" distB="0" distL="0" distR="0" wp14:anchorId="0A58402C" wp14:editId="76A299D8">
            <wp:extent cx="5939790" cy="1566545"/>
            <wp:effectExtent l="19050" t="19050" r="2286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66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49F4" w:rsidRDefault="00BA49F4" w:rsidP="00BA49F4"/>
    <w:p w:rsidR="00306D1C" w:rsidRDefault="00306D1C" w:rsidP="00BA49F4">
      <w:r>
        <w:t>The second time it ran on 26/05</w:t>
      </w:r>
      <w:r w:rsidR="00FB16D6">
        <w:t>,</w:t>
      </w:r>
      <w:r>
        <w:t xml:space="preserve"> it </w:t>
      </w:r>
      <w:r w:rsidR="00BA49F4">
        <w:t>processed the file</w:t>
      </w:r>
      <w:r w:rsidR="00F40C43">
        <w:t>s</w:t>
      </w:r>
      <w:r w:rsidR="00BA49F4">
        <w:t xml:space="preserve"> from the FTP server and </w:t>
      </w:r>
      <w:r w:rsidR="00FB16D6">
        <w:t>its</w:t>
      </w:r>
      <w:r>
        <w:t xml:space="preserve"> prefix</w:t>
      </w:r>
      <w:r w:rsidR="00FB16D6">
        <w:t xml:space="preserve"> is</w:t>
      </w:r>
      <w:r>
        <w:t xml:space="preserve"> “</w:t>
      </w:r>
      <w:r w:rsidRPr="00306D1C">
        <w:t>Metadata Import</w:t>
      </w:r>
      <w:r>
        <w:t>” and suffix “(FTP)”.</w:t>
      </w:r>
    </w:p>
    <w:p w:rsidR="00F40C43" w:rsidRDefault="00F40C43" w:rsidP="00BA49F4"/>
    <w:p w:rsidR="00BA49F4" w:rsidRDefault="00BA49F4" w:rsidP="00BA49F4">
      <w:r>
        <w:t>On 27/05</w:t>
      </w:r>
      <w:r w:rsidR="00FB16D6">
        <w:t>,</w:t>
      </w:r>
      <w:r>
        <w:t xml:space="preserve"> it ran once to </w:t>
      </w:r>
      <w:r w:rsidR="00F40C43">
        <w:t xml:space="preserve">attempt to </w:t>
      </w:r>
      <w:r>
        <w:t xml:space="preserve">retrieve the file from the FTP server </w:t>
      </w:r>
      <w:r w:rsidR="00FB16D6">
        <w:t>and its</w:t>
      </w:r>
      <w:r>
        <w:t xml:space="preserve"> prefix</w:t>
      </w:r>
      <w:r w:rsidR="00FB16D6">
        <w:t xml:space="preserve"> is</w:t>
      </w:r>
      <w:r>
        <w:t xml:space="preserve"> “</w:t>
      </w:r>
      <w:r w:rsidRPr="00306D1C">
        <w:t>Metadata Import w/FTP</w:t>
      </w:r>
      <w:r>
        <w:t xml:space="preserve">” </w:t>
      </w:r>
    </w:p>
    <w:p w:rsidR="00BA49F4" w:rsidRDefault="00FB16D6" w:rsidP="00BA49F4">
      <w:r>
        <w:t>I</w:t>
      </w:r>
      <w:r w:rsidR="00BA49F4">
        <w:t>t did not run a second time on 27/05 because there were no files on the FTP server to process. This is evident in the job report:</w:t>
      </w:r>
    </w:p>
    <w:p w:rsidR="00BA49F4" w:rsidRDefault="00BA49F4" w:rsidP="00BA49F4"/>
    <w:p w:rsidR="00BA49F4" w:rsidRDefault="00BA49F4" w:rsidP="00BA49F4">
      <w:r>
        <w:rPr>
          <w:noProof/>
        </w:rPr>
        <w:drawing>
          <wp:inline distT="0" distB="0" distL="0" distR="0">
            <wp:extent cx="5943600" cy="1554480"/>
            <wp:effectExtent l="19050" t="19050" r="1905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6D1C" w:rsidRDefault="00306D1C" w:rsidP="00306D1C"/>
    <w:sectPr w:rsidR="0030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A47300"/>
    <w:multiLevelType w:val="hybridMultilevel"/>
    <w:tmpl w:val="16B45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1C4E1B"/>
    <w:multiLevelType w:val="hybridMultilevel"/>
    <w:tmpl w:val="370E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1981575"/>
    <w:multiLevelType w:val="hybridMultilevel"/>
    <w:tmpl w:val="CEC63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4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5F"/>
    <w:rsid w:val="00306D1C"/>
    <w:rsid w:val="00604E74"/>
    <w:rsid w:val="00645252"/>
    <w:rsid w:val="006D3D74"/>
    <w:rsid w:val="0083569A"/>
    <w:rsid w:val="008C167C"/>
    <w:rsid w:val="00904631"/>
    <w:rsid w:val="009B480F"/>
    <w:rsid w:val="00A9204E"/>
    <w:rsid w:val="00BA49F4"/>
    <w:rsid w:val="00E36F5F"/>
    <w:rsid w:val="00F40C43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300C1-80E2-4027-AC2A-3DC8A9C7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9F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0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210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Liz Berezin</cp:lastModifiedBy>
  <cp:revision>2</cp:revision>
  <dcterms:created xsi:type="dcterms:W3CDTF">2020-08-23T13:09:00Z</dcterms:created>
  <dcterms:modified xsi:type="dcterms:W3CDTF">2020-08-23T13:09:00Z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