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9C97" w14:textId="13325C56" w:rsidR="00F72C7D" w:rsidRPr="002878C8" w:rsidRDefault="00654542" w:rsidP="00CC2C15">
      <w:pPr>
        <w:jc w:val="center"/>
        <w:rPr>
          <w:rFonts w:ascii="Calibri" w:hAnsi="Calibri" w:cs="Calibri"/>
          <w:b/>
          <w:bCs/>
          <w:color w:val="002060"/>
          <w:sz w:val="32"/>
          <w:szCs w:val="32"/>
        </w:rPr>
      </w:pPr>
      <w:r>
        <w:rPr>
          <w:rFonts w:ascii="Calibri" w:hAnsi="Calibri" w:cs="Calibri"/>
          <w:b/>
          <w:bCs/>
          <w:color w:val="002060"/>
          <w:sz w:val="32"/>
          <w:szCs w:val="32"/>
        </w:rPr>
        <w:t>Configuring “On Order” Citation Statuses</w:t>
      </w:r>
      <w:r w:rsidR="00CF2A93">
        <w:rPr>
          <w:rFonts w:ascii="Calibri" w:hAnsi="Calibri" w:cs="Calibri"/>
          <w:b/>
          <w:bCs/>
          <w:color w:val="002060"/>
          <w:sz w:val="32"/>
          <w:szCs w:val="32"/>
        </w:rPr>
        <w:t xml:space="preserve"> in Leganto</w:t>
      </w:r>
    </w:p>
    <w:p w14:paraId="3D73B1AD" w14:textId="5ED835F5" w:rsidR="00E64F12" w:rsidRDefault="0015043C" w:rsidP="00E64F12">
      <w:r>
        <w:t xml:space="preserve">The library can configure Leganto to automatically mark citations as </w:t>
      </w:r>
      <w:r w:rsidR="001B1A0B">
        <w:t>“</w:t>
      </w:r>
      <w:r>
        <w:t>On Order</w:t>
      </w:r>
      <w:r w:rsidR="001B1A0B">
        <w:t>”</w:t>
      </w:r>
      <w:r>
        <w:t xml:space="preserve"> when a purchase request has been submitted</w:t>
      </w:r>
      <w:r w:rsidR="00E571F2">
        <w:t xml:space="preserve">. </w:t>
      </w:r>
      <w:r w:rsidR="00E64F12">
        <w:t xml:space="preserve">Instructors and the library will see this status, but students will not. </w:t>
      </w:r>
    </w:p>
    <w:p w14:paraId="72F28BC1" w14:textId="0AB0F121" w:rsidR="001B1A0B" w:rsidRDefault="001B1A0B" w:rsidP="001B1A0B">
      <w:pPr>
        <w:jc w:val="center"/>
      </w:pPr>
      <w:r>
        <w:rPr>
          <w:noProof/>
        </w:rPr>
        <w:drawing>
          <wp:inline distT="0" distB="0" distL="0" distR="0" wp14:anchorId="411F31CA" wp14:editId="299789BE">
            <wp:extent cx="6172200" cy="108648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1086485"/>
                    </a:xfrm>
                    <a:prstGeom prst="rect">
                      <a:avLst/>
                    </a:prstGeom>
                    <a:ln>
                      <a:solidFill>
                        <a:schemeClr val="tx1"/>
                      </a:solidFill>
                    </a:ln>
                  </pic:spPr>
                </pic:pic>
              </a:graphicData>
            </a:graphic>
          </wp:inline>
        </w:drawing>
      </w:r>
    </w:p>
    <w:p w14:paraId="1DB7B53F" w14:textId="163ED14C" w:rsidR="007664A2" w:rsidRDefault="007664A2" w:rsidP="00E571F2">
      <w:pPr>
        <w:rPr>
          <w:b/>
          <w:bCs/>
          <w:color w:val="1F4E79"/>
        </w:rPr>
      </w:pPr>
      <w:r>
        <w:rPr>
          <w:b/>
          <w:bCs/>
          <w:color w:val="1F4E79"/>
        </w:rPr>
        <w:t xml:space="preserve">Library Configurations: </w:t>
      </w:r>
    </w:p>
    <w:p w14:paraId="02F01B64" w14:textId="075EDFDF" w:rsidR="00615333" w:rsidRDefault="003D6198" w:rsidP="00E64F12">
      <w:r>
        <w:t xml:space="preserve">You can configure </w:t>
      </w:r>
      <w:r w:rsidR="00527E6B">
        <w:t>custom</w:t>
      </w:r>
      <w:r>
        <w:t xml:space="preserve"> citation statuses, including an “On Order” status, or other language that reflects the library processes. </w:t>
      </w:r>
    </w:p>
    <w:p w14:paraId="3B9D5E34" w14:textId="0AC05CCC" w:rsidR="002D70EF" w:rsidRDefault="002D70EF" w:rsidP="003D6198">
      <w:r>
        <w:t xml:space="preserve">Go to </w:t>
      </w:r>
      <w:r w:rsidR="00804D9A" w:rsidRPr="00804D9A">
        <w:rPr>
          <w:b/>
          <w:bCs/>
        </w:rPr>
        <w:t>Configuration Menu &gt; Fulfillment &gt; Courses &gt; Additional Reading List Citation Statuses</w:t>
      </w:r>
      <w:r w:rsidR="00804D9A">
        <w:t xml:space="preserve"> to define additional statuses. Note that the text you put in the “Description” column is the text that will display to the library and instructors, but the Code is what you’ll put in the</w:t>
      </w:r>
      <w:r w:rsidR="00804D9A" w:rsidRPr="00804D9A">
        <w:t xml:space="preserve"> Course Reserves Automatic Statuses </w:t>
      </w:r>
      <w:r w:rsidR="00EC06DD" w:rsidRPr="00804D9A">
        <w:t>configuration</w:t>
      </w:r>
      <w:r w:rsidR="00804D9A" w:rsidRPr="00804D9A">
        <w:t xml:space="preserve"> table as described directly below. </w:t>
      </w:r>
    </w:p>
    <w:p w14:paraId="1CD2F33B" w14:textId="1B220FE2" w:rsidR="0080112D" w:rsidRDefault="0080112D" w:rsidP="00EC06DD">
      <w:pPr>
        <w:ind w:firstLine="720"/>
      </w:pPr>
      <w:r>
        <w:t xml:space="preserve">See: </w:t>
      </w:r>
      <w:hyperlink r:id="rId10" w:anchor="Configuring_Reading_List_Citation_Statuses" w:history="1">
        <w:r w:rsidRPr="0080112D">
          <w:rPr>
            <w:rStyle w:val="Hyperlink"/>
          </w:rPr>
          <w:t>Configuring Additional Reading List Citation Statuses</w:t>
        </w:r>
      </w:hyperlink>
    </w:p>
    <w:p w14:paraId="6C695F9E" w14:textId="1BAD9291" w:rsidR="003D6198" w:rsidRDefault="003D6198" w:rsidP="003D6198"/>
    <w:p w14:paraId="61535DD4" w14:textId="6E355DB0" w:rsidR="003D6198" w:rsidRDefault="00615333" w:rsidP="00615333">
      <w:r>
        <w:t>Once you have configured the “On Order” status, configure that citations will receive this status</w:t>
      </w:r>
      <w:r w:rsidR="00CA23D4">
        <w:t xml:space="preserve"> automatically</w:t>
      </w:r>
      <w:r>
        <w:t xml:space="preserve"> once the purchase request has been submitted. </w:t>
      </w:r>
    </w:p>
    <w:p w14:paraId="34AE093B" w14:textId="75603E23" w:rsidR="00A255AA" w:rsidRDefault="00615333" w:rsidP="003D6198">
      <w:r>
        <w:t>Go to</w:t>
      </w:r>
      <w:r w:rsidR="003D6198">
        <w:t xml:space="preserve"> </w:t>
      </w:r>
      <w:r w:rsidR="00A255AA" w:rsidRPr="003D6198">
        <w:rPr>
          <w:b/>
          <w:bCs/>
        </w:rPr>
        <w:t>Configuration Menu &gt; Leganto &gt; List Management &gt; Course Reserves Automatic Statuses</w:t>
      </w:r>
      <w:r w:rsidR="003D6198">
        <w:t xml:space="preserve"> and s</w:t>
      </w:r>
      <w:r w:rsidR="00A255AA">
        <w:t xml:space="preserve">et the parameter </w:t>
      </w:r>
      <w:proofErr w:type="spellStart"/>
      <w:r w:rsidR="003D6198" w:rsidRPr="003D6198">
        <w:rPr>
          <w:b/>
          <w:bCs/>
        </w:rPr>
        <w:t>citation_purchase_request_submitted</w:t>
      </w:r>
      <w:proofErr w:type="spellEnd"/>
      <w:r w:rsidR="003D6198">
        <w:t xml:space="preserve"> to the code of your customized “On order” status. </w:t>
      </w:r>
    </w:p>
    <w:p w14:paraId="083CC9F1" w14:textId="3524EF21" w:rsidR="003D6198" w:rsidRDefault="003D6198" w:rsidP="00EC06DD">
      <w:pPr>
        <w:ind w:firstLine="720"/>
      </w:pPr>
      <w:r>
        <w:t xml:space="preserve">See: </w:t>
      </w:r>
      <w:hyperlink r:id="rId11" w:history="1">
        <w:r w:rsidR="002D70EF" w:rsidRPr="002D70EF">
          <w:rPr>
            <w:rStyle w:val="Hyperlink"/>
          </w:rPr>
          <w:t>Configuring Default Statuses for Citations/Reading Lists</w:t>
        </w:r>
      </w:hyperlink>
    </w:p>
    <w:p w14:paraId="6D6CB353" w14:textId="7F1B47ED" w:rsidR="00BB6032" w:rsidRDefault="00BB6032" w:rsidP="00BB6032">
      <w:pPr>
        <w:jc w:val="center"/>
        <w:rPr>
          <w:b/>
          <w:bCs/>
        </w:rPr>
      </w:pPr>
      <w:bookmarkStart w:id="0" w:name="_GoBack"/>
      <w:bookmarkEnd w:id="0"/>
    </w:p>
    <w:sectPr w:rsidR="00BB6032" w:rsidSect="00065304">
      <w:headerReference w:type="default" r:id="rId12"/>
      <w:footerReference w:type="default" r:id="rId13"/>
      <w:pgSz w:w="12240" w:h="15840"/>
      <w:pgMar w:top="187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33FD" w14:textId="77777777" w:rsidR="00632968" w:rsidRDefault="00632968" w:rsidP="00516974">
      <w:pPr>
        <w:spacing w:after="0" w:line="240" w:lineRule="auto"/>
      </w:pPr>
      <w:r>
        <w:separator/>
      </w:r>
    </w:p>
  </w:endnote>
  <w:endnote w:type="continuationSeparator" w:id="0">
    <w:p w14:paraId="603D3514" w14:textId="77777777" w:rsidR="00632968" w:rsidRDefault="00632968" w:rsidP="0051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187B" w14:textId="639B74C6" w:rsidR="00F47B11" w:rsidRDefault="00F47B11" w:rsidP="00F47B11">
    <w:pPr>
      <w:pStyle w:val="Footer"/>
      <w:jc w:val="center"/>
    </w:pPr>
    <w:r w:rsidRPr="008304C6">
      <w:rPr>
        <w:rFonts w:ascii="Palatino Linotype" w:hAnsi="Palatino Linotype"/>
        <w:noProof/>
      </w:rPr>
      <w:drawing>
        <wp:inline distT="0" distB="0" distL="0" distR="0" wp14:anchorId="2DC0EC61" wp14:editId="17744C2F">
          <wp:extent cx="55816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5250"/>
                  </a:xfrm>
                  <a:prstGeom prst="rect">
                    <a:avLst/>
                  </a:prstGeom>
                  <a:noFill/>
                  <a:ln>
                    <a:noFill/>
                  </a:ln>
                </pic:spPr>
              </pic:pic>
            </a:graphicData>
          </a:graphic>
        </wp:inline>
      </w:drawing>
    </w:r>
  </w:p>
  <w:p w14:paraId="726D1F51" w14:textId="6D85AABD" w:rsidR="00F47B11" w:rsidRPr="008304C6" w:rsidRDefault="00654542" w:rsidP="00F47B11">
    <w:pPr>
      <w:pStyle w:val="Footer"/>
      <w:ind w:left="-284"/>
      <w:rPr>
        <w:rFonts w:ascii="Calibri" w:hAnsi="Calibri" w:cs="Calibri"/>
        <w:color w:val="000000"/>
        <w:sz w:val="20"/>
      </w:rPr>
    </w:pPr>
    <w:r>
      <w:rPr>
        <w:rFonts w:ascii="Calibri" w:hAnsi="Calibri" w:cs="Calibri"/>
        <w:color w:val="000000"/>
        <w:sz w:val="20"/>
      </w:rPr>
      <w:t>On Order Citation Status</w:t>
    </w:r>
    <w:r w:rsidR="00F47B11">
      <w:rPr>
        <w:rFonts w:ascii="Calibri" w:hAnsi="Calibri" w:cs="Calibri"/>
        <w:color w:val="000000"/>
        <w:sz w:val="20"/>
      </w:rPr>
      <w:tab/>
    </w:r>
    <w:r w:rsidR="00F47B11">
      <w:rPr>
        <w:rFonts w:ascii="Calibri" w:hAnsi="Calibri" w:cs="Calibri"/>
        <w:color w:val="000000"/>
        <w:sz w:val="20"/>
      </w:rPr>
      <w:tab/>
    </w:r>
    <w:r w:rsidR="00F47B11" w:rsidRPr="008304C6">
      <w:rPr>
        <w:rFonts w:ascii="Calibri" w:hAnsi="Calibri" w:cs="Calibri"/>
        <w:color w:val="000000"/>
        <w:sz w:val="20"/>
      </w:rPr>
      <w:t xml:space="preserve">                        </w:t>
    </w:r>
    <w:r w:rsidR="00F47B11">
      <w:rPr>
        <w:rFonts w:ascii="Calibri" w:hAnsi="Calibri" w:cs="Calibri"/>
        <w:color w:val="000000"/>
        <w:sz w:val="20"/>
      </w:rPr>
      <w:t xml:space="preserve">                          </w:t>
    </w:r>
    <w:r w:rsidR="00F47B11" w:rsidRPr="008304C6">
      <w:rPr>
        <w:rFonts w:ascii="Calibri" w:hAnsi="Calibri" w:cs="Calibri"/>
        <w:color w:val="000000"/>
        <w:sz w:val="20"/>
      </w:rPr>
      <w:t xml:space="preserve">Page </w:t>
    </w:r>
    <w:r w:rsidR="00F47B11" w:rsidRPr="008304C6">
      <w:rPr>
        <w:rFonts w:ascii="Calibri" w:hAnsi="Calibri" w:cs="Calibri"/>
        <w:color w:val="000000"/>
        <w:sz w:val="20"/>
      </w:rPr>
      <w:fldChar w:fldCharType="begin"/>
    </w:r>
    <w:r w:rsidR="00F47B11" w:rsidRPr="008304C6">
      <w:rPr>
        <w:rFonts w:ascii="Calibri" w:hAnsi="Calibri" w:cs="Calibri"/>
        <w:color w:val="000000"/>
        <w:sz w:val="20"/>
      </w:rPr>
      <w:instrText xml:space="preserve"> PAGE </w:instrText>
    </w:r>
    <w:r w:rsidR="00F47B11" w:rsidRPr="008304C6">
      <w:rPr>
        <w:rFonts w:ascii="Calibri" w:hAnsi="Calibri" w:cs="Calibri"/>
        <w:color w:val="000000"/>
        <w:sz w:val="20"/>
      </w:rPr>
      <w:fldChar w:fldCharType="separate"/>
    </w:r>
    <w:r w:rsidR="00F47B11">
      <w:rPr>
        <w:rFonts w:ascii="Calibri" w:hAnsi="Calibri" w:cs="Calibri"/>
        <w:color w:val="000000"/>
        <w:sz w:val="20"/>
      </w:rPr>
      <w:t>1</w:t>
    </w:r>
    <w:r w:rsidR="00F47B11" w:rsidRPr="008304C6">
      <w:rPr>
        <w:rFonts w:ascii="Calibri" w:hAnsi="Calibri" w:cs="Calibri"/>
        <w:color w:val="000000"/>
        <w:sz w:val="20"/>
      </w:rPr>
      <w:fldChar w:fldCharType="end"/>
    </w:r>
  </w:p>
  <w:p w14:paraId="77CD209F" w14:textId="77777777" w:rsidR="00F47B11" w:rsidRDefault="00F47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A3B7" w14:textId="77777777" w:rsidR="00632968" w:rsidRDefault="00632968" w:rsidP="00516974">
      <w:pPr>
        <w:spacing w:after="0" w:line="240" w:lineRule="auto"/>
      </w:pPr>
      <w:r>
        <w:separator/>
      </w:r>
    </w:p>
  </w:footnote>
  <w:footnote w:type="continuationSeparator" w:id="0">
    <w:p w14:paraId="789FB524" w14:textId="77777777" w:rsidR="00632968" w:rsidRDefault="00632968" w:rsidP="0051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F556" w14:textId="58088DC3" w:rsidR="00516974" w:rsidRDefault="00516974">
    <w:pPr>
      <w:pStyle w:val="Header"/>
    </w:pPr>
    <w:r>
      <w:rPr>
        <w:noProof/>
      </w:rPr>
      <w:drawing>
        <wp:anchor distT="0" distB="0" distL="114300" distR="114300" simplePos="0" relativeHeight="251658240" behindDoc="0" locked="0" layoutInCell="1" allowOverlap="1" wp14:anchorId="3A445285" wp14:editId="7F8CAC13">
          <wp:simplePos x="0" y="0"/>
          <wp:positionH relativeFrom="column">
            <wp:posOffset>-323850</wp:posOffset>
          </wp:positionH>
          <wp:positionV relativeFrom="paragraph">
            <wp:posOffset>-302895</wp:posOffset>
          </wp:positionV>
          <wp:extent cx="1485900" cy="857250"/>
          <wp:effectExtent l="0" t="0" r="0" b="0"/>
          <wp:wrapSquare wrapText="bothSides"/>
          <wp:docPr id="9" name="Picture 9" descr="Leg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2"/>
    <w:rsid w:val="00065304"/>
    <w:rsid w:val="0008395C"/>
    <w:rsid w:val="0015043C"/>
    <w:rsid w:val="001830D1"/>
    <w:rsid w:val="001B1A0B"/>
    <w:rsid w:val="001D0BF4"/>
    <w:rsid w:val="001D5229"/>
    <w:rsid w:val="001D7174"/>
    <w:rsid w:val="00200269"/>
    <w:rsid w:val="00202143"/>
    <w:rsid w:val="002878C8"/>
    <w:rsid w:val="002B1E17"/>
    <w:rsid w:val="002D70EF"/>
    <w:rsid w:val="00327121"/>
    <w:rsid w:val="00376F14"/>
    <w:rsid w:val="003D6198"/>
    <w:rsid w:val="003E04D0"/>
    <w:rsid w:val="00516974"/>
    <w:rsid w:val="00527E6B"/>
    <w:rsid w:val="00545CEE"/>
    <w:rsid w:val="0057382B"/>
    <w:rsid w:val="0060097E"/>
    <w:rsid w:val="00615333"/>
    <w:rsid w:val="00632968"/>
    <w:rsid w:val="006377B7"/>
    <w:rsid w:val="00654542"/>
    <w:rsid w:val="00736726"/>
    <w:rsid w:val="007664A2"/>
    <w:rsid w:val="007D0CBB"/>
    <w:rsid w:val="0080112D"/>
    <w:rsid w:val="00804D9A"/>
    <w:rsid w:val="008450FC"/>
    <w:rsid w:val="008D591D"/>
    <w:rsid w:val="00995EC3"/>
    <w:rsid w:val="00A255AA"/>
    <w:rsid w:val="00A27285"/>
    <w:rsid w:val="00A7082B"/>
    <w:rsid w:val="00A86D9D"/>
    <w:rsid w:val="00AF4896"/>
    <w:rsid w:val="00B0579A"/>
    <w:rsid w:val="00BB6032"/>
    <w:rsid w:val="00CA23D4"/>
    <w:rsid w:val="00CC2C15"/>
    <w:rsid w:val="00CF2A93"/>
    <w:rsid w:val="00DB0763"/>
    <w:rsid w:val="00E571F2"/>
    <w:rsid w:val="00E64F12"/>
    <w:rsid w:val="00E73052"/>
    <w:rsid w:val="00E916CE"/>
    <w:rsid w:val="00EB2E65"/>
    <w:rsid w:val="00EC06DD"/>
    <w:rsid w:val="00EC0B8C"/>
    <w:rsid w:val="00F22D82"/>
    <w:rsid w:val="00F33B8A"/>
    <w:rsid w:val="00F47B11"/>
    <w:rsid w:val="00F72C7D"/>
    <w:rsid w:val="00F817BD"/>
    <w:rsid w:val="00F85C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D0A3"/>
  <w15:chartTrackingRefBased/>
  <w15:docId w15:val="{A021B9AC-D791-4E01-9F32-02B74CA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011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74"/>
  </w:style>
  <w:style w:type="paragraph" w:styleId="Footer">
    <w:name w:val="footer"/>
    <w:basedOn w:val="Normal"/>
    <w:link w:val="FooterChar"/>
    <w:uiPriority w:val="99"/>
    <w:unhideWhenUsed/>
    <w:rsid w:val="0051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74"/>
  </w:style>
  <w:style w:type="character" w:styleId="Hyperlink">
    <w:name w:val="Hyperlink"/>
    <w:basedOn w:val="DefaultParagraphFont"/>
    <w:uiPriority w:val="99"/>
    <w:unhideWhenUsed/>
    <w:rsid w:val="002D70EF"/>
    <w:rPr>
      <w:color w:val="0563C1" w:themeColor="hyperlink"/>
      <w:u w:val="single"/>
    </w:rPr>
  </w:style>
  <w:style w:type="character" w:styleId="UnresolvedMention">
    <w:name w:val="Unresolved Mention"/>
    <w:basedOn w:val="DefaultParagraphFont"/>
    <w:uiPriority w:val="99"/>
    <w:semiHidden/>
    <w:unhideWhenUsed/>
    <w:rsid w:val="002D70EF"/>
    <w:rPr>
      <w:color w:val="605E5C"/>
      <w:shd w:val="clear" w:color="auto" w:fill="E1DFDD"/>
    </w:rPr>
  </w:style>
  <w:style w:type="character" w:customStyle="1" w:styleId="Heading2Char">
    <w:name w:val="Heading 2 Char"/>
    <w:basedOn w:val="DefaultParagraphFont"/>
    <w:link w:val="Heading2"/>
    <w:uiPriority w:val="9"/>
    <w:semiHidden/>
    <w:rsid w:val="0080112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0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4423">
      <w:bodyDiv w:val="1"/>
      <w:marLeft w:val="0"/>
      <w:marRight w:val="0"/>
      <w:marTop w:val="0"/>
      <w:marBottom w:val="0"/>
      <w:divBdr>
        <w:top w:val="none" w:sz="0" w:space="0" w:color="auto"/>
        <w:left w:val="none" w:sz="0" w:space="0" w:color="auto"/>
        <w:bottom w:val="none" w:sz="0" w:space="0" w:color="auto"/>
        <w:right w:val="none" w:sz="0" w:space="0" w:color="auto"/>
      </w:divBdr>
    </w:div>
    <w:div w:id="640421772">
      <w:bodyDiv w:val="1"/>
      <w:marLeft w:val="0"/>
      <w:marRight w:val="0"/>
      <w:marTop w:val="0"/>
      <w:marBottom w:val="0"/>
      <w:divBdr>
        <w:top w:val="none" w:sz="0" w:space="0" w:color="auto"/>
        <w:left w:val="none" w:sz="0" w:space="0" w:color="auto"/>
        <w:bottom w:val="none" w:sz="0" w:space="0" w:color="auto"/>
        <w:right w:val="none" w:sz="0" w:space="0" w:color="auto"/>
      </w:divBdr>
    </w:div>
    <w:div w:id="1523976616">
      <w:bodyDiv w:val="1"/>
      <w:marLeft w:val="0"/>
      <w:marRight w:val="0"/>
      <w:marTop w:val="0"/>
      <w:marBottom w:val="0"/>
      <w:divBdr>
        <w:top w:val="none" w:sz="0" w:space="0" w:color="auto"/>
        <w:left w:val="none" w:sz="0" w:space="0" w:color="auto"/>
        <w:bottom w:val="none" w:sz="0" w:space="0" w:color="auto"/>
        <w:right w:val="none" w:sz="0" w:space="0" w:color="auto"/>
      </w:divBdr>
      <w:divsChild>
        <w:div w:id="111031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nowledge.exlibrisgroup.com/Leganto/Product_Documentation/Leganto_Online_Help_(English)/Leganto_Administration_Guide/Configuring_Leganto_UI_Elements/Configuring_Automatic_Approval_of_Imported_Resources_in_Legan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nowledge.exlibrisgroup.com/Alma/Product_Documentation/010Alma_Online_Help_(English)/030Fulfillment/080Configuring_Fulfillment/080Cours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D9B05-B7CD-44E9-8532-EB5D5202E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FC7E0-559A-4F6E-ADD3-9EE75312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C0232-892B-4172-9EFF-4579A18BF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3</cp:revision>
  <dcterms:created xsi:type="dcterms:W3CDTF">2020-09-29T14:10:00Z</dcterms:created>
  <dcterms:modified xsi:type="dcterms:W3CDTF">2020-10-16T13:44:00Z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